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DA9F5C" w14:textId="77777777" w:rsidR="00B03F9D" w:rsidRPr="0086287B" w:rsidRDefault="00B03F9D" w:rsidP="001F253D">
      <w:pPr>
        <w:widowControl/>
        <w:spacing w:line="360" w:lineRule="auto"/>
        <w:rPr>
          <w:rFonts w:ascii="微软雅黑" w:eastAsia="微软雅黑" w:hAnsi="微软雅黑" w:cs="Arial" w:hint="eastAsia"/>
          <w:b/>
          <w:bCs/>
          <w:color w:val="000000"/>
          <w:kern w:val="0"/>
          <w:sz w:val="44"/>
          <w:szCs w:val="44"/>
        </w:rPr>
      </w:pPr>
      <w:r>
        <w:rPr>
          <w:rFonts w:ascii="微软雅黑" w:eastAsia="微软雅黑" w:hAnsi="微软雅黑" w:cs="Arial" w:hint="eastAsia"/>
          <w:b/>
          <w:bCs/>
          <w:noProof/>
          <w:color w:val="000000"/>
          <w:kern w:val="0"/>
          <w:sz w:val="44"/>
          <w:szCs w:val="44"/>
        </w:rPr>
        <w:drawing>
          <wp:anchor distT="0" distB="0" distL="114300" distR="114300" simplePos="0" relativeHeight="251659264" behindDoc="1" locked="0" layoutInCell="1" allowOverlap="1" wp14:anchorId="68C922E9" wp14:editId="074D3ABC">
            <wp:simplePos x="0" y="0"/>
            <wp:positionH relativeFrom="column">
              <wp:posOffset>42863</wp:posOffset>
            </wp:positionH>
            <wp:positionV relativeFrom="paragraph">
              <wp:posOffset>19050</wp:posOffset>
            </wp:positionV>
            <wp:extent cx="1506997" cy="629393"/>
            <wp:effectExtent l="0" t="0" r="0" b="0"/>
            <wp:wrapTight wrapText="bothSides">
              <wp:wrapPolygon edited="0">
                <wp:start x="0" y="0"/>
                <wp:lineTo x="0" y="20924"/>
                <wp:lineTo x="21300" y="20924"/>
                <wp:lineTo x="21300" y="0"/>
                <wp:lineTo x="0" y="0"/>
              </wp:wrapPolygon>
            </wp:wrapTight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公司LOGO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6997" cy="6293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6287B">
        <w:rPr>
          <w:rFonts w:ascii="微软雅黑" w:eastAsia="微软雅黑" w:hAnsi="微软雅黑" w:cs="Arial" w:hint="eastAsia"/>
          <w:b/>
          <w:bCs/>
          <w:color w:val="000000"/>
          <w:kern w:val="0"/>
          <w:sz w:val="44"/>
          <w:szCs w:val="44"/>
        </w:rPr>
        <w:t>联宝科技</w:t>
      </w:r>
      <w:r w:rsidR="001F253D">
        <w:rPr>
          <w:rFonts w:ascii="微软雅黑" w:eastAsia="微软雅黑" w:hAnsi="微软雅黑" w:cs="Arial" w:hint="eastAsia"/>
          <w:b/>
          <w:bCs/>
          <w:color w:val="000000"/>
          <w:kern w:val="0"/>
          <w:sz w:val="44"/>
          <w:szCs w:val="44"/>
        </w:rPr>
        <w:t>校园</w:t>
      </w:r>
      <w:r w:rsidRPr="0086287B">
        <w:rPr>
          <w:rFonts w:ascii="微软雅黑" w:eastAsia="微软雅黑" w:hAnsi="微软雅黑" w:cs="Arial" w:hint="eastAsia"/>
          <w:b/>
          <w:bCs/>
          <w:color w:val="000000"/>
          <w:kern w:val="0"/>
          <w:sz w:val="44"/>
          <w:szCs w:val="44"/>
        </w:rPr>
        <w:t>招聘简章</w:t>
      </w:r>
    </w:p>
    <w:p w14:paraId="662046A4" w14:textId="77777777" w:rsidR="00B03F9D" w:rsidRPr="00B03F9D" w:rsidRDefault="00B03F9D" w:rsidP="00065342">
      <w:pPr>
        <w:widowControl/>
        <w:spacing w:line="360" w:lineRule="auto"/>
        <w:jc w:val="left"/>
        <w:rPr>
          <w:rFonts w:ascii="微软雅黑" w:eastAsia="微软雅黑" w:hAnsi="微软雅黑" w:cs="微软雅黑" w:hint="eastAsia"/>
          <w:b/>
          <w:bCs/>
          <w:color w:val="000000"/>
          <w:kern w:val="0"/>
          <w:sz w:val="22"/>
        </w:rPr>
      </w:pPr>
    </w:p>
    <w:p w14:paraId="0AA44C93" w14:textId="487A53BF" w:rsidR="00AD61BE" w:rsidRPr="00602D8B" w:rsidRDefault="00DF6E76" w:rsidP="00602D8B">
      <w:pPr>
        <w:autoSpaceDE w:val="0"/>
        <w:autoSpaceDN w:val="0"/>
        <w:adjustRightInd w:val="0"/>
        <w:spacing w:after="240" w:line="360" w:lineRule="exact"/>
        <w:jc w:val="left"/>
        <w:rPr>
          <w:rFonts w:ascii="微软雅黑" w:eastAsia="微软雅黑" w:hAnsi="微软雅黑" w:cs="微软雅黑" w:hint="eastAsia"/>
          <w:color w:val="000000"/>
          <w:kern w:val="0"/>
          <w:sz w:val="22"/>
        </w:rPr>
      </w:pPr>
      <w:r>
        <w:rPr>
          <w:rFonts w:ascii="微软雅黑" w:eastAsia="微软雅黑" w:hAnsi="微软雅黑" w:cs="Times New Roman" w:hint="eastAsia"/>
          <w:b/>
          <w:bCs/>
          <w:color w:val="FF0000"/>
          <w:sz w:val="28"/>
          <w:szCs w:val="28"/>
        </w:rPr>
        <w:t>一、</w:t>
      </w:r>
      <w:r w:rsidR="000B4A7D">
        <w:rPr>
          <w:rFonts w:ascii="微软雅黑" w:eastAsia="微软雅黑" w:hAnsi="微软雅黑" w:cs="Times New Roman" w:hint="eastAsia"/>
          <w:b/>
          <w:bCs/>
          <w:color w:val="FF0000"/>
          <w:sz w:val="28"/>
          <w:szCs w:val="28"/>
        </w:rPr>
        <w:t>关于</w:t>
      </w:r>
      <w:r w:rsidR="00BD720E">
        <w:rPr>
          <w:rFonts w:ascii="微软雅黑" w:eastAsia="微软雅黑" w:hAnsi="微软雅黑" w:cs="Times New Roman" w:hint="eastAsia"/>
          <w:b/>
          <w:bCs/>
          <w:color w:val="FF0000"/>
          <w:sz w:val="28"/>
          <w:szCs w:val="28"/>
        </w:rPr>
        <w:t>联宝科技</w:t>
      </w:r>
    </w:p>
    <w:p w14:paraId="43AEC09F" w14:textId="6C300E5F" w:rsidR="00DF6E76" w:rsidRDefault="00DF6E76" w:rsidP="0027685B">
      <w:pPr>
        <w:widowControl/>
        <w:spacing w:line="360" w:lineRule="auto"/>
        <w:jc w:val="left"/>
        <w:rPr>
          <w:rFonts w:ascii="微软雅黑" w:eastAsia="微软雅黑" w:hAnsi="微软雅黑" w:cs="微软雅黑" w:hint="eastAsia"/>
          <w:b/>
          <w:bCs/>
          <w:color w:val="000000"/>
          <w:kern w:val="0"/>
          <w:sz w:val="22"/>
        </w:rPr>
      </w:pPr>
      <w:r w:rsidRPr="00BD720E">
        <w:rPr>
          <w:rFonts w:ascii="微软雅黑" w:eastAsia="微软雅黑" w:hAnsi="微软雅黑" w:cs="微软雅黑" w:hint="eastAsia"/>
          <w:b/>
          <w:bCs/>
          <w:color w:val="000000"/>
          <w:kern w:val="0"/>
          <w:sz w:val="22"/>
        </w:rPr>
        <w:t>1.</w:t>
      </w:r>
      <w:r w:rsidR="00BD720E">
        <w:rPr>
          <w:rFonts w:ascii="微软雅黑" w:eastAsia="微软雅黑" w:hAnsi="微软雅黑" w:cs="微软雅黑"/>
          <w:b/>
          <w:bCs/>
          <w:color w:val="000000"/>
          <w:kern w:val="0"/>
          <w:sz w:val="22"/>
        </w:rPr>
        <w:t xml:space="preserve"> </w:t>
      </w:r>
      <w:r w:rsidR="00BD720E" w:rsidRPr="00BD720E">
        <w:rPr>
          <w:rFonts w:ascii="微软雅黑" w:eastAsia="微软雅黑" w:hAnsi="微软雅黑" w:cs="微软雅黑" w:hint="eastAsia"/>
          <w:b/>
          <w:bCs/>
          <w:color w:val="000000"/>
          <w:kern w:val="0"/>
          <w:sz w:val="22"/>
        </w:rPr>
        <w:t>公司简介</w:t>
      </w:r>
    </w:p>
    <w:p w14:paraId="6C2AF977" w14:textId="365C2AE6" w:rsidR="00947B28" w:rsidRPr="00947B28" w:rsidRDefault="00947B28" w:rsidP="00947B28">
      <w:pPr>
        <w:widowControl/>
        <w:spacing w:line="360" w:lineRule="auto"/>
        <w:ind w:firstLineChars="200" w:firstLine="400"/>
        <w:jc w:val="left"/>
        <w:rPr>
          <w:rFonts w:ascii="微软雅黑" w:eastAsia="微软雅黑" w:hAnsi="微软雅黑" w:cs="宋体" w:hint="eastAsia"/>
          <w:kern w:val="0"/>
          <w:sz w:val="20"/>
          <w:szCs w:val="20"/>
        </w:rPr>
      </w:pPr>
      <w:bookmarkStart w:id="0" w:name="OLE_LINK1"/>
      <w:r w:rsidRPr="00947B28">
        <w:rPr>
          <w:rFonts w:ascii="微软雅黑" w:eastAsia="微软雅黑" w:hAnsi="微软雅黑" w:cs="宋体"/>
          <w:kern w:val="0"/>
          <w:sz w:val="20"/>
          <w:szCs w:val="20"/>
        </w:rPr>
        <w:t>联宝（合肥）电子科技有限公司（简称联宝科技）成立于2011年，为联想集团控股子公司，总部位于安徽工业第一区——合肥经济技术开发区，占地面积457亩，并在合肥、台北、深圳、昆山建立四大研发基地。</w:t>
      </w:r>
    </w:p>
    <w:p w14:paraId="47B1312F" w14:textId="77777777" w:rsidR="00947B28" w:rsidRPr="00947B28" w:rsidRDefault="00947B28" w:rsidP="00947B28">
      <w:pPr>
        <w:widowControl/>
        <w:spacing w:line="360" w:lineRule="auto"/>
        <w:ind w:firstLineChars="200" w:firstLine="400"/>
        <w:jc w:val="left"/>
        <w:rPr>
          <w:rFonts w:ascii="微软雅黑" w:eastAsia="微软雅黑" w:hAnsi="微软雅黑" w:cs="宋体" w:hint="eastAsia"/>
          <w:kern w:val="0"/>
          <w:sz w:val="20"/>
          <w:szCs w:val="20"/>
        </w:rPr>
      </w:pPr>
      <w:r w:rsidRPr="00947B28">
        <w:rPr>
          <w:rFonts w:ascii="微软雅黑" w:eastAsia="微软雅黑" w:hAnsi="微软雅黑" w:cs="宋体"/>
          <w:kern w:val="0"/>
          <w:sz w:val="20"/>
          <w:szCs w:val="20"/>
        </w:rPr>
        <w:t>自成立以来，联宝科技不断强化创新研发、智能制造、敏捷供应、卓越质量四大核心能力，主要业务线涵盖个人电脑、服务器、智能设备与方案，先后获评中国出口质量安全示范企业、国家智能制造示范试点企业、国家级工业设计中心、国家级绿色工厂、国家卓越级智能工厂，并于2023年1月获得全球智能制造领域最高荣誉“灯塔工厂”认证。</w:t>
      </w:r>
    </w:p>
    <w:p w14:paraId="0D214B9E" w14:textId="77777777" w:rsidR="00947B28" w:rsidRPr="00947B28" w:rsidRDefault="00947B28" w:rsidP="00947B28">
      <w:pPr>
        <w:widowControl/>
        <w:spacing w:line="360" w:lineRule="auto"/>
        <w:ind w:firstLineChars="200" w:firstLine="400"/>
        <w:jc w:val="left"/>
        <w:rPr>
          <w:rFonts w:ascii="微软雅黑" w:eastAsia="微软雅黑" w:hAnsi="微软雅黑" w:cs="宋体" w:hint="eastAsia"/>
          <w:kern w:val="0"/>
          <w:sz w:val="20"/>
          <w:szCs w:val="20"/>
        </w:rPr>
      </w:pPr>
      <w:r w:rsidRPr="00947B28">
        <w:rPr>
          <w:rFonts w:ascii="微软雅黑" w:eastAsia="微软雅黑" w:hAnsi="微软雅黑" w:cs="宋体"/>
          <w:kern w:val="0"/>
          <w:sz w:val="20"/>
          <w:szCs w:val="20"/>
        </w:rPr>
        <w:t>其中，个人电脑年生产能力达4000万台套，累计出货量突破3亿台，产品热销全球126个国家和地区，全球每售出8台笔记本电脑，就有1台产自联宝，是联想集团全球最大的PC设备研发和制造基地。在AIPC开发上，联宝科技早有布局，截至目前推出百余款AIPC，并在ARM等多模态多平台开发上取得积极成果，卷轴屏、透明屏等创新产品荣获CES、MWC等全球展会多项大奖，引领PC行业产品形态及功能进化。</w:t>
      </w:r>
    </w:p>
    <w:p w14:paraId="3747991D" w14:textId="77777777" w:rsidR="00947B28" w:rsidRPr="00947B28" w:rsidRDefault="00947B28" w:rsidP="00947B28">
      <w:pPr>
        <w:widowControl/>
        <w:spacing w:line="360" w:lineRule="auto"/>
        <w:ind w:firstLineChars="200" w:firstLine="400"/>
        <w:jc w:val="left"/>
        <w:rPr>
          <w:rFonts w:ascii="微软雅黑" w:eastAsia="微软雅黑" w:hAnsi="微软雅黑" w:cs="宋体" w:hint="eastAsia"/>
          <w:kern w:val="0"/>
          <w:sz w:val="20"/>
          <w:szCs w:val="20"/>
        </w:rPr>
      </w:pPr>
      <w:r w:rsidRPr="00947B28">
        <w:rPr>
          <w:rFonts w:ascii="微软雅黑" w:eastAsia="微软雅黑" w:hAnsi="微软雅黑" w:cs="宋体"/>
          <w:kern w:val="0"/>
          <w:sz w:val="20"/>
          <w:szCs w:val="20"/>
        </w:rPr>
        <w:t>服务器业务方面，依托联想集团技术、资源及市场优势，公司出货量及营收均保持双位数强势增长，同时注重开拓其他市场，与全球及国内头部客户达成生产及设计合作。</w:t>
      </w:r>
    </w:p>
    <w:p w14:paraId="695CAF40" w14:textId="77777777" w:rsidR="00947B28" w:rsidRPr="00947B28" w:rsidRDefault="00947B28" w:rsidP="00947B28">
      <w:pPr>
        <w:widowControl/>
        <w:spacing w:line="360" w:lineRule="auto"/>
        <w:ind w:firstLineChars="200" w:firstLine="400"/>
        <w:jc w:val="left"/>
        <w:rPr>
          <w:rFonts w:ascii="微软雅黑" w:eastAsia="微软雅黑" w:hAnsi="微软雅黑" w:cs="宋体" w:hint="eastAsia"/>
          <w:kern w:val="0"/>
          <w:sz w:val="20"/>
          <w:szCs w:val="20"/>
        </w:rPr>
      </w:pPr>
      <w:r w:rsidRPr="00947B28">
        <w:rPr>
          <w:rFonts w:ascii="微软雅黑" w:eastAsia="微软雅黑" w:hAnsi="微软雅黑" w:cs="宋体"/>
          <w:kern w:val="0"/>
          <w:sz w:val="20"/>
          <w:szCs w:val="20"/>
        </w:rPr>
        <w:t>智能设备与方案业务作为联宝科技第二增长曲线的先锋板块，业务线涵盖智能算力设备、智能制造解决方案、特种机器人、车载域控&amp;智能座舱、增值服务解决方案等多个业态。2024年，英伟达Thor平台L4级自动驾驶域控制器AD1在联宝科技成功下线，助力联想成为全球首批点亮该平台的汽车一级供应商。公司联合联想集团上海研究院共同研发的六足机器人也已</w:t>
      </w:r>
      <w:r w:rsidRPr="00947B28">
        <w:rPr>
          <w:rFonts w:ascii="微软雅黑" w:eastAsia="微软雅黑" w:hAnsi="微软雅黑" w:cs="宋体"/>
          <w:kern w:val="0"/>
          <w:sz w:val="20"/>
          <w:szCs w:val="20"/>
        </w:rPr>
        <w:lastRenderedPageBreak/>
        <w:t>正式在联宝科技落地生产，率先应用于电力巡检，有望走入更多使用场景。2025年，公司智能制造解决方案出海沙特，擦亮新质生产力“国际名片”。</w:t>
      </w:r>
    </w:p>
    <w:p w14:paraId="01909A07" w14:textId="77777777" w:rsidR="00947B28" w:rsidRPr="00947B28" w:rsidRDefault="00947B28" w:rsidP="00947B28">
      <w:pPr>
        <w:widowControl/>
        <w:spacing w:line="360" w:lineRule="auto"/>
        <w:ind w:firstLineChars="200" w:firstLine="400"/>
        <w:jc w:val="left"/>
        <w:rPr>
          <w:rFonts w:ascii="微软雅黑" w:eastAsia="微软雅黑" w:hAnsi="微软雅黑" w:cs="宋体" w:hint="eastAsia"/>
          <w:kern w:val="0"/>
          <w:sz w:val="20"/>
          <w:szCs w:val="20"/>
        </w:rPr>
      </w:pPr>
      <w:r w:rsidRPr="00947B28">
        <w:rPr>
          <w:rFonts w:ascii="微软雅黑" w:eastAsia="微软雅黑" w:hAnsi="微软雅黑" w:cs="宋体"/>
          <w:kern w:val="0"/>
          <w:sz w:val="20"/>
          <w:szCs w:val="20"/>
        </w:rPr>
        <w:t>作为电子信息产业“链主”企业，联宝科技服务全球扎根地方，全球供应商伙伴超500家，并吸引70余家供应商落地安徽，初步构建起4小时产业圈，荣居合肥首家千亿营收企业、安徽首家百亿美元外贸企业，连续六年营收、产值双双破千亿，连续五年蝉联安徽民企百强榜首。</w:t>
      </w:r>
    </w:p>
    <w:p w14:paraId="5C28F717" w14:textId="77777777" w:rsidR="00947B28" w:rsidRPr="00947B28" w:rsidRDefault="00947B28" w:rsidP="00947B28">
      <w:pPr>
        <w:widowControl/>
        <w:spacing w:line="360" w:lineRule="auto"/>
        <w:ind w:firstLineChars="200" w:firstLine="400"/>
        <w:jc w:val="left"/>
        <w:rPr>
          <w:rFonts w:ascii="微软雅黑" w:eastAsia="微软雅黑" w:hAnsi="微软雅黑" w:cs="宋体" w:hint="eastAsia"/>
          <w:kern w:val="0"/>
          <w:sz w:val="20"/>
          <w:szCs w:val="20"/>
        </w:rPr>
      </w:pPr>
      <w:r w:rsidRPr="00947B28">
        <w:rPr>
          <w:rFonts w:ascii="微软雅黑" w:eastAsia="微软雅黑" w:hAnsi="微软雅黑" w:cs="宋体"/>
          <w:kern w:val="0"/>
          <w:sz w:val="20"/>
          <w:szCs w:val="20"/>
        </w:rPr>
        <w:t>业务多元化发展的同时，联宝科技始终牢记初心，努力践行社会责任。多年来，联宝科技协同上下游供应链企业累计实现近30万吨碳减排，ThinkPad产品100%包装去塑；开展百余次公益活动，受益人群超四万人次；连续十余年获评安徽最佳雇主。</w:t>
      </w:r>
    </w:p>
    <w:p w14:paraId="427480C7" w14:textId="77777777" w:rsidR="00947B28" w:rsidRPr="00947B28" w:rsidRDefault="00947B28" w:rsidP="00947B28">
      <w:pPr>
        <w:widowControl/>
        <w:spacing w:line="360" w:lineRule="auto"/>
        <w:ind w:firstLineChars="200" w:firstLine="400"/>
        <w:jc w:val="left"/>
        <w:rPr>
          <w:rFonts w:ascii="微软雅黑" w:eastAsia="微软雅黑" w:hAnsi="微软雅黑" w:cs="宋体" w:hint="eastAsia"/>
          <w:kern w:val="0"/>
          <w:sz w:val="20"/>
          <w:szCs w:val="20"/>
        </w:rPr>
      </w:pPr>
      <w:r w:rsidRPr="00947B28">
        <w:rPr>
          <w:rFonts w:ascii="微软雅黑" w:eastAsia="微软雅黑" w:hAnsi="微软雅黑" w:cs="宋体"/>
          <w:kern w:val="0"/>
          <w:sz w:val="20"/>
          <w:szCs w:val="20"/>
        </w:rPr>
        <w:t>进入AI时代，智能浪潮风起云涌，科学技术加速更迭。新技术激发新动能，新时代蕴含新机遇。在联想集团战略指引下，联宝科技将基于“One Lenovo New LCFC”定位，锚定主业卓越、多极增长、智赋内核“战略2.0”，以AI为核心，以新促新，以智提质，致力成为人工智能时代行业领先的智能设备、解决方案与服务提供商，让人工智能普及的入口触手可及，勇当安徽新型工业化发展排头兵，持续推进ESG建设，共筑全球美好生活。</w:t>
      </w:r>
    </w:p>
    <w:p w14:paraId="5A39C624" w14:textId="77777777" w:rsidR="000C1B8B" w:rsidRDefault="0027685B" w:rsidP="000C1B8B">
      <w:pPr>
        <w:widowControl/>
        <w:spacing w:line="360" w:lineRule="auto"/>
        <w:jc w:val="left"/>
        <w:rPr>
          <w:rFonts w:ascii="微软雅黑" w:eastAsia="微软雅黑" w:hAnsi="微软雅黑" w:cs="微软雅黑" w:hint="eastAsia"/>
          <w:b/>
          <w:bCs/>
          <w:color w:val="000000"/>
          <w:kern w:val="0"/>
          <w:sz w:val="22"/>
        </w:rPr>
      </w:pPr>
      <w:r>
        <w:rPr>
          <w:rFonts w:ascii="微软雅黑" w:eastAsia="微软雅黑" w:hAnsi="微软雅黑" w:cs="微软雅黑" w:hint="eastAsia"/>
          <w:b/>
          <w:bCs/>
          <w:color w:val="000000"/>
          <w:kern w:val="0"/>
          <w:sz w:val="22"/>
        </w:rPr>
        <w:t xml:space="preserve">2. </w:t>
      </w:r>
      <w:r w:rsidR="004745D1">
        <w:rPr>
          <w:rFonts w:ascii="微软雅黑" w:eastAsia="微软雅黑" w:hAnsi="微软雅黑" w:cs="微软雅黑" w:hint="eastAsia"/>
          <w:b/>
          <w:bCs/>
          <w:color w:val="000000"/>
          <w:kern w:val="0"/>
          <w:sz w:val="22"/>
        </w:rPr>
        <w:t>我们获得的</w:t>
      </w:r>
      <w:r w:rsidR="00F52356">
        <w:rPr>
          <w:rFonts w:ascii="微软雅黑" w:eastAsia="微软雅黑" w:hAnsi="微软雅黑" w:cs="微软雅黑" w:hint="eastAsia"/>
          <w:b/>
          <w:bCs/>
          <w:color w:val="000000"/>
          <w:kern w:val="0"/>
          <w:sz w:val="22"/>
        </w:rPr>
        <w:t>荣誉</w:t>
      </w:r>
      <w:bookmarkEnd w:id="0"/>
    </w:p>
    <w:p w14:paraId="0A5CD81E" w14:textId="03232A70" w:rsidR="003933F3" w:rsidRPr="003933F3" w:rsidRDefault="003933F3" w:rsidP="003933F3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0"/>
          <w:szCs w:val="20"/>
        </w:rPr>
      </w:pPr>
      <w:r w:rsidRPr="00C264F6">
        <w:rPr>
          <w:rFonts w:ascii="微软雅黑" w:eastAsia="微软雅黑" w:hAnsi="微软雅黑" w:cs="微软雅黑"/>
          <w:b/>
          <w:bCs/>
          <w:color w:val="000000"/>
          <w:kern w:val="0"/>
          <w:sz w:val="20"/>
          <w:szCs w:val="20"/>
        </w:rPr>
        <w:t>国家级工业设计中心</w:t>
      </w:r>
      <w:r>
        <w:rPr>
          <w:rFonts w:ascii="微软雅黑" w:eastAsia="微软雅黑" w:hAnsi="微软雅黑" w:cs="微软雅黑" w:hint="eastAsia"/>
          <w:color w:val="000000"/>
          <w:kern w:val="0"/>
          <w:sz w:val="20"/>
          <w:szCs w:val="20"/>
        </w:rPr>
        <w:t>（</w:t>
      </w:r>
      <w:r w:rsidRPr="003933F3">
        <w:rPr>
          <w:rFonts w:ascii="微软雅黑" w:eastAsia="微软雅黑" w:hAnsi="微软雅黑" w:cs="微软雅黑"/>
          <w:color w:val="000000"/>
          <w:kern w:val="0"/>
          <w:sz w:val="20"/>
          <w:szCs w:val="20"/>
        </w:rPr>
        <w:t>IF产品设计奖28项</w:t>
      </w:r>
      <w:r w:rsidRPr="003933F3">
        <w:rPr>
          <w:rFonts w:ascii="微软雅黑" w:eastAsia="微软雅黑" w:hAnsi="微软雅黑" w:cs="微软雅黑" w:hint="eastAsia"/>
          <w:color w:val="000000"/>
          <w:kern w:val="0"/>
          <w:sz w:val="20"/>
          <w:szCs w:val="20"/>
        </w:rPr>
        <w:t>、</w:t>
      </w:r>
      <w:r w:rsidRPr="003933F3">
        <w:rPr>
          <w:rFonts w:ascii="微软雅黑" w:eastAsia="微软雅黑" w:hAnsi="微软雅黑" w:cs="微软雅黑"/>
          <w:color w:val="000000"/>
          <w:kern w:val="0"/>
          <w:sz w:val="20"/>
          <w:szCs w:val="20"/>
        </w:rPr>
        <w:t>红点设计大奖17项</w:t>
      </w:r>
      <w:r w:rsidRPr="003933F3">
        <w:rPr>
          <w:rFonts w:ascii="微软雅黑" w:eastAsia="微软雅黑" w:hAnsi="微软雅黑" w:cs="微软雅黑" w:hint="eastAsia"/>
          <w:color w:val="000000"/>
          <w:kern w:val="0"/>
          <w:sz w:val="20"/>
          <w:szCs w:val="20"/>
        </w:rPr>
        <w:t>、</w:t>
      </w:r>
      <w:r w:rsidRPr="003933F3">
        <w:rPr>
          <w:rFonts w:ascii="微软雅黑" w:eastAsia="微软雅黑" w:hAnsi="微软雅黑" w:cs="微软雅黑"/>
          <w:color w:val="000000"/>
          <w:kern w:val="0"/>
          <w:sz w:val="20"/>
          <w:szCs w:val="20"/>
        </w:rPr>
        <w:t>G-Mark设计奖2项</w:t>
      </w:r>
      <w:r w:rsidRPr="003933F3">
        <w:rPr>
          <w:rFonts w:ascii="微软雅黑" w:eastAsia="微软雅黑" w:hAnsi="微软雅黑" w:cs="微软雅黑" w:hint="eastAsia"/>
          <w:color w:val="000000"/>
          <w:kern w:val="0"/>
          <w:sz w:val="20"/>
          <w:szCs w:val="20"/>
        </w:rPr>
        <w:t>）</w:t>
      </w:r>
    </w:p>
    <w:p w14:paraId="70732801" w14:textId="6E2B6CDD" w:rsidR="003933F3" w:rsidRPr="003933F3" w:rsidRDefault="003933F3" w:rsidP="003933F3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0"/>
          <w:szCs w:val="20"/>
        </w:rPr>
      </w:pPr>
      <w:r w:rsidRPr="00C264F6">
        <w:rPr>
          <w:rFonts w:ascii="微软雅黑" w:eastAsia="微软雅黑" w:hAnsi="微软雅黑" w:cs="微软雅黑"/>
          <w:b/>
          <w:bCs/>
          <w:color w:val="000000"/>
          <w:kern w:val="0"/>
          <w:sz w:val="20"/>
          <w:szCs w:val="20"/>
        </w:rPr>
        <w:t>国家企业技术中心</w:t>
      </w:r>
      <w:r w:rsidRPr="003933F3">
        <w:rPr>
          <w:rFonts w:ascii="微软雅黑" w:eastAsia="微软雅黑" w:hAnsi="微软雅黑" w:cs="微软雅黑" w:hint="eastAsia"/>
          <w:color w:val="000000"/>
          <w:kern w:val="0"/>
          <w:sz w:val="20"/>
          <w:szCs w:val="20"/>
        </w:rPr>
        <w:t>（</w:t>
      </w:r>
      <w:r w:rsidRPr="003933F3">
        <w:rPr>
          <w:rFonts w:ascii="微软雅黑" w:eastAsia="微软雅黑" w:hAnsi="微软雅黑" w:cs="微软雅黑"/>
          <w:color w:val="000000"/>
          <w:kern w:val="0"/>
          <w:sz w:val="20"/>
          <w:szCs w:val="20"/>
        </w:rPr>
        <w:t>安徽省工程研究中心</w:t>
      </w:r>
      <w:r w:rsidRPr="003933F3">
        <w:rPr>
          <w:rFonts w:ascii="微软雅黑" w:eastAsia="微软雅黑" w:hAnsi="微软雅黑" w:cs="微软雅黑" w:hint="eastAsia"/>
          <w:color w:val="000000"/>
          <w:kern w:val="0"/>
          <w:sz w:val="20"/>
          <w:szCs w:val="20"/>
        </w:rPr>
        <w:t>、</w:t>
      </w:r>
      <w:r w:rsidRPr="003933F3">
        <w:rPr>
          <w:rFonts w:ascii="微软雅黑" w:eastAsia="微软雅黑" w:hAnsi="微软雅黑" w:cs="微软雅黑"/>
          <w:color w:val="000000"/>
          <w:kern w:val="0"/>
          <w:sz w:val="20"/>
          <w:szCs w:val="20"/>
        </w:rPr>
        <w:t>安徽省新型研发机构</w:t>
      </w:r>
      <w:r w:rsidRPr="003933F3">
        <w:rPr>
          <w:rFonts w:ascii="微软雅黑" w:eastAsia="微软雅黑" w:hAnsi="微软雅黑" w:cs="微软雅黑" w:hint="eastAsia"/>
          <w:color w:val="000000"/>
          <w:kern w:val="0"/>
          <w:sz w:val="20"/>
          <w:szCs w:val="20"/>
        </w:rPr>
        <w:t>、</w:t>
      </w:r>
      <w:r w:rsidRPr="003933F3">
        <w:rPr>
          <w:rFonts w:ascii="微软雅黑" w:eastAsia="微软雅黑" w:hAnsi="微软雅黑" w:cs="微软雅黑"/>
          <w:color w:val="000000"/>
          <w:kern w:val="0"/>
          <w:sz w:val="20"/>
          <w:szCs w:val="20"/>
        </w:rPr>
        <w:t>安徽省数字化转型服务商</w:t>
      </w:r>
      <w:r w:rsidRPr="003933F3">
        <w:rPr>
          <w:rFonts w:ascii="微软雅黑" w:eastAsia="微软雅黑" w:hAnsi="微软雅黑" w:cs="微软雅黑" w:hint="eastAsia"/>
          <w:color w:val="000000"/>
          <w:kern w:val="0"/>
          <w:sz w:val="20"/>
          <w:szCs w:val="20"/>
        </w:rPr>
        <w:t>）</w:t>
      </w:r>
    </w:p>
    <w:p w14:paraId="3D508290" w14:textId="259E83D8" w:rsidR="003933F3" w:rsidRPr="003933F3" w:rsidRDefault="003933F3" w:rsidP="003933F3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0"/>
          <w:szCs w:val="20"/>
        </w:rPr>
      </w:pPr>
      <w:r w:rsidRPr="00C264F6">
        <w:rPr>
          <w:rFonts w:ascii="微软雅黑" w:eastAsia="微软雅黑" w:hAnsi="微软雅黑" w:cs="微软雅黑"/>
          <w:b/>
          <w:bCs/>
          <w:color w:val="000000"/>
          <w:kern w:val="0"/>
          <w:sz w:val="20"/>
          <w:szCs w:val="20"/>
        </w:rPr>
        <w:t>国家级博士后工作站</w:t>
      </w:r>
      <w:r w:rsidRPr="003933F3">
        <w:rPr>
          <w:rFonts w:ascii="微软雅黑" w:eastAsia="微软雅黑" w:hAnsi="微软雅黑" w:cs="微软雅黑" w:hint="eastAsia"/>
          <w:color w:val="000000"/>
          <w:kern w:val="0"/>
          <w:sz w:val="20"/>
          <w:szCs w:val="20"/>
        </w:rPr>
        <w:t>（</w:t>
      </w:r>
      <w:r w:rsidRPr="003933F3">
        <w:rPr>
          <w:rFonts w:ascii="微软雅黑" w:eastAsia="微软雅黑" w:hAnsi="微软雅黑" w:cs="微软雅黑"/>
          <w:color w:val="000000"/>
          <w:kern w:val="0"/>
          <w:sz w:val="20"/>
          <w:szCs w:val="20"/>
        </w:rPr>
        <w:t>工信部未来产业揭榜挂帅</w:t>
      </w:r>
      <w:r w:rsidRPr="003933F3">
        <w:rPr>
          <w:rFonts w:ascii="微软雅黑" w:eastAsia="微软雅黑" w:hAnsi="微软雅黑" w:cs="微软雅黑" w:hint="eastAsia"/>
          <w:color w:val="000000"/>
          <w:kern w:val="0"/>
          <w:sz w:val="20"/>
          <w:szCs w:val="20"/>
        </w:rPr>
        <w:t>、</w:t>
      </w:r>
      <w:r w:rsidRPr="003933F3">
        <w:rPr>
          <w:rFonts w:ascii="微软雅黑" w:eastAsia="微软雅黑" w:hAnsi="微软雅黑" w:cs="微软雅黑"/>
          <w:color w:val="000000"/>
          <w:kern w:val="0"/>
          <w:sz w:val="20"/>
          <w:szCs w:val="20"/>
        </w:rPr>
        <w:t>金砖国家工业创新大赛</w:t>
      </w:r>
      <w:r w:rsidRPr="003933F3">
        <w:rPr>
          <w:rFonts w:ascii="微软雅黑" w:eastAsia="微软雅黑" w:hAnsi="微软雅黑" w:cs="微软雅黑" w:hint="eastAsia"/>
          <w:color w:val="000000"/>
          <w:kern w:val="0"/>
          <w:sz w:val="20"/>
          <w:szCs w:val="20"/>
        </w:rPr>
        <w:t>、</w:t>
      </w:r>
      <w:r w:rsidRPr="003933F3">
        <w:rPr>
          <w:rFonts w:ascii="微软雅黑" w:eastAsia="微软雅黑" w:hAnsi="微软雅黑" w:cs="微软雅黑"/>
          <w:color w:val="000000"/>
          <w:kern w:val="0"/>
          <w:sz w:val="20"/>
          <w:szCs w:val="20"/>
        </w:rPr>
        <w:t>安徽省博士后科研项目</w:t>
      </w:r>
      <w:r w:rsidRPr="003933F3">
        <w:rPr>
          <w:rFonts w:ascii="微软雅黑" w:eastAsia="微软雅黑" w:hAnsi="微软雅黑" w:cs="微软雅黑" w:hint="eastAsia"/>
          <w:color w:val="000000"/>
          <w:kern w:val="0"/>
          <w:sz w:val="20"/>
          <w:szCs w:val="20"/>
        </w:rPr>
        <w:t>）</w:t>
      </w:r>
    </w:p>
    <w:p w14:paraId="218AABC3" w14:textId="12272FF9" w:rsidR="003933F3" w:rsidRPr="003933F3" w:rsidRDefault="003933F3" w:rsidP="003933F3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0"/>
          <w:szCs w:val="20"/>
        </w:rPr>
      </w:pPr>
      <w:r w:rsidRPr="00C264F6">
        <w:rPr>
          <w:rFonts w:ascii="微软雅黑" w:eastAsia="微软雅黑" w:hAnsi="微软雅黑" w:cs="微软雅黑"/>
          <w:b/>
          <w:bCs/>
          <w:color w:val="000000"/>
          <w:kern w:val="0"/>
          <w:sz w:val="20"/>
          <w:szCs w:val="20"/>
        </w:rPr>
        <w:t>国家级绿色工厂</w:t>
      </w:r>
      <w:r w:rsidRPr="003933F3">
        <w:rPr>
          <w:rFonts w:ascii="微软雅黑" w:eastAsia="微软雅黑" w:hAnsi="微软雅黑" w:cs="微软雅黑" w:hint="eastAsia"/>
          <w:color w:val="000000"/>
          <w:kern w:val="0"/>
          <w:sz w:val="20"/>
          <w:szCs w:val="20"/>
        </w:rPr>
        <w:t>（</w:t>
      </w:r>
      <w:r w:rsidRPr="003933F3">
        <w:rPr>
          <w:rFonts w:ascii="微软雅黑" w:eastAsia="微软雅黑" w:hAnsi="微软雅黑" w:cs="微软雅黑"/>
          <w:color w:val="000000"/>
          <w:kern w:val="0"/>
          <w:sz w:val="20"/>
          <w:szCs w:val="20"/>
        </w:rPr>
        <w:t>国家级绿色供应链</w:t>
      </w:r>
      <w:r w:rsidRPr="003933F3">
        <w:rPr>
          <w:rFonts w:ascii="微软雅黑" w:eastAsia="微软雅黑" w:hAnsi="微软雅黑" w:cs="微软雅黑" w:hint="eastAsia"/>
          <w:color w:val="000000"/>
          <w:kern w:val="0"/>
          <w:sz w:val="20"/>
          <w:szCs w:val="20"/>
        </w:rPr>
        <w:t>、</w:t>
      </w:r>
      <w:r w:rsidRPr="003933F3">
        <w:rPr>
          <w:rFonts w:ascii="微软雅黑" w:eastAsia="微软雅黑" w:hAnsi="微软雅黑" w:cs="微软雅黑"/>
          <w:color w:val="000000"/>
          <w:kern w:val="0"/>
          <w:sz w:val="20"/>
          <w:szCs w:val="20"/>
        </w:rPr>
        <w:t>国家级绿色设计产品</w:t>
      </w:r>
      <w:r w:rsidRPr="003933F3">
        <w:rPr>
          <w:rFonts w:ascii="微软雅黑" w:eastAsia="微软雅黑" w:hAnsi="微软雅黑" w:cs="微软雅黑" w:hint="eastAsia"/>
          <w:color w:val="000000"/>
          <w:kern w:val="0"/>
          <w:sz w:val="20"/>
          <w:szCs w:val="20"/>
        </w:rPr>
        <w:t>、</w:t>
      </w:r>
      <w:r w:rsidRPr="003933F3">
        <w:rPr>
          <w:rFonts w:ascii="微软雅黑" w:eastAsia="微软雅黑" w:hAnsi="微软雅黑" w:cs="微软雅黑"/>
          <w:color w:val="000000"/>
          <w:kern w:val="0"/>
          <w:sz w:val="20"/>
          <w:szCs w:val="20"/>
        </w:rPr>
        <w:t>制造之美绿色制造企业</w:t>
      </w:r>
      <w:r w:rsidRPr="003933F3">
        <w:rPr>
          <w:rFonts w:ascii="微软雅黑" w:eastAsia="微软雅黑" w:hAnsi="微软雅黑" w:cs="微软雅黑" w:hint="eastAsia"/>
          <w:color w:val="000000"/>
          <w:kern w:val="0"/>
          <w:sz w:val="20"/>
          <w:szCs w:val="20"/>
        </w:rPr>
        <w:t>）</w:t>
      </w:r>
    </w:p>
    <w:p w14:paraId="1E8F4033" w14:textId="12E30584" w:rsidR="003933F3" w:rsidRDefault="003933F3" w:rsidP="003933F3">
      <w:pPr>
        <w:spacing w:line="360" w:lineRule="auto"/>
        <w:rPr>
          <w:rFonts w:ascii="微软雅黑" w:eastAsia="微软雅黑" w:hAnsi="微软雅黑" w:cs="微软雅黑" w:hint="eastAsia"/>
          <w:color w:val="000000"/>
          <w:kern w:val="0"/>
          <w:sz w:val="20"/>
          <w:szCs w:val="20"/>
        </w:rPr>
      </w:pPr>
      <w:r w:rsidRPr="00C264F6">
        <w:rPr>
          <w:rFonts w:ascii="微软雅黑" w:eastAsia="微软雅黑" w:hAnsi="微软雅黑" w:cs="微软雅黑"/>
          <w:b/>
          <w:bCs/>
          <w:color w:val="000000"/>
          <w:kern w:val="0"/>
          <w:sz w:val="20"/>
          <w:szCs w:val="20"/>
        </w:rPr>
        <w:t>国家级智能制造示范基地</w:t>
      </w:r>
      <w:r w:rsidRPr="003933F3">
        <w:rPr>
          <w:rFonts w:ascii="微软雅黑" w:eastAsia="微软雅黑" w:hAnsi="微软雅黑" w:cs="微软雅黑" w:hint="eastAsia"/>
          <w:color w:val="000000"/>
          <w:kern w:val="0"/>
          <w:sz w:val="20"/>
          <w:szCs w:val="20"/>
        </w:rPr>
        <w:t>（</w:t>
      </w:r>
      <w:r w:rsidRPr="003933F3">
        <w:rPr>
          <w:rFonts w:ascii="微软雅黑" w:eastAsia="微软雅黑" w:hAnsi="微软雅黑" w:cs="微软雅黑"/>
          <w:color w:val="000000"/>
          <w:sz w:val="20"/>
          <w:szCs w:val="20"/>
        </w:rPr>
        <w:t>大数据产业发展试点示范</w:t>
      </w:r>
      <w:r w:rsidRPr="003933F3">
        <w:rPr>
          <w:rFonts w:ascii="微软雅黑" w:eastAsia="微软雅黑" w:hAnsi="微软雅黑" w:cs="微软雅黑" w:hint="eastAsia"/>
          <w:color w:val="000000"/>
          <w:sz w:val="20"/>
          <w:szCs w:val="20"/>
        </w:rPr>
        <w:t>、</w:t>
      </w:r>
      <w:r w:rsidRPr="003933F3">
        <w:rPr>
          <w:rFonts w:ascii="微软雅黑" w:eastAsia="微软雅黑" w:hAnsi="微软雅黑" w:cs="微软雅黑"/>
          <w:color w:val="000000"/>
          <w:kern w:val="0"/>
          <w:sz w:val="20"/>
          <w:szCs w:val="20"/>
        </w:rPr>
        <w:t>两化融合管理体系AAA级</w:t>
      </w:r>
      <w:r w:rsidRPr="003933F3">
        <w:rPr>
          <w:rFonts w:ascii="微软雅黑" w:eastAsia="微软雅黑" w:hAnsi="微软雅黑" w:cs="微软雅黑" w:hint="eastAsia"/>
          <w:color w:val="000000"/>
          <w:sz w:val="20"/>
          <w:szCs w:val="20"/>
        </w:rPr>
        <w:t>、</w:t>
      </w:r>
      <w:r w:rsidRPr="003933F3">
        <w:rPr>
          <w:rFonts w:ascii="微软雅黑" w:eastAsia="微软雅黑" w:hAnsi="微软雅黑" w:cs="微软雅黑"/>
          <w:color w:val="000000"/>
          <w:kern w:val="0"/>
          <w:sz w:val="20"/>
          <w:szCs w:val="20"/>
        </w:rPr>
        <w:t>智能制造标杆企业</w:t>
      </w:r>
      <w:r w:rsidRPr="003933F3">
        <w:rPr>
          <w:rFonts w:ascii="微软雅黑" w:eastAsia="微软雅黑" w:hAnsi="微软雅黑" w:cs="微软雅黑" w:hint="eastAsia"/>
          <w:color w:val="000000"/>
          <w:kern w:val="0"/>
          <w:sz w:val="20"/>
          <w:szCs w:val="20"/>
        </w:rPr>
        <w:t>）</w:t>
      </w:r>
    </w:p>
    <w:p w14:paraId="524CE341" w14:textId="1043D3B3" w:rsidR="000C1B8B" w:rsidRPr="003933F3" w:rsidRDefault="003933F3" w:rsidP="003933F3">
      <w:pPr>
        <w:spacing w:line="360" w:lineRule="auto"/>
        <w:rPr>
          <w:rFonts w:ascii="微软雅黑" w:eastAsia="微软雅黑" w:hAnsi="微软雅黑" w:cs="微软雅黑" w:hint="eastAsia"/>
          <w:color w:val="000000"/>
          <w:sz w:val="20"/>
          <w:szCs w:val="20"/>
        </w:rPr>
      </w:pPr>
      <w:r w:rsidRPr="00C264F6">
        <w:rPr>
          <w:rFonts w:ascii="微软雅黑" w:eastAsia="微软雅黑" w:hAnsi="微软雅黑" w:cs="微软雅黑"/>
          <w:b/>
          <w:bCs/>
          <w:color w:val="000000"/>
          <w:sz w:val="20"/>
          <w:szCs w:val="20"/>
        </w:rPr>
        <w:lastRenderedPageBreak/>
        <w:t>国家知识产权示范企业</w:t>
      </w:r>
      <w:r w:rsidRPr="003933F3">
        <w:rPr>
          <w:rFonts w:ascii="微软雅黑" w:eastAsia="微软雅黑" w:hAnsi="微软雅黑" w:cs="微软雅黑" w:hint="eastAsia"/>
          <w:color w:val="000000"/>
          <w:sz w:val="20"/>
          <w:szCs w:val="20"/>
        </w:rPr>
        <w:t>（</w:t>
      </w:r>
      <w:r w:rsidRPr="003933F3">
        <w:rPr>
          <w:rFonts w:ascii="微软雅黑" w:eastAsia="微软雅黑" w:hAnsi="微软雅黑" w:cs="微软雅黑"/>
          <w:color w:val="000000"/>
          <w:sz w:val="20"/>
          <w:szCs w:val="20"/>
        </w:rPr>
        <w:t>申请专利3224件</w:t>
      </w:r>
      <w:r w:rsidRPr="003933F3">
        <w:rPr>
          <w:rFonts w:ascii="微软雅黑" w:eastAsia="微软雅黑" w:hAnsi="微软雅黑" w:cs="微软雅黑" w:hint="eastAsia"/>
          <w:color w:val="000000"/>
          <w:sz w:val="20"/>
          <w:szCs w:val="20"/>
        </w:rPr>
        <w:t>、</w:t>
      </w:r>
      <w:r w:rsidRPr="003933F3">
        <w:rPr>
          <w:rFonts w:ascii="微软雅黑" w:eastAsia="微软雅黑" w:hAnsi="微软雅黑" w:cs="微软雅黑"/>
          <w:color w:val="000000"/>
          <w:sz w:val="20"/>
          <w:szCs w:val="20"/>
        </w:rPr>
        <w:t>授权专利1914件</w:t>
      </w:r>
      <w:r w:rsidRPr="003933F3">
        <w:rPr>
          <w:rFonts w:ascii="微软雅黑" w:eastAsia="微软雅黑" w:hAnsi="微软雅黑" w:cs="微软雅黑" w:hint="eastAsia"/>
          <w:color w:val="000000"/>
          <w:sz w:val="20"/>
          <w:szCs w:val="20"/>
        </w:rPr>
        <w:t>、</w:t>
      </w:r>
      <w:r w:rsidRPr="003933F3">
        <w:rPr>
          <w:rFonts w:ascii="微软雅黑" w:eastAsia="微软雅黑" w:hAnsi="微软雅黑" w:cs="微软雅黑"/>
          <w:color w:val="000000"/>
          <w:sz w:val="20"/>
          <w:szCs w:val="20"/>
        </w:rPr>
        <w:t>软件著作权125件</w:t>
      </w:r>
      <w:r w:rsidRPr="003933F3">
        <w:rPr>
          <w:rFonts w:ascii="微软雅黑" w:eastAsia="微软雅黑" w:hAnsi="微软雅黑" w:cs="微软雅黑" w:hint="eastAsia"/>
          <w:color w:val="000000"/>
          <w:sz w:val="20"/>
          <w:szCs w:val="20"/>
        </w:rPr>
        <w:t>）</w:t>
      </w:r>
    </w:p>
    <w:p w14:paraId="6A385852" w14:textId="6AB713FF" w:rsidR="005708C6" w:rsidRPr="00C264F6" w:rsidRDefault="00523704" w:rsidP="003933F3">
      <w:pPr>
        <w:widowControl/>
        <w:spacing w:line="360" w:lineRule="auto"/>
        <w:jc w:val="left"/>
        <w:rPr>
          <w:rFonts w:ascii="微软雅黑" w:eastAsia="微软雅黑" w:hAnsi="微软雅黑" w:cs="微软雅黑" w:hint="eastAsia"/>
          <w:b/>
          <w:bCs/>
          <w:color w:val="000000"/>
          <w:kern w:val="0"/>
          <w:sz w:val="20"/>
          <w:szCs w:val="20"/>
        </w:rPr>
      </w:pPr>
      <w:r w:rsidRPr="00C264F6">
        <w:rPr>
          <w:rFonts w:ascii="微软雅黑" w:eastAsia="微软雅黑" w:hAnsi="微软雅黑" w:cs="微软雅黑" w:hint="eastAsia"/>
          <w:b/>
          <w:bCs/>
          <w:color w:val="000000"/>
          <w:kern w:val="0"/>
          <w:sz w:val="20"/>
          <w:szCs w:val="20"/>
        </w:rPr>
        <w:t>中国</w:t>
      </w:r>
      <w:r w:rsidR="00EB7888" w:rsidRPr="00C264F6">
        <w:rPr>
          <w:rFonts w:ascii="微软雅黑" w:eastAsia="微软雅黑" w:hAnsi="微软雅黑" w:cs="微软雅黑"/>
          <w:b/>
          <w:bCs/>
          <w:color w:val="000000"/>
          <w:kern w:val="0"/>
          <w:sz w:val="20"/>
          <w:szCs w:val="20"/>
        </w:rPr>
        <w:t>最具影响力雇主</w:t>
      </w:r>
    </w:p>
    <w:p w14:paraId="2EA17152" w14:textId="03C23757" w:rsidR="00DE3BC1" w:rsidRPr="00C264F6" w:rsidRDefault="003933F3" w:rsidP="003933F3">
      <w:pPr>
        <w:widowControl/>
        <w:spacing w:line="360" w:lineRule="auto"/>
        <w:jc w:val="left"/>
        <w:rPr>
          <w:rFonts w:ascii="微软雅黑" w:eastAsia="微软雅黑" w:hAnsi="微软雅黑" w:cs="微软雅黑" w:hint="eastAsia"/>
          <w:b/>
          <w:bCs/>
          <w:color w:val="000000"/>
          <w:kern w:val="0"/>
          <w:sz w:val="20"/>
          <w:szCs w:val="20"/>
        </w:rPr>
      </w:pPr>
      <w:r w:rsidRPr="00C264F6">
        <w:rPr>
          <w:rFonts w:ascii="微软雅黑" w:eastAsia="微软雅黑" w:hAnsi="微软雅黑" w:cs="微软雅黑" w:hint="eastAsia"/>
          <w:b/>
          <w:bCs/>
          <w:color w:val="000000"/>
          <w:kern w:val="0"/>
          <w:sz w:val="20"/>
          <w:szCs w:val="20"/>
        </w:rPr>
        <w:t>华</w:t>
      </w:r>
      <w:r w:rsidR="007A2E9A" w:rsidRPr="00C264F6">
        <w:rPr>
          <w:rFonts w:ascii="微软雅黑" w:eastAsia="微软雅黑" w:hAnsi="微软雅黑" w:cs="微软雅黑" w:hint="eastAsia"/>
          <w:b/>
          <w:bCs/>
          <w:color w:val="000000"/>
          <w:kern w:val="0"/>
          <w:sz w:val="20"/>
          <w:szCs w:val="20"/>
        </w:rPr>
        <w:t>东年度非凡雇主</w:t>
      </w:r>
    </w:p>
    <w:p w14:paraId="0EA13495" w14:textId="3F847E0E" w:rsidR="006E55C9" w:rsidRPr="00C264F6" w:rsidRDefault="00CC09A4" w:rsidP="003933F3">
      <w:pPr>
        <w:widowControl/>
        <w:spacing w:line="360" w:lineRule="auto"/>
        <w:jc w:val="left"/>
        <w:rPr>
          <w:rFonts w:ascii="微软雅黑" w:eastAsia="微软雅黑" w:hAnsi="微软雅黑" w:cs="微软雅黑" w:hint="eastAsia"/>
          <w:b/>
          <w:bCs/>
          <w:color w:val="000000"/>
          <w:kern w:val="0"/>
          <w:sz w:val="20"/>
          <w:szCs w:val="20"/>
        </w:rPr>
      </w:pPr>
      <w:bookmarkStart w:id="1" w:name="OLE_LINK3"/>
      <w:bookmarkStart w:id="2" w:name="OLE_LINK4"/>
      <w:r w:rsidRPr="00C264F6">
        <w:rPr>
          <w:rFonts w:ascii="微软雅黑" w:eastAsia="微软雅黑" w:hAnsi="微软雅黑" w:cs="微软雅黑" w:hint="eastAsia"/>
          <w:b/>
          <w:bCs/>
          <w:color w:val="000000"/>
          <w:kern w:val="0"/>
          <w:sz w:val="20"/>
          <w:szCs w:val="20"/>
        </w:rPr>
        <w:t>累计七</w:t>
      </w:r>
      <w:r w:rsidR="006E55C9" w:rsidRPr="00C264F6">
        <w:rPr>
          <w:rFonts w:ascii="微软雅黑" w:eastAsia="微软雅黑" w:hAnsi="微软雅黑" w:cs="微软雅黑"/>
          <w:b/>
          <w:bCs/>
          <w:color w:val="000000"/>
          <w:kern w:val="0"/>
          <w:sz w:val="20"/>
          <w:szCs w:val="20"/>
        </w:rPr>
        <w:t>年获得中国人力资源管理杰出奖</w:t>
      </w:r>
    </w:p>
    <w:p w14:paraId="596AF618" w14:textId="2FC37BDA" w:rsidR="006E55C9" w:rsidRPr="00C264F6" w:rsidRDefault="006E55C9" w:rsidP="003933F3">
      <w:pPr>
        <w:widowControl/>
        <w:spacing w:line="360" w:lineRule="auto"/>
        <w:jc w:val="left"/>
        <w:rPr>
          <w:rFonts w:ascii="微软雅黑" w:eastAsia="微软雅黑" w:hAnsi="微软雅黑" w:cs="微软雅黑" w:hint="eastAsia"/>
          <w:b/>
          <w:bCs/>
          <w:color w:val="000000"/>
          <w:kern w:val="0"/>
          <w:sz w:val="20"/>
          <w:szCs w:val="20"/>
        </w:rPr>
      </w:pPr>
      <w:r w:rsidRPr="00C264F6">
        <w:rPr>
          <w:rFonts w:ascii="微软雅黑" w:eastAsia="微软雅黑" w:hAnsi="微软雅黑" w:cs="微软雅黑"/>
          <w:b/>
          <w:bCs/>
          <w:color w:val="000000"/>
          <w:kern w:val="0"/>
          <w:sz w:val="20"/>
          <w:szCs w:val="20"/>
        </w:rPr>
        <w:t>累计</w:t>
      </w:r>
      <w:r w:rsidR="0080218F" w:rsidRPr="00C264F6">
        <w:rPr>
          <w:rFonts w:ascii="微软雅黑" w:eastAsia="微软雅黑" w:hAnsi="微软雅黑" w:cs="微软雅黑" w:hint="eastAsia"/>
          <w:b/>
          <w:bCs/>
          <w:color w:val="000000"/>
          <w:kern w:val="0"/>
          <w:sz w:val="20"/>
          <w:szCs w:val="20"/>
        </w:rPr>
        <w:t>十</w:t>
      </w:r>
      <w:r w:rsidRPr="00C264F6">
        <w:rPr>
          <w:rFonts w:ascii="微软雅黑" w:eastAsia="微软雅黑" w:hAnsi="微软雅黑" w:cs="微软雅黑"/>
          <w:b/>
          <w:bCs/>
          <w:color w:val="000000"/>
          <w:kern w:val="0"/>
          <w:sz w:val="20"/>
          <w:szCs w:val="20"/>
        </w:rPr>
        <w:t>年</w:t>
      </w:r>
      <w:r w:rsidR="0080218F" w:rsidRPr="00C264F6">
        <w:rPr>
          <w:rFonts w:ascii="微软雅黑" w:eastAsia="微软雅黑" w:hAnsi="微软雅黑" w:cs="微软雅黑" w:hint="eastAsia"/>
          <w:b/>
          <w:bCs/>
          <w:color w:val="000000"/>
          <w:kern w:val="0"/>
          <w:sz w:val="20"/>
          <w:szCs w:val="20"/>
        </w:rPr>
        <w:t>获评</w:t>
      </w:r>
      <w:r w:rsidRPr="00C264F6">
        <w:rPr>
          <w:rFonts w:ascii="微软雅黑" w:eastAsia="微软雅黑" w:hAnsi="微软雅黑" w:cs="微软雅黑"/>
          <w:b/>
          <w:bCs/>
          <w:color w:val="000000"/>
          <w:kern w:val="0"/>
          <w:sz w:val="20"/>
          <w:szCs w:val="20"/>
        </w:rPr>
        <w:t>安徽企业最佳雇主</w:t>
      </w:r>
    </w:p>
    <w:p w14:paraId="58306411" w14:textId="77777777" w:rsidR="00CE155F" w:rsidRPr="00207098" w:rsidRDefault="00CE155F" w:rsidP="00706964">
      <w:pPr>
        <w:widowControl/>
        <w:spacing w:line="360" w:lineRule="auto"/>
        <w:ind w:firstLineChars="200" w:firstLine="440"/>
        <w:jc w:val="left"/>
        <w:rPr>
          <w:rFonts w:ascii="微软雅黑" w:eastAsia="微软雅黑" w:hAnsi="微软雅黑" w:cs="微软雅黑" w:hint="eastAsia"/>
          <w:color w:val="000000"/>
          <w:kern w:val="0"/>
          <w:sz w:val="22"/>
        </w:rPr>
      </w:pPr>
    </w:p>
    <w:p w14:paraId="04BF998B" w14:textId="27E83CBF" w:rsidR="005B21BE" w:rsidRPr="000B4A7D" w:rsidRDefault="000B4A7D" w:rsidP="00602D8B">
      <w:pPr>
        <w:autoSpaceDE w:val="0"/>
        <w:autoSpaceDN w:val="0"/>
        <w:adjustRightInd w:val="0"/>
        <w:spacing w:after="240" w:line="360" w:lineRule="exact"/>
        <w:jc w:val="left"/>
        <w:rPr>
          <w:rFonts w:ascii="微软雅黑" w:eastAsia="微软雅黑" w:hAnsi="微软雅黑" w:cs="Times New Roman" w:hint="eastAsia"/>
          <w:b/>
          <w:bCs/>
          <w:color w:val="FF0000"/>
          <w:sz w:val="28"/>
          <w:szCs w:val="28"/>
        </w:rPr>
      </w:pPr>
      <w:r w:rsidRPr="000B4A7D">
        <w:rPr>
          <w:rFonts w:ascii="微软雅黑" w:eastAsia="微软雅黑" w:hAnsi="微软雅黑" w:cs="Times New Roman" w:hint="eastAsia"/>
          <w:b/>
          <w:bCs/>
          <w:color w:val="FF0000"/>
          <w:sz w:val="28"/>
          <w:szCs w:val="28"/>
        </w:rPr>
        <w:t>二、</w:t>
      </w:r>
      <w:r w:rsidR="005B21BE" w:rsidRPr="000B4A7D">
        <w:rPr>
          <w:rFonts w:ascii="微软雅黑" w:eastAsia="微软雅黑" w:hAnsi="微软雅黑" w:cs="Times New Roman" w:hint="eastAsia"/>
          <w:b/>
          <w:bCs/>
          <w:color w:val="FF0000"/>
          <w:sz w:val="28"/>
          <w:szCs w:val="28"/>
        </w:rPr>
        <w:t>加入我们 你将收获</w:t>
      </w:r>
    </w:p>
    <w:p w14:paraId="45721867" w14:textId="697F3555" w:rsidR="005B21BE" w:rsidRPr="00875C6F" w:rsidRDefault="000B4A7D" w:rsidP="000B4A7D">
      <w:pPr>
        <w:rPr>
          <w:rFonts w:ascii="微软雅黑" w:eastAsia="微软雅黑" w:hAnsi="微软雅黑" w:cs="微软雅黑" w:hint="eastAsia"/>
          <w:b/>
          <w:bCs/>
          <w:color w:val="000000"/>
          <w:kern w:val="0"/>
          <w:sz w:val="20"/>
          <w:szCs w:val="20"/>
        </w:rPr>
      </w:pPr>
      <w:r w:rsidRPr="00875C6F">
        <w:rPr>
          <w:rFonts w:ascii="微软雅黑" w:eastAsia="微软雅黑" w:hAnsi="微软雅黑" w:cs="微软雅黑" w:hint="eastAsia"/>
          <w:b/>
          <w:bCs/>
          <w:color w:val="000000"/>
          <w:kern w:val="0"/>
          <w:sz w:val="20"/>
          <w:szCs w:val="20"/>
        </w:rPr>
        <w:t xml:space="preserve">1. </w:t>
      </w:r>
      <w:r w:rsidR="005B21BE" w:rsidRPr="00875C6F">
        <w:rPr>
          <w:rFonts w:ascii="微软雅黑" w:eastAsia="微软雅黑" w:hAnsi="微软雅黑" w:cs="微软雅黑" w:hint="eastAsia"/>
          <w:b/>
          <w:bCs/>
          <w:color w:val="000000"/>
          <w:kern w:val="0"/>
          <w:sz w:val="20"/>
          <w:szCs w:val="20"/>
        </w:rPr>
        <w:t>全面的培养体系</w:t>
      </w:r>
    </w:p>
    <w:p w14:paraId="4FD0E60C" w14:textId="1B89A239" w:rsidR="005B21BE" w:rsidRPr="00AD61BE" w:rsidRDefault="005B21BE" w:rsidP="000B4A7D">
      <w:pPr>
        <w:rPr>
          <w:rFonts w:ascii="微软雅黑" w:eastAsia="微软雅黑" w:hAnsi="微软雅黑" w:cs="微软雅黑" w:hint="eastAsia"/>
          <w:color w:val="000000"/>
          <w:kern w:val="0"/>
          <w:sz w:val="20"/>
          <w:szCs w:val="20"/>
        </w:rPr>
      </w:pPr>
      <w:r w:rsidRPr="00AD61BE">
        <w:rPr>
          <w:rFonts w:ascii="微软雅黑" w:eastAsia="微软雅黑" w:hAnsi="微软雅黑" w:cs="微软雅黑" w:hint="eastAsia"/>
          <w:color w:val="000000"/>
          <w:kern w:val="0"/>
          <w:sz w:val="20"/>
          <w:szCs w:val="20"/>
        </w:rPr>
        <w:t>专业导师辅导 | 职业技能培训 | 项目实践机会 | 国际化视野</w:t>
      </w:r>
    </w:p>
    <w:p w14:paraId="1C163819" w14:textId="2E8D8B49" w:rsidR="005B21BE" w:rsidRPr="00875C6F" w:rsidRDefault="000B4A7D" w:rsidP="000B4A7D">
      <w:pPr>
        <w:rPr>
          <w:rFonts w:ascii="微软雅黑" w:eastAsia="微软雅黑" w:hAnsi="微软雅黑" w:cs="微软雅黑" w:hint="eastAsia"/>
          <w:b/>
          <w:bCs/>
          <w:color w:val="000000"/>
          <w:kern w:val="0"/>
          <w:sz w:val="20"/>
          <w:szCs w:val="20"/>
        </w:rPr>
      </w:pPr>
      <w:r w:rsidRPr="00875C6F">
        <w:rPr>
          <w:rFonts w:ascii="微软雅黑" w:eastAsia="微软雅黑" w:hAnsi="微软雅黑" w:cs="微软雅黑" w:hint="eastAsia"/>
          <w:b/>
          <w:bCs/>
          <w:color w:val="000000"/>
          <w:kern w:val="0"/>
          <w:sz w:val="20"/>
          <w:szCs w:val="20"/>
        </w:rPr>
        <w:t xml:space="preserve">2. </w:t>
      </w:r>
      <w:r w:rsidR="005B21BE" w:rsidRPr="00875C6F">
        <w:rPr>
          <w:rFonts w:ascii="微软雅黑" w:eastAsia="微软雅黑" w:hAnsi="微软雅黑" w:cs="微软雅黑" w:hint="eastAsia"/>
          <w:b/>
          <w:bCs/>
          <w:color w:val="000000"/>
          <w:kern w:val="0"/>
          <w:sz w:val="20"/>
          <w:szCs w:val="20"/>
        </w:rPr>
        <w:t>浓厚的人文关怀</w:t>
      </w:r>
    </w:p>
    <w:p w14:paraId="1F27B23C" w14:textId="03AAAF3B" w:rsidR="005B21BE" w:rsidRPr="00AD61BE" w:rsidRDefault="005B21BE" w:rsidP="00ED738D">
      <w:pPr>
        <w:rPr>
          <w:rFonts w:ascii="微软雅黑" w:eastAsia="微软雅黑" w:hAnsi="微软雅黑" w:cs="微软雅黑" w:hint="eastAsia"/>
          <w:color w:val="000000"/>
          <w:kern w:val="0"/>
          <w:sz w:val="20"/>
          <w:szCs w:val="20"/>
        </w:rPr>
      </w:pPr>
      <w:r w:rsidRPr="00AD61BE">
        <w:rPr>
          <w:rFonts w:ascii="微软雅黑" w:eastAsia="微软雅黑" w:hAnsi="微软雅黑" w:cs="微软雅黑" w:hint="eastAsia"/>
          <w:color w:val="000000"/>
          <w:kern w:val="0"/>
          <w:sz w:val="20"/>
          <w:szCs w:val="20"/>
        </w:rPr>
        <w:t>丰富的文化活动 | 有爱的社团组织 | 包容的创新氛围</w:t>
      </w:r>
    </w:p>
    <w:p w14:paraId="50ED6324" w14:textId="7CDC0FC3" w:rsidR="005B21BE" w:rsidRPr="00875C6F" w:rsidRDefault="000B4A7D" w:rsidP="000B4A7D">
      <w:pPr>
        <w:rPr>
          <w:rFonts w:ascii="微软雅黑" w:eastAsia="微软雅黑" w:hAnsi="微软雅黑" w:cs="微软雅黑" w:hint="eastAsia"/>
          <w:b/>
          <w:bCs/>
          <w:color w:val="000000"/>
          <w:kern w:val="0"/>
          <w:sz w:val="20"/>
          <w:szCs w:val="20"/>
        </w:rPr>
      </w:pPr>
      <w:r w:rsidRPr="00875C6F">
        <w:rPr>
          <w:rFonts w:ascii="微软雅黑" w:eastAsia="微软雅黑" w:hAnsi="微软雅黑" w:cs="微软雅黑" w:hint="eastAsia"/>
          <w:b/>
          <w:bCs/>
          <w:color w:val="000000"/>
          <w:kern w:val="0"/>
          <w:sz w:val="20"/>
          <w:szCs w:val="20"/>
        </w:rPr>
        <w:t xml:space="preserve">3. </w:t>
      </w:r>
      <w:r w:rsidR="005B21BE" w:rsidRPr="00875C6F">
        <w:rPr>
          <w:rFonts w:ascii="微软雅黑" w:eastAsia="微软雅黑" w:hAnsi="微软雅黑" w:cs="微软雅黑" w:hint="eastAsia"/>
          <w:b/>
          <w:bCs/>
          <w:color w:val="000000"/>
          <w:kern w:val="0"/>
          <w:sz w:val="20"/>
          <w:szCs w:val="20"/>
        </w:rPr>
        <w:t>全面的薪酬福利</w:t>
      </w:r>
    </w:p>
    <w:p w14:paraId="3E013086" w14:textId="77777777" w:rsidR="005B21BE" w:rsidRPr="00AD61BE" w:rsidRDefault="005B21BE" w:rsidP="000B4A7D">
      <w:pPr>
        <w:rPr>
          <w:rFonts w:ascii="微软雅黑" w:eastAsia="微软雅黑" w:hAnsi="微软雅黑" w:cs="微软雅黑" w:hint="eastAsia"/>
          <w:color w:val="000000"/>
          <w:kern w:val="0"/>
          <w:sz w:val="20"/>
          <w:szCs w:val="20"/>
        </w:rPr>
      </w:pPr>
      <w:r w:rsidRPr="00AD61BE">
        <w:rPr>
          <w:rFonts w:ascii="微软雅黑" w:eastAsia="微软雅黑" w:hAnsi="微软雅黑" w:cs="微软雅黑" w:hint="eastAsia"/>
          <w:color w:val="000000"/>
          <w:kern w:val="0"/>
          <w:sz w:val="20"/>
          <w:szCs w:val="20"/>
        </w:rPr>
        <w:t>覆盖物质、精神的全方位关爱及保障</w:t>
      </w:r>
    </w:p>
    <w:p w14:paraId="22000FF8" w14:textId="77777777" w:rsidR="00BD720E" w:rsidRDefault="00BD720E" w:rsidP="00994E9F">
      <w:pPr>
        <w:rPr>
          <w:rFonts w:ascii="微软雅黑" w:eastAsia="微软雅黑" w:hAnsi="微软雅黑" w:cs="微软雅黑" w:hint="eastAsia"/>
          <w:color w:val="000000"/>
          <w:kern w:val="0"/>
          <w:sz w:val="22"/>
        </w:rPr>
      </w:pPr>
    </w:p>
    <w:p w14:paraId="5D9441C2" w14:textId="0E61965B" w:rsidR="00AD61BE" w:rsidRPr="00602D8B" w:rsidRDefault="00DC7373" w:rsidP="00602D8B">
      <w:pPr>
        <w:autoSpaceDE w:val="0"/>
        <w:autoSpaceDN w:val="0"/>
        <w:adjustRightInd w:val="0"/>
        <w:spacing w:after="240" w:line="360" w:lineRule="exact"/>
        <w:jc w:val="left"/>
        <w:rPr>
          <w:rFonts w:ascii="微软雅黑" w:eastAsia="微软雅黑" w:hAnsi="微软雅黑" w:cs="Times New Roman" w:hint="eastAsia"/>
          <w:b/>
          <w:bCs/>
          <w:color w:val="FF0000"/>
          <w:sz w:val="28"/>
          <w:szCs w:val="28"/>
        </w:rPr>
      </w:pPr>
      <w:r>
        <w:rPr>
          <w:rFonts w:ascii="微软雅黑" w:eastAsia="微软雅黑" w:hAnsi="微软雅黑" w:cs="Times New Roman" w:hint="eastAsia"/>
          <w:b/>
          <w:bCs/>
          <w:color w:val="FF0000"/>
          <w:sz w:val="28"/>
          <w:szCs w:val="28"/>
        </w:rPr>
        <w:t>三</w:t>
      </w:r>
      <w:r w:rsidR="00DF6E76">
        <w:rPr>
          <w:rFonts w:ascii="微软雅黑" w:eastAsia="微软雅黑" w:hAnsi="微软雅黑" w:cs="Times New Roman" w:hint="eastAsia"/>
          <w:b/>
          <w:bCs/>
          <w:color w:val="FF0000"/>
          <w:sz w:val="28"/>
          <w:szCs w:val="28"/>
        </w:rPr>
        <w:t>、校招细则</w:t>
      </w:r>
    </w:p>
    <w:p w14:paraId="2D8A90DF" w14:textId="2BB86F58" w:rsidR="00994E9F" w:rsidRDefault="00994E9F" w:rsidP="00994E9F">
      <w:pPr>
        <w:widowControl/>
        <w:spacing w:line="360" w:lineRule="auto"/>
        <w:jc w:val="left"/>
        <w:rPr>
          <w:rFonts w:ascii="微软雅黑" w:eastAsia="微软雅黑" w:hAnsi="微软雅黑" w:cs="Times New Roman" w:hint="eastAsia"/>
          <w:b/>
          <w:bCs/>
          <w:color w:val="FF0000"/>
          <w:sz w:val="28"/>
          <w:szCs w:val="28"/>
        </w:rPr>
      </w:pPr>
      <w:r w:rsidRPr="00994E9F">
        <w:rPr>
          <w:rFonts w:ascii="微软雅黑" w:eastAsia="微软雅黑" w:hAnsi="微软雅黑" w:cs="微软雅黑" w:hint="eastAsia"/>
          <w:b/>
          <w:bCs/>
          <w:color w:val="000000"/>
          <w:kern w:val="0"/>
          <w:sz w:val="22"/>
        </w:rPr>
        <w:t>1. 招聘类别</w:t>
      </w:r>
    </w:p>
    <w:p w14:paraId="58A50EE9" w14:textId="5DDEC884" w:rsidR="00994E9F" w:rsidRPr="00602D8B" w:rsidRDefault="006D59EA" w:rsidP="00602D8B">
      <w:pPr>
        <w:pStyle w:val="a8"/>
        <w:numPr>
          <w:ilvl w:val="0"/>
          <w:numId w:val="19"/>
        </w:numPr>
        <w:ind w:firstLineChars="0"/>
        <w:rPr>
          <w:rFonts w:ascii="微软雅黑" w:eastAsia="微软雅黑" w:hAnsi="微软雅黑" w:cs="微软雅黑" w:hint="eastAsia"/>
          <w:b/>
          <w:bCs/>
          <w:color w:val="000000"/>
          <w:kern w:val="0"/>
          <w:sz w:val="20"/>
        </w:rPr>
      </w:pPr>
      <w:r>
        <w:rPr>
          <w:rFonts w:ascii="微软雅黑" w:eastAsia="微软雅黑" w:hAnsi="微软雅黑" w:cs="微软雅黑" w:hint="eastAsia"/>
          <w:b/>
          <w:bCs/>
          <w:color w:val="000000"/>
          <w:kern w:val="0"/>
          <w:sz w:val="20"/>
        </w:rPr>
        <w:t>Tech X</w:t>
      </w:r>
      <w:r w:rsidR="00994E9F" w:rsidRPr="00602D8B">
        <w:rPr>
          <w:rFonts w:ascii="微软雅黑" w:eastAsia="微软雅黑" w:hAnsi="微软雅黑" w:cs="微软雅黑" w:hint="eastAsia"/>
          <w:b/>
          <w:bCs/>
          <w:color w:val="000000"/>
          <w:kern w:val="0"/>
          <w:sz w:val="20"/>
        </w:rPr>
        <w:t>校园招聘</w:t>
      </w:r>
    </w:p>
    <w:p w14:paraId="571841E7" w14:textId="08E67726" w:rsidR="00994E9F" w:rsidRPr="00947B28" w:rsidRDefault="00994E9F" w:rsidP="00947B28">
      <w:pPr>
        <w:ind w:firstLineChars="200" w:firstLine="400"/>
        <w:rPr>
          <w:rFonts w:ascii="微软雅黑" w:eastAsia="微软雅黑" w:hAnsi="微软雅黑" w:cs="微软雅黑" w:hint="eastAsia"/>
          <w:color w:val="000000"/>
          <w:kern w:val="0"/>
          <w:sz w:val="20"/>
          <w:szCs w:val="20"/>
        </w:rPr>
      </w:pPr>
      <w:r w:rsidRPr="00AD61BE">
        <w:rPr>
          <w:rFonts w:ascii="微软雅黑" w:eastAsia="微软雅黑" w:hAnsi="微软雅黑" w:cs="微软雅黑" w:hint="eastAsia"/>
          <w:color w:val="000000"/>
          <w:kern w:val="0"/>
          <w:sz w:val="20"/>
          <w:szCs w:val="20"/>
        </w:rPr>
        <w:t>面向应届毕业生，</w:t>
      </w:r>
      <w:r w:rsidR="006D59EA" w:rsidRPr="006D59EA">
        <w:rPr>
          <w:rFonts w:ascii="微软雅黑" w:eastAsia="微软雅黑" w:hAnsi="微软雅黑" w:cs="微软雅黑" w:hint="eastAsia"/>
          <w:b/>
          <w:bCs/>
          <w:color w:val="000000"/>
          <w:kern w:val="0"/>
          <w:sz w:val="20"/>
          <w:szCs w:val="20"/>
        </w:rPr>
        <w:t>AI大数据类</w:t>
      </w:r>
      <w:r w:rsidR="006D59EA">
        <w:rPr>
          <w:rFonts w:ascii="微软雅黑" w:eastAsia="微软雅黑" w:hAnsi="微软雅黑" w:cs="微软雅黑" w:hint="eastAsia"/>
          <w:color w:val="000000"/>
          <w:kern w:val="0"/>
          <w:sz w:val="20"/>
          <w:szCs w:val="20"/>
        </w:rPr>
        <w:t>、</w:t>
      </w:r>
      <w:r w:rsidRPr="00C42428">
        <w:rPr>
          <w:rFonts w:ascii="微软雅黑" w:eastAsia="微软雅黑" w:hAnsi="微软雅黑" w:cs="微软雅黑" w:hint="eastAsia"/>
          <w:b/>
          <w:bCs/>
          <w:color w:val="000000"/>
          <w:kern w:val="0"/>
          <w:sz w:val="20"/>
          <w:szCs w:val="20"/>
        </w:rPr>
        <w:t>研发技术类、</w:t>
      </w:r>
      <w:r w:rsidR="006D59EA">
        <w:rPr>
          <w:rFonts w:ascii="微软雅黑" w:eastAsia="微软雅黑" w:hAnsi="微软雅黑" w:cs="微软雅黑" w:hint="eastAsia"/>
          <w:b/>
          <w:bCs/>
          <w:color w:val="000000"/>
          <w:kern w:val="0"/>
          <w:sz w:val="20"/>
          <w:szCs w:val="20"/>
        </w:rPr>
        <w:t>工程技术</w:t>
      </w:r>
      <w:r w:rsidRPr="00C42428">
        <w:rPr>
          <w:rFonts w:ascii="微软雅黑" w:eastAsia="微软雅黑" w:hAnsi="微软雅黑" w:cs="微软雅黑" w:hint="eastAsia"/>
          <w:b/>
          <w:bCs/>
          <w:color w:val="000000"/>
          <w:kern w:val="0"/>
          <w:sz w:val="20"/>
          <w:szCs w:val="20"/>
        </w:rPr>
        <w:t>类、质量管理类、项目管理/运营类、职能类六大职位类别</w:t>
      </w:r>
      <w:r w:rsidRPr="00AD61BE">
        <w:rPr>
          <w:rFonts w:ascii="微软雅黑" w:eastAsia="微软雅黑" w:hAnsi="微软雅黑" w:cs="微软雅黑" w:hint="eastAsia"/>
          <w:color w:val="000000"/>
          <w:kern w:val="0"/>
          <w:sz w:val="20"/>
          <w:szCs w:val="20"/>
        </w:rPr>
        <w:t>等</w:t>
      </w:r>
      <w:r w:rsidR="00DC7373">
        <w:rPr>
          <w:rFonts w:ascii="微软雅黑" w:eastAsia="微软雅黑" w:hAnsi="微软雅黑" w:cs="微软雅黑" w:hint="eastAsia"/>
          <w:color w:val="000000"/>
          <w:kern w:val="0"/>
          <w:sz w:val="20"/>
          <w:szCs w:val="20"/>
        </w:rPr>
        <w:t>你</w:t>
      </w:r>
      <w:r w:rsidRPr="00AD61BE">
        <w:rPr>
          <w:rFonts w:ascii="微软雅黑" w:eastAsia="微软雅黑" w:hAnsi="微软雅黑" w:cs="微软雅黑" w:hint="eastAsia"/>
          <w:color w:val="000000"/>
          <w:kern w:val="0"/>
          <w:sz w:val="20"/>
          <w:szCs w:val="20"/>
        </w:rPr>
        <w:t>pick！通过为期两年的专属培养计划，帮助你快速融入企业，迅速掌握专业技能并进入良好的工作状态，直到能够独当一面。</w:t>
      </w:r>
    </w:p>
    <w:p w14:paraId="5673C5ED" w14:textId="5391EB9A" w:rsidR="00325534" w:rsidRPr="00325534" w:rsidRDefault="00994E9F" w:rsidP="00994E9F">
      <w:pPr>
        <w:widowControl/>
        <w:spacing w:line="360" w:lineRule="auto"/>
        <w:jc w:val="left"/>
        <w:rPr>
          <w:rFonts w:ascii="微软雅黑" w:eastAsia="微软雅黑" w:hAnsi="微软雅黑" w:cs="微软雅黑" w:hint="eastAsia"/>
          <w:b/>
          <w:bCs/>
          <w:color w:val="000000"/>
          <w:kern w:val="0"/>
          <w:sz w:val="22"/>
        </w:rPr>
      </w:pPr>
      <w:r>
        <w:rPr>
          <w:rFonts w:ascii="微软雅黑" w:eastAsia="微软雅黑" w:hAnsi="微软雅黑" w:cs="微软雅黑" w:hint="eastAsia"/>
          <w:b/>
          <w:bCs/>
          <w:color w:val="000000"/>
          <w:kern w:val="0"/>
          <w:sz w:val="22"/>
        </w:rPr>
        <w:t xml:space="preserve">2. </w:t>
      </w:r>
      <w:proofErr w:type="gramStart"/>
      <w:r w:rsidR="00BD720E">
        <w:rPr>
          <w:rFonts w:ascii="微软雅黑" w:eastAsia="微软雅黑" w:hAnsi="微软雅黑" w:cs="微软雅黑" w:hint="eastAsia"/>
          <w:b/>
          <w:bCs/>
          <w:color w:val="000000"/>
          <w:kern w:val="0"/>
          <w:sz w:val="22"/>
        </w:rPr>
        <w:t>校招流程</w:t>
      </w:r>
      <w:proofErr w:type="gramEnd"/>
    </w:p>
    <w:p w14:paraId="5F7D5730" w14:textId="1958E766" w:rsidR="00D87638" w:rsidRPr="00602D8B" w:rsidRDefault="00D87638" w:rsidP="00602D8B">
      <w:pPr>
        <w:pStyle w:val="a8"/>
        <w:numPr>
          <w:ilvl w:val="0"/>
          <w:numId w:val="17"/>
        </w:numPr>
        <w:ind w:firstLineChars="0"/>
        <w:rPr>
          <w:rFonts w:ascii="微软雅黑" w:eastAsia="微软雅黑" w:hAnsi="微软雅黑" w:cs="微软雅黑" w:hint="eastAsia"/>
          <w:b/>
          <w:color w:val="000000"/>
          <w:kern w:val="0"/>
          <w:sz w:val="20"/>
        </w:rPr>
      </w:pPr>
      <w:bookmarkStart w:id="3" w:name="OLE_LINK5"/>
      <w:bookmarkStart w:id="4" w:name="OLE_LINK6"/>
      <w:bookmarkEnd w:id="1"/>
      <w:bookmarkEnd w:id="2"/>
      <w:r w:rsidRPr="00602D8B">
        <w:rPr>
          <w:rFonts w:ascii="微软雅黑" w:eastAsia="微软雅黑" w:hAnsi="微软雅黑" w:cs="微软雅黑" w:hint="eastAsia"/>
          <w:b/>
          <w:color w:val="000000"/>
          <w:kern w:val="0"/>
          <w:sz w:val="20"/>
        </w:rPr>
        <w:t xml:space="preserve">网申开启  </w:t>
      </w:r>
      <w:r w:rsidRPr="00602D8B">
        <w:rPr>
          <w:rFonts w:ascii="微软雅黑" w:eastAsia="微软雅黑" w:hAnsi="微软雅黑" w:cs="微软雅黑" w:hint="eastAsia"/>
          <w:bCs/>
          <w:color w:val="000000"/>
          <w:kern w:val="0"/>
          <w:sz w:val="20"/>
        </w:rPr>
        <w:t xml:space="preserve">       </w:t>
      </w:r>
      <w:r w:rsidRPr="00602D8B">
        <w:rPr>
          <w:rFonts w:ascii="微软雅黑" w:eastAsia="微软雅黑" w:hAnsi="微软雅黑" w:cs="微软雅黑" w:hint="eastAsia"/>
          <w:b/>
          <w:color w:val="000000"/>
          <w:kern w:val="0"/>
          <w:sz w:val="20"/>
        </w:rPr>
        <w:t xml:space="preserve"> 202</w:t>
      </w:r>
      <w:r w:rsidR="00947B28">
        <w:rPr>
          <w:rFonts w:ascii="微软雅黑" w:eastAsia="微软雅黑" w:hAnsi="微软雅黑" w:cs="微软雅黑" w:hint="eastAsia"/>
          <w:b/>
          <w:color w:val="000000"/>
          <w:kern w:val="0"/>
          <w:sz w:val="20"/>
        </w:rPr>
        <w:t>6</w:t>
      </w:r>
      <w:r w:rsidRPr="00602D8B">
        <w:rPr>
          <w:rFonts w:ascii="微软雅黑" w:eastAsia="微软雅黑" w:hAnsi="微软雅黑" w:cs="微软雅黑" w:hint="eastAsia"/>
          <w:b/>
          <w:color w:val="000000"/>
          <w:kern w:val="0"/>
          <w:sz w:val="20"/>
        </w:rPr>
        <w:t>年9月</w:t>
      </w:r>
    </w:p>
    <w:p w14:paraId="6686A347" w14:textId="7E231D0A" w:rsidR="00D87638" w:rsidRPr="00602D8B" w:rsidRDefault="00D87638" w:rsidP="00602D8B">
      <w:pPr>
        <w:pStyle w:val="a8"/>
        <w:numPr>
          <w:ilvl w:val="0"/>
          <w:numId w:val="17"/>
        </w:numPr>
        <w:ind w:firstLineChars="0"/>
        <w:rPr>
          <w:rFonts w:ascii="微软雅黑" w:eastAsia="微软雅黑" w:hAnsi="微软雅黑" w:cs="微软雅黑" w:hint="eastAsia"/>
          <w:bCs/>
          <w:color w:val="000000"/>
          <w:kern w:val="0"/>
          <w:sz w:val="20"/>
        </w:rPr>
      </w:pPr>
      <w:r w:rsidRPr="00602D8B">
        <w:rPr>
          <w:rFonts w:ascii="微软雅黑" w:eastAsia="微软雅黑" w:hAnsi="微软雅黑" w:cs="微软雅黑" w:hint="eastAsia"/>
          <w:b/>
          <w:color w:val="000000"/>
          <w:kern w:val="0"/>
          <w:sz w:val="20"/>
        </w:rPr>
        <w:lastRenderedPageBreak/>
        <w:t>线上&amp;线下宣讲会</w:t>
      </w:r>
      <w:r w:rsidRPr="00602D8B">
        <w:rPr>
          <w:rFonts w:ascii="微软雅黑" w:eastAsia="微软雅黑" w:hAnsi="微软雅黑" w:cs="微软雅黑" w:hint="eastAsia"/>
          <w:bCs/>
          <w:color w:val="000000"/>
          <w:kern w:val="0"/>
          <w:sz w:val="20"/>
        </w:rPr>
        <w:t xml:space="preserve">  </w:t>
      </w:r>
      <w:r w:rsidRPr="00602D8B">
        <w:rPr>
          <w:rFonts w:ascii="微软雅黑" w:eastAsia="微软雅黑" w:hAnsi="微软雅黑" w:cs="微软雅黑" w:hint="eastAsia"/>
          <w:b/>
          <w:color w:val="000000"/>
          <w:kern w:val="0"/>
          <w:sz w:val="20"/>
        </w:rPr>
        <w:t>2</w:t>
      </w:r>
      <w:r w:rsidRPr="00602D8B">
        <w:rPr>
          <w:rFonts w:ascii="微软雅黑" w:eastAsia="微软雅黑" w:hAnsi="微软雅黑" w:cs="微软雅黑"/>
          <w:b/>
          <w:color w:val="000000"/>
          <w:kern w:val="0"/>
          <w:sz w:val="20"/>
        </w:rPr>
        <w:t>02</w:t>
      </w:r>
      <w:r w:rsidR="00947B28">
        <w:rPr>
          <w:rFonts w:ascii="微软雅黑" w:eastAsia="微软雅黑" w:hAnsi="微软雅黑" w:cs="微软雅黑" w:hint="eastAsia"/>
          <w:b/>
          <w:color w:val="000000"/>
          <w:kern w:val="0"/>
          <w:sz w:val="20"/>
        </w:rPr>
        <w:t>6</w:t>
      </w:r>
      <w:r w:rsidRPr="00602D8B">
        <w:rPr>
          <w:rFonts w:ascii="微软雅黑" w:eastAsia="微软雅黑" w:hAnsi="微软雅黑" w:cs="微软雅黑" w:hint="eastAsia"/>
          <w:b/>
          <w:color w:val="000000"/>
          <w:kern w:val="0"/>
          <w:sz w:val="20"/>
        </w:rPr>
        <w:t>年9月~</w:t>
      </w:r>
      <w:r w:rsidRPr="00602D8B">
        <w:rPr>
          <w:rFonts w:ascii="微软雅黑" w:eastAsia="微软雅黑" w:hAnsi="微软雅黑" w:cs="微软雅黑"/>
          <w:b/>
          <w:color w:val="000000"/>
          <w:kern w:val="0"/>
          <w:sz w:val="20"/>
        </w:rPr>
        <w:t>10</w:t>
      </w:r>
      <w:r w:rsidRPr="00602D8B">
        <w:rPr>
          <w:rFonts w:ascii="微软雅黑" w:eastAsia="微软雅黑" w:hAnsi="微软雅黑" w:cs="微软雅黑" w:hint="eastAsia"/>
          <w:b/>
          <w:color w:val="000000"/>
          <w:kern w:val="0"/>
          <w:sz w:val="20"/>
        </w:rPr>
        <w:t>月</w:t>
      </w:r>
    </w:p>
    <w:p w14:paraId="5632C8A3" w14:textId="77777777" w:rsidR="00D87638" w:rsidRPr="00AB1475" w:rsidRDefault="00D87638" w:rsidP="00994E9F">
      <w:pPr>
        <w:rPr>
          <w:rFonts w:ascii="微软雅黑" w:eastAsia="微软雅黑" w:hAnsi="微软雅黑" w:cs="微软雅黑" w:hint="eastAsia"/>
          <w:bCs/>
          <w:i/>
          <w:iCs/>
          <w:color w:val="000000"/>
          <w:kern w:val="0"/>
          <w:sz w:val="20"/>
          <w:szCs w:val="20"/>
        </w:rPr>
      </w:pPr>
      <w:r w:rsidRPr="00AB1475">
        <w:rPr>
          <w:rFonts w:ascii="微软雅黑" w:eastAsia="微软雅黑" w:hAnsi="微软雅黑" w:cs="微软雅黑" w:hint="eastAsia"/>
          <w:bCs/>
          <w:i/>
          <w:iCs/>
          <w:color w:val="000000"/>
          <w:kern w:val="0"/>
          <w:sz w:val="20"/>
          <w:szCs w:val="20"/>
        </w:rPr>
        <w:t>（请关注“联宝科技招聘“微信公众号后续行程发布）</w:t>
      </w:r>
    </w:p>
    <w:p w14:paraId="7547F9FE" w14:textId="300399E2" w:rsidR="00D87638" w:rsidRPr="00602D8B" w:rsidRDefault="00D87638" w:rsidP="00602D8B">
      <w:pPr>
        <w:pStyle w:val="a8"/>
        <w:numPr>
          <w:ilvl w:val="0"/>
          <w:numId w:val="16"/>
        </w:numPr>
        <w:ind w:firstLineChars="0"/>
        <w:rPr>
          <w:rFonts w:ascii="微软雅黑" w:eastAsia="微软雅黑" w:hAnsi="微软雅黑" w:cs="微软雅黑" w:hint="eastAsia"/>
          <w:bCs/>
          <w:color w:val="000000"/>
          <w:kern w:val="0"/>
          <w:sz w:val="20"/>
        </w:rPr>
      </w:pPr>
      <w:r w:rsidRPr="00602D8B">
        <w:rPr>
          <w:rFonts w:ascii="微软雅黑" w:eastAsia="微软雅黑" w:hAnsi="微软雅黑" w:cs="微软雅黑" w:hint="eastAsia"/>
          <w:b/>
          <w:color w:val="000000"/>
          <w:kern w:val="0"/>
          <w:sz w:val="20"/>
        </w:rPr>
        <w:t xml:space="preserve">评估&amp;终面 </w:t>
      </w:r>
      <w:r w:rsidRPr="00602D8B">
        <w:rPr>
          <w:rFonts w:ascii="微软雅黑" w:eastAsia="微软雅黑" w:hAnsi="微软雅黑" w:cs="微软雅黑" w:hint="eastAsia"/>
          <w:bCs/>
          <w:color w:val="000000"/>
          <w:kern w:val="0"/>
          <w:sz w:val="20"/>
        </w:rPr>
        <w:t xml:space="preserve">       </w:t>
      </w:r>
      <w:r w:rsidRPr="00602D8B">
        <w:rPr>
          <w:rFonts w:ascii="微软雅黑" w:eastAsia="微软雅黑" w:hAnsi="微软雅黑" w:cs="微软雅黑" w:hint="eastAsia"/>
          <w:b/>
          <w:color w:val="000000"/>
          <w:kern w:val="0"/>
          <w:sz w:val="20"/>
        </w:rPr>
        <w:t>2</w:t>
      </w:r>
      <w:r w:rsidRPr="00602D8B">
        <w:rPr>
          <w:rFonts w:ascii="微软雅黑" w:eastAsia="微软雅黑" w:hAnsi="微软雅黑" w:cs="微软雅黑"/>
          <w:b/>
          <w:color w:val="000000"/>
          <w:kern w:val="0"/>
          <w:sz w:val="20"/>
        </w:rPr>
        <w:t>02</w:t>
      </w:r>
      <w:r w:rsidR="00947B28">
        <w:rPr>
          <w:rFonts w:ascii="微软雅黑" w:eastAsia="微软雅黑" w:hAnsi="微软雅黑" w:cs="微软雅黑" w:hint="eastAsia"/>
          <w:b/>
          <w:color w:val="000000"/>
          <w:kern w:val="0"/>
          <w:sz w:val="20"/>
        </w:rPr>
        <w:t>6</w:t>
      </w:r>
      <w:r w:rsidRPr="00602D8B">
        <w:rPr>
          <w:rFonts w:ascii="微软雅黑" w:eastAsia="微软雅黑" w:hAnsi="微软雅黑" w:cs="微软雅黑" w:hint="eastAsia"/>
          <w:b/>
          <w:color w:val="000000"/>
          <w:kern w:val="0"/>
          <w:sz w:val="20"/>
        </w:rPr>
        <w:t>年10月</w:t>
      </w:r>
    </w:p>
    <w:p w14:paraId="654E6AE0" w14:textId="77777777" w:rsidR="00D87638" w:rsidRPr="00AB1475" w:rsidRDefault="00D87638" w:rsidP="00994E9F">
      <w:pPr>
        <w:rPr>
          <w:rFonts w:ascii="微软雅黑" w:eastAsia="微软雅黑" w:hAnsi="微软雅黑" w:cs="微软雅黑" w:hint="eastAsia"/>
          <w:bCs/>
          <w:i/>
          <w:iCs/>
          <w:color w:val="000000"/>
          <w:kern w:val="0"/>
          <w:sz w:val="20"/>
          <w:szCs w:val="20"/>
        </w:rPr>
      </w:pPr>
      <w:r w:rsidRPr="00AB1475">
        <w:rPr>
          <w:rFonts w:ascii="微软雅黑" w:eastAsia="微软雅黑" w:hAnsi="微软雅黑" w:cs="微软雅黑" w:hint="eastAsia"/>
          <w:bCs/>
          <w:i/>
          <w:iCs/>
          <w:color w:val="000000"/>
          <w:kern w:val="0"/>
          <w:sz w:val="20"/>
          <w:szCs w:val="20"/>
        </w:rPr>
        <w:t>（简历通过筛选后，将陆续收到测评及面试邀约）</w:t>
      </w:r>
    </w:p>
    <w:p w14:paraId="0C66F8E8" w14:textId="6A2A4198" w:rsidR="00D87638" w:rsidRPr="00602D8B" w:rsidRDefault="00D87638" w:rsidP="00602D8B">
      <w:pPr>
        <w:pStyle w:val="a8"/>
        <w:numPr>
          <w:ilvl w:val="0"/>
          <w:numId w:val="15"/>
        </w:numPr>
        <w:ind w:firstLineChars="0"/>
        <w:rPr>
          <w:rFonts w:ascii="微软雅黑" w:eastAsia="微软雅黑" w:hAnsi="微软雅黑" w:cs="微软雅黑" w:hint="eastAsia"/>
          <w:bCs/>
          <w:color w:val="000000"/>
          <w:kern w:val="0"/>
          <w:sz w:val="20"/>
        </w:rPr>
      </w:pPr>
      <w:r w:rsidRPr="00602D8B">
        <w:rPr>
          <w:rFonts w:ascii="微软雅黑" w:eastAsia="微软雅黑" w:hAnsi="微软雅黑" w:cs="微软雅黑" w:hint="eastAsia"/>
          <w:b/>
          <w:color w:val="000000"/>
          <w:kern w:val="0"/>
          <w:sz w:val="20"/>
        </w:rPr>
        <w:t>发放</w:t>
      </w:r>
      <w:r w:rsidRPr="00602D8B">
        <w:rPr>
          <w:rFonts w:ascii="微软雅黑" w:eastAsia="微软雅黑" w:hAnsi="微软雅黑" w:cs="微软雅黑"/>
          <w:b/>
          <w:color w:val="000000"/>
          <w:kern w:val="0"/>
          <w:sz w:val="20"/>
        </w:rPr>
        <w:t>O</w:t>
      </w:r>
      <w:r w:rsidRPr="00602D8B">
        <w:rPr>
          <w:rFonts w:ascii="微软雅黑" w:eastAsia="微软雅黑" w:hAnsi="微软雅黑" w:cs="微软雅黑" w:hint="eastAsia"/>
          <w:b/>
          <w:color w:val="000000"/>
          <w:kern w:val="0"/>
          <w:sz w:val="20"/>
        </w:rPr>
        <w:t>ffer</w:t>
      </w:r>
      <w:r w:rsidRPr="00602D8B">
        <w:rPr>
          <w:rFonts w:ascii="微软雅黑" w:eastAsia="微软雅黑" w:hAnsi="微软雅黑" w:cs="微软雅黑" w:hint="eastAsia"/>
          <w:bCs/>
          <w:color w:val="000000"/>
          <w:kern w:val="0"/>
          <w:sz w:val="20"/>
        </w:rPr>
        <w:t xml:space="preserve">       </w:t>
      </w:r>
      <w:r w:rsidRPr="00602D8B">
        <w:rPr>
          <w:rFonts w:ascii="微软雅黑" w:eastAsia="微软雅黑" w:hAnsi="微软雅黑" w:cs="微软雅黑" w:hint="eastAsia"/>
          <w:bCs/>
          <w:color w:val="000000"/>
          <w:kern w:val="0"/>
          <w:sz w:val="18"/>
          <w:szCs w:val="18"/>
        </w:rPr>
        <w:t xml:space="preserve"> </w:t>
      </w:r>
      <w:r w:rsidRPr="00602D8B">
        <w:rPr>
          <w:rFonts w:ascii="微软雅黑" w:eastAsia="微软雅黑" w:hAnsi="微软雅黑" w:cs="微软雅黑" w:hint="eastAsia"/>
          <w:b/>
          <w:color w:val="000000"/>
          <w:kern w:val="0"/>
          <w:sz w:val="20"/>
        </w:rPr>
        <w:t>2</w:t>
      </w:r>
      <w:r w:rsidRPr="00602D8B">
        <w:rPr>
          <w:rFonts w:ascii="微软雅黑" w:eastAsia="微软雅黑" w:hAnsi="微软雅黑" w:cs="微软雅黑"/>
          <w:b/>
          <w:color w:val="000000"/>
          <w:kern w:val="0"/>
          <w:sz w:val="20"/>
        </w:rPr>
        <w:t>02</w:t>
      </w:r>
      <w:r w:rsidR="00947B28">
        <w:rPr>
          <w:rFonts w:ascii="微软雅黑" w:eastAsia="微软雅黑" w:hAnsi="微软雅黑" w:cs="微软雅黑" w:hint="eastAsia"/>
          <w:b/>
          <w:color w:val="000000"/>
          <w:kern w:val="0"/>
          <w:sz w:val="20"/>
        </w:rPr>
        <w:t>6</w:t>
      </w:r>
      <w:r w:rsidRPr="00602D8B">
        <w:rPr>
          <w:rFonts w:ascii="微软雅黑" w:eastAsia="微软雅黑" w:hAnsi="微软雅黑" w:cs="微软雅黑" w:hint="eastAsia"/>
          <w:b/>
          <w:color w:val="000000"/>
          <w:kern w:val="0"/>
          <w:sz w:val="20"/>
        </w:rPr>
        <w:t>年11月~</w:t>
      </w:r>
      <w:r w:rsidRPr="00602D8B">
        <w:rPr>
          <w:rFonts w:ascii="微软雅黑" w:eastAsia="微软雅黑" w:hAnsi="微软雅黑" w:cs="微软雅黑"/>
          <w:b/>
          <w:color w:val="000000"/>
          <w:kern w:val="0"/>
          <w:sz w:val="20"/>
        </w:rPr>
        <w:t>1</w:t>
      </w:r>
      <w:r w:rsidRPr="00602D8B">
        <w:rPr>
          <w:rFonts w:ascii="微软雅黑" w:eastAsia="微软雅黑" w:hAnsi="微软雅黑" w:cs="微软雅黑" w:hint="eastAsia"/>
          <w:b/>
          <w:color w:val="000000"/>
          <w:kern w:val="0"/>
          <w:sz w:val="20"/>
        </w:rPr>
        <w:t>2月</w:t>
      </w:r>
    </w:p>
    <w:p w14:paraId="6567947A" w14:textId="505AD13A" w:rsidR="00D87638" w:rsidRPr="00602D8B" w:rsidRDefault="00D87638" w:rsidP="00602D8B">
      <w:pPr>
        <w:pStyle w:val="a8"/>
        <w:numPr>
          <w:ilvl w:val="0"/>
          <w:numId w:val="15"/>
        </w:numPr>
        <w:ind w:firstLineChars="0"/>
        <w:rPr>
          <w:rFonts w:ascii="微软雅黑" w:eastAsia="微软雅黑" w:hAnsi="微软雅黑" w:cs="微软雅黑" w:hint="eastAsia"/>
          <w:bCs/>
          <w:color w:val="000000"/>
          <w:kern w:val="0"/>
          <w:sz w:val="20"/>
        </w:rPr>
      </w:pPr>
      <w:r w:rsidRPr="00602D8B">
        <w:rPr>
          <w:rFonts w:ascii="微软雅黑" w:eastAsia="微软雅黑" w:hAnsi="微软雅黑" w:cs="微软雅黑" w:hint="eastAsia"/>
          <w:b/>
          <w:color w:val="000000"/>
          <w:kern w:val="0"/>
          <w:sz w:val="20"/>
        </w:rPr>
        <w:t>正式入职</w:t>
      </w:r>
      <w:r w:rsidRPr="00602D8B">
        <w:rPr>
          <w:rFonts w:ascii="微软雅黑" w:eastAsia="微软雅黑" w:hAnsi="微软雅黑" w:cs="微软雅黑" w:hint="eastAsia"/>
          <w:bCs/>
          <w:color w:val="000000"/>
          <w:kern w:val="0"/>
          <w:sz w:val="20"/>
        </w:rPr>
        <w:t xml:space="preserve">        </w:t>
      </w:r>
      <w:r w:rsidRPr="00602D8B">
        <w:rPr>
          <w:rFonts w:ascii="微软雅黑" w:eastAsia="微软雅黑" w:hAnsi="微软雅黑" w:cs="微软雅黑" w:hint="eastAsia"/>
          <w:bCs/>
          <w:color w:val="000000"/>
          <w:kern w:val="0"/>
          <w:sz w:val="18"/>
          <w:szCs w:val="18"/>
        </w:rPr>
        <w:t xml:space="preserve"> </w:t>
      </w:r>
      <w:r w:rsidR="00C42428" w:rsidRPr="00602D8B">
        <w:rPr>
          <w:rFonts w:ascii="微软雅黑" w:eastAsia="微软雅黑" w:hAnsi="微软雅黑" w:cs="微软雅黑" w:hint="eastAsia"/>
          <w:bCs/>
          <w:color w:val="000000"/>
          <w:kern w:val="0"/>
          <w:sz w:val="18"/>
          <w:szCs w:val="18"/>
        </w:rPr>
        <w:t xml:space="preserve"> </w:t>
      </w:r>
      <w:r w:rsidRPr="00602D8B">
        <w:rPr>
          <w:rFonts w:ascii="微软雅黑" w:eastAsia="微软雅黑" w:hAnsi="微软雅黑" w:cs="微软雅黑" w:hint="eastAsia"/>
          <w:b/>
          <w:color w:val="000000"/>
          <w:kern w:val="0"/>
          <w:sz w:val="20"/>
        </w:rPr>
        <w:t>2</w:t>
      </w:r>
      <w:r w:rsidRPr="00602D8B">
        <w:rPr>
          <w:rFonts w:ascii="微软雅黑" w:eastAsia="微软雅黑" w:hAnsi="微软雅黑" w:cs="微软雅黑"/>
          <w:b/>
          <w:color w:val="000000"/>
          <w:kern w:val="0"/>
          <w:sz w:val="20"/>
        </w:rPr>
        <w:t>02</w:t>
      </w:r>
      <w:r w:rsidR="00947B28">
        <w:rPr>
          <w:rFonts w:ascii="微软雅黑" w:eastAsia="微软雅黑" w:hAnsi="微软雅黑" w:cs="微软雅黑" w:hint="eastAsia"/>
          <w:b/>
          <w:color w:val="000000"/>
          <w:kern w:val="0"/>
          <w:sz w:val="20"/>
        </w:rPr>
        <w:t>7</w:t>
      </w:r>
      <w:r w:rsidRPr="00602D8B">
        <w:rPr>
          <w:rFonts w:ascii="微软雅黑" w:eastAsia="微软雅黑" w:hAnsi="微软雅黑" w:cs="微软雅黑" w:hint="eastAsia"/>
          <w:b/>
          <w:color w:val="000000"/>
          <w:kern w:val="0"/>
          <w:sz w:val="20"/>
        </w:rPr>
        <w:t>年7月</w:t>
      </w:r>
    </w:p>
    <w:p w14:paraId="186BE0DF" w14:textId="77777777" w:rsidR="005823CA" w:rsidRDefault="005823CA" w:rsidP="00AD61BE">
      <w:pPr>
        <w:widowControl/>
        <w:spacing w:line="360" w:lineRule="auto"/>
        <w:jc w:val="left"/>
        <w:rPr>
          <w:rFonts w:ascii="微软雅黑" w:eastAsia="微软雅黑" w:hAnsi="微软雅黑" w:cs="微软雅黑" w:hint="eastAsia"/>
          <w:bCs/>
          <w:color w:val="000000"/>
          <w:kern w:val="0"/>
          <w:sz w:val="22"/>
        </w:rPr>
      </w:pPr>
    </w:p>
    <w:p w14:paraId="20DB1C4F" w14:textId="6305D37E" w:rsidR="007061CB" w:rsidRPr="007061CB" w:rsidRDefault="00AD61BE" w:rsidP="00AD61BE">
      <w:pPr>
        <w:widowControl/>
        <w:spacing w:line="360" w:lineRule="auto"/>
        <w:jc w:val="left"/>
        <w:rPr>
          <w:rFonts w:ascii="微软雅黑" w:eastAsia="微软雅黑" w:hAnsi="微软雅黑" w:cs="微软雅黑" w:hint="eastAsia"/>
          <w:b/>
          <w:bCs/>
          <w:color w:val="000000"/>
          <w:kern w:val="0"/>
          <w:sz w:val="22"/>
        </w:rPr>
      </w:pPr>
      <w:r>
        <w:rPr>
          <w:rFonts w:ascii="微软雅黑" w:eastAsia="微软雅黑" w:hAnsi="微软雅黑" w:cs="微软雅黑" w:hint="eastAsia"/>
          <w:b/>
          <w:bCs/>
          <w:color w:val="000000"/>
          <w:kern w:val="0"/>
          <w:sz w:val="22"/>
        </w:rPr>
        <w:t xml:space="preserve">3. </w:t>
      </w:r>
      <w:r w:rsidR="00BD720E">
        <w:rPr>
          <w:rFonts w:ascii="微软雅黑" w:eastAsia="微软雅黑" w:hAnsi="微软雅黑" w:cs="微软雅黑" w:hint="eastAsia"/>
          <w:b/>
          <w:bCs/>
          <w:color w:val="000000"/>
          <w:kern w:val="0"/>
          <w:sz w:val="22"/>
        </w:rPr>
        <w:t>招聘需求</w:t>
      </w:r>
      <w:bookmarkEnd w:id="3"/>
      <w:bookmarkEnd w:id="4"/>
    </w:p>
    <w:tbl>
      <w:tblPr>
        <w:tblStyle w:val="af2"/>
        <w:tblW w:w="9067" w:type="dxa"/>
        <w:tblLook w:val="04A0" w:firstRow="1" w:lastRow="0" w:firstColumn="1" w:lastColumn="0" w:noHBand="0" w:noVBand="1"/>
      </w:tblPr>
      <w:tblGrid>
        <w:gridCol w:w="1838"/>
        <w:gridCol w:w="7229"/>
      </w:tblGrid>
      <w:tr w:rsidR="006D59EA" w14:paraId="213E2120" w14:textId="77777777" w:rsidTr="008B0FEE">
        <w:tc>
          <w:tcPr>
            <w:tcW w:w="1838" w:type="dxa"/>
          </w:tcPr>
          <w:p w14:paraId="39CBBDC8" w14:textId="1531C4E7" w:rsidR="006D59EA" w:rsidRPr="001E1F62" w:rsidRDefault="006D59EA" w:rsidP="00EF21B7">
            <w:pPr>
              <w:widowControl/>
              <w:spacing w:line="360" w:lineRule="auto"/>
              <w:jc w:val="left"/>
              <w:rPr>
                <w:rFonts w:ascii="微软雅黑" w:eastAsia="微软雅黑" w:hAnsi="微软雅黑" w:cs="微软雅黑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color w:val="000000"/>
                <w:kern w:val="0"/>
                <w:sz w:val="20"/>
                <w:szCs w:val="20"/>
              </w:rPr>
              <w:t>AI大数据类</w:t>
            </w:r>
          </w:p>
        </w:tc>
        <w:tc>
          <w:tcPr>
            <w:tcW w:w="7229" w:type="dxa"/>
          </w:tcPr>
          <w:p w14:paraId="583C6D68" w14:textId="01A277C9" w:rsidR="006D59EA" w:rsidRPr="008B0FEE" w:rsidRDefault="006D59EA" w:rsidP="00EF21B7">
            <w:pPr>
              <w:widowControl/>
              <w:spacing w:line="360" w:lineRule="auto"/>
              <w:jc w:val="left"/>
              <w:rPr>
                <w:rFonts w:ascii="微软雅黑" w:eastAsia="微软雅黑" w:hAnsi="微软雅黑" w:cs="微软雅黑" w:hint="eastAsia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Cs/>
                <w:color w:val="000000"/>
                <w:kern w:val="0"/>
                <w:sz w:val="20"/>
                <w:szCs w:val="20"/>
              </w:rPr>
              <w:t>AI算法/AI应用开发/智能体开发/大模型高效推理/</w:t>
            </w:r>
            <w:r w:rsidR="0049161D">
              <w:rPr>
                <w:rFonts w:ascii="微软雅黑" w:eastAsia="微软雅黑" w:hAnsi="微软雅黑" w:cs="微软雅黑" w:hint="eastAsia"/>
                <w:bCs/>
                <w:color w:val="000000"/>
                <w:kern w:val="0"/>
                <w:sz w:val="20"/>
                <w:szCs w:val="20"/>
              </w:rPr>
              <w:t>知识增强大模型应用/数据管理/数字化</w:t>
            </w:r>
          </w:p>
        </w:tc>
      </w:tr>
      <w:tr w:rsidR="00EF21B7" w14:paraId="4991B0B7" w14:textId="77777777" w:rsidTr="008B0FEE">
        <w:tc>
          <w:tcPr>
            <w:tcW w:w="1838" w:type="dxa"/>
          </w:tcPr>
          <w:p w14:paraId="33458E12" w14:textId="5BEAC76C" w:rsidR="00EF21B7" w:rsidRPr="00EF21B7" w:rsidRDefault="00EF21B7" w:rsidP="00EF21B7">
            <w:pPr>
              <w:widowControl/>
              <w:spacing w:line="360" w:lineRule="auto"/>
              <w:jc w:val="left"/>
              <w:rPr>
                <w:rFonts w:ascii="微软雅黑" w:eastAsia="微软雅黑" w:hAnsi="微软雅黑" w:cs="微软雅黑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1E1F62">
              <w:rPr>
                <w:rFonts w:ascii="微软雅黑" w:eastAsia="微软雅黑" w:hAnsi="微软雅黑" w:cs="微软雅黑" w:hint="eastAsia"/>
                <w:b/>
                <w:bCs/>
                <w:color w:val="000000"/>
                <w:kern w:val="0"/>
                <w:sz w:val="20"/>
                <w:szCs w:val="20"/>
              </w:rPr>
              <w:t>研发类</w:t>
            </w:r>
          </w:p>
        </w:tc>
        <w:tc>
          <w:tcPr>
            <w:tcW w:w="7229" w:type="dxa"/>
          </w:tcPr>
          <w:p w14:paraId="0E681246" w14:textId="50DA118A" w:rsidR="00EF21B7" w:rsidRPr="008B0FEE" w:rsidRDefault="00EF21B7" w:rsidP="00EF21B7">
            <w:pPr>
              <w:widowControl/>
              <w:spacing w:line="360" w:lineRule="auto"/>
              <w:jc w:val="left"/>
              <w:rPr>
                <w:rFonts w:ascii="微软雅黑" w:eastAsia="微软雅黑" w:hAnsi="微软雅黑" w:cs="微软雅黑" w:hint="eastAsia"/>
                <w:bCs/>
                <w:color w:val="000000"/>
                <w:kern w:val="0"/>
                <w:sz w:val="20"/>
                <w:szCs w:val="20"/>
              </w:rPr>
            </w:pPr>
            <w:r w:rsidRPr="008B0FEE">
              <w:rPr>
                <w:rFonts w:ascii="微软雅黑" w:eastAsia="微软雅黑" w:hAnsi="微软雅黑" w:cs="微软雅黑" w:hint="eastAsia"/>
                <w:bCs/>
                <w:color w:val="000000"/>
                <w:kern w:val="0"/>
                <w:sz w:val="20"/>
                <w:szCs w:val="20"/>
              </w:rPr>
              <w:t>软件开发/硬件设计/机构设计/工业设计/部件开发</w:t>
            </w:r>
          </w:p>
        </w:tc>
      </w:tr>
      <w:tr w:rsidR="00645EAF" w14:paraId="0E58A9D5" w14:textId="77777777" w:rsidTr="008B0FEE">
        <w:tc>
          <w:tcPr>
            <w:tcW w:w="1838" w:type="dxa"/>
          </w:tcPr>
          <w:p w14:paraId="313F904B" w14:textId="48D1BBB3" w:rsidR="00645EAF" w:rsidRPr="001E1F62" w:rsidRDefault="0049161D" w:rsidP="00CA729C">
            <w:pPr>
              <w:widowControl/>
              <w:spacing w:line="360" w:lineRule="auto"/>
              <w:jc w:val="left"/>
              <w:rPr>
                <w:rFonts w:ascii="微软雅黑" w:eastAsia="微软雅黑" w:hAnsi="微软雅黑" w:cs="微软雅黑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color w:val="000000"/>
                <w:kern w:val="0"/>
                <w:sz w:val="20"/>
                <w:szCs w:val="20"/>
              </w:rPr>
              <w:t>工程技术</w:t>
            </w:r>
            <w:r w:rsidR="00645EAF" w:rsidRPr="001E1F62">
              <w:rPr>
                <w:rFonts w:ascii="微软雅黑" w:eastAsia="微软雅黑" w:hAnsi="微软雅黑" w:cs="微软雅黑" w:hint="eastAsia"/>
                <w:b/>
                <w:bCs/>
                <w:color w:val="000000"/>
                <w:kern w:val="0"/>
                <w:sz w:val="20"/>
                <w:szCs w:val="20"/>
              </w:rPr>
              <w:t>类</w:t>
            </w:r>
          </w:p>
        </w:tc>
        <w:tc>
          <w:tcPr>
            <w:tcW w:w="7229" w:type="dxa"/>
          </w:tcPr>
          <w:p w14:paraId="6E8F6669" w14:textId="732C3BA7" w:rsidR="00645EAF" w:rsidRPr="001E1F62" w:rsidRDefault="0049161D" w:rsidP="00CA729C">
            <w:pPr>
              <w:widowControl/>
              <w:spacing w:line="360" w:lineRule="auto"/>
              <w:jc w:val="left"/>
              <w:rPr>
                <w:rFonts w:ascii="微软雅黑" w:eastAsia="微软雅黑" w:hAnsi="微软雅黑" w:cs="微软雅黑" w:hint="eastAsia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Cs/>
                <w:color w:val="000000"/>
                <w:kern w:val="0"/>
                <w:sz w:val="20"/>
                <w:szCs w:val="20"/>
              </w:rPr>
              <w:t>机器人测试/定制工艺/</w:t>
            </w:r>
            <w:r w:rsidR="008B0FEE" w:rsidRPr="008B0FEE">
              <w:rPr>
                <w:rFonts w:ascii="微软雅黑" w:eastAsia="微软雅黑" w:hAnsi="微软雅黑" w:cs="微软雅黑" w:hint="eastAsia"/>
                <w:bCs/>
                <w:color w:val="000000"/>
                <w:kern w:val="0"/>
                <w:sz w:val="20"/>
                <w:szCs w:val="20"/>
              </w:rPr>
              <w:t>电子工程/</w:t>
            </w:r>
            <w:r>
              <w:rPr>
                <w:rFonts w:ascii="微软雅黑" w:eastAsia="微软雅黑" w:hAnsi="微软雅黑" w:cs="微软雅黑" w:hint="eastAsia"/>
                <w:bCs/>
                <w:color w:val="000000"/>
                <w:kern w:val="0"/>
                <w:sz w:val="20"/>
                <w:szCs w:val="20"/>
              </w:rPr>
              <w:t>维修/设备/工艺……</w:t>
            </w:r>
          </w:p>
        </w:tc>
      </w:tr>
      <w:tr w:rsidR="00645EAF" w14:paraId="4640293A" w14:textId="77777777" w:rsidTr="008B0FEE">
        <w:tc>
          <w:tcPr>
            <w:tcW w:w="1838" w:type="dxa"/>
          </w:tcPr>
          <w:p w14:paraId="7A780234" w14:textId="2BA98953" w:rsidR="00645EAF" w:rsidRPr="001E1F62" w:rsidRDefault="00645EAF" w:rsidP="00CA729C">
            <w:pPr>
              <w:widowControl/>
              <w:spacing w:line="360" w:lineRule="auto"/>
              <w:jc w:val="left"/>
              <w:rPr>
                <w:rFonts w:ascii="微软雅黑" w:eastAsia="微软雅黑" w:hAnsi="微软雅黑" w:cs="微软雅黑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1E1F62">
              <w:rPr>
                <w:rFonts w:ascii="微软雅黑" w:eastAsia="微软雅黑" w:hAnsi="微软雅黑" w:cs="微软雅黑" w:hint="eastAsia"/>
                <w:b/>
                <w:bCs/>
                <w:color w:val="000000"/>
                <w:kern w:val="0"/>
                <w:sz w:val="20"/>
                <w:szCs w:val="20"/>
              </w:rPr>
              <w:t>质量管理类</w:t>
            </w:r>
          </w:p>
        </w:tc>
        <w:tc>
          <w:tcPr>
            <w:tcW w:w="7229" w:type="dxa"/>
          </w:tcPr>
          <w:p w14:paraId="68F97D13" w14:textId="62E20CA5" w:rsidR="00645EAF" w:rsidRPr="001E1F62" w:rsidRDefault="008B0FEE" w:rsidP="00CA729C">
            <w:pPr>
              <w:widowControl/>
              <w:spacing w:line="360" w:lineRule="auto"/>
              <w:jc w:val="left"/>
              <w:rPr>
                <w:rFonts w:ascii="微软雅黑" w:eastAsia="微软雅黑" w:hAnsi="微软雅黑" w:cs="微软雅黑" w:hint="eastAsia"/>
                <w:bCs/>
                <w:color w:val="000000"/>
                <w:kern w:val="0"/>
                <w:sz w:val="20"/>
                <w:szCs w:val="20"/>
              </w:rPr>
            </w:pPr>
            <w:r w:rsidRPr="008B0FEE">
              <w:rPr>
                <w:rFonts w:ascii="微软雅黑" w:eastAsia="微软雅黑" w:hAnsi="微软雅黑" w:cs="微软雅黑" w:hint="eastAsia"/>
                <w:bCs/>
                <w:color w:val="000000"/>
                <w:kern w:val="0"/>
                <w:sz w:val="20"/>
                <w:szCs w:val="20"/>
              </w:rPr>
              <w:t>制造质量/服务器测试/</w:t>
            </w:r>
            <w:r w:rsidR="0049161D">
              <w:rPr>
                <w:rFonts w:ascii="微软雅黑" w:eastAsia="微软雅黑" w:hAnsi="微软雅黑" w:cs="微软雅黑" w:hint="eastAsia"/>
                <w:bCs/>
                <w:color w:val="000000"/>
                <w:kern w:val="0"/>
                <w:sz w:val="20"/>
                <w:szCs w:val="20"/>
              </w:rPr>
              <w:t>产品质量</w:t>
            </w:r>
          </w:p>
        </w:tc>
      </w:tr>
      <w:tr w:rsidR="00645EAF" w14:paraId="625C9ACF" w14:textId="77777777" w:rsidTr="008B0FEE">
        <w:tc>
          <w:tcPr>
            <w:tcW w:w="1838" w:type="dxa"/>
          </w:tcPr>
          <w:p w14:paraId="267A826B" w14:textId="74773E4D" w:rsidR="00645EAF" w:rsidRPr="001E1F62" w:rsidRDefault="00645EAF" w:rsidP="00CA729C">
            <w:pPr>
              <w:widowControl/>
              <w:spacing w:line="360" w:lineRule="auto"/>
              <w:jc w:val="left"/>
              <w:rPr>
                <w:rFonts w:ascii="微软雅黑" w:eastAsia="微软雅黑" w:hAnsi="微软雅黑" w:cs="微软雅黑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1E1F62">
              <w:rPr>
                <w:rFonts w:ascii="微软雅黑" w:eastAsia="微软雅黑" w:hAnsi="微软雅黑" w:cs="微软雅黑" w:hint="eastAsia"/>
                <w:b/>
                <w:bCs/>
                <w:color w:val="000000"/>
                <w:kern w:val="0"/>
                <w:sz w:val="20"/>
                <w:szCs w:val="20"/>
              </w:rPr>
              <w:t>项目</w:t>
            </w:r>
            <w:r w:rsidR="008B0FEE">
              <w:rPr>
                <w:rFonts w:ascii="微软雅黑" w:eastAsia="微软雅黑" w:hAnsi="微软雅黑" w:cs="微软雅黑" w:hint="eastAsia"/>
                <w:b/>
                <w:bCs/>
                <w:color w:val="000000"/>
                <w:kern w:val="0"/>
                <w:sz w:val="20"/>
                <w:szCs w:val="20"/>
              </w:rPr>
              <w:t>管理</w:t>
            </w:r>
            <w:r w:rsidRPr="001E1F62">
              <w:rPr>
                <w:rFonts w:ascii="微软雅黑" w:eastAsia="微软雅黑" w:hAnsi="微软雅黑" w:cs="微软雅黑" w:hint="eastAsia"/>
                <w:b/>
                <w:bCs/>
                <w:color w:val="000000"/>
                <w:kern w:val="0"/>
                <w:sz w:val="20"/>
                <w:szCs w:val="20"/>
              </w:rPr>
              <w:t>/运营类</w:t>
            </w:r>
          </w:p>
        </w:tc>
        <w:tc>
          <w:tcPr>
            <w:tcW w:w="7229" w:type="dxa"/>
          </w:tcPr>
          <w:p w14:paraId="44EA0F5F" w14:textId="4B53EEDD" w:rsidR="00645EAF" w:rsidRPr="008B0FEE" w:rsidRDefault="008B0FEE" w:rsidP="00CA729C">
            <w:pPr>
              <w:widowControl/>
              <w:spacing w:line="360" w:lineRule="auto"/>
              <w:jc w:val="left"/>
              <w:rPr>
                <w:rFonts w:ascii="微软雅黑" w:eastAsia="微软雅黑" w:hAnsi="微软雅黑" w:cs="微软雅黑" w:hint="eastAsia"/>
                <w:bCs/>
                <w:color w:val="000000"/>
                <w:kern w:val="0"/>
                <w:sz w:val="20"/>
                <w:szCs w:val="20"/>
              </w:rPr>
            </w:pPr>
            <w:r w:rsidRPr="008B0FEE">
              <w:rPr>
                <w:rFonts w:ascii="微软雅黑" w:eastAsia="微软雅黑" w:hAnsi="微软雅黑" w:cs="微软雅黑" w:hint="eastAsia"/>
                <w:bCs/>
                <w:color w:val="000000"/>
                <w:kern w:val="0"/>
                <w:sz w:val="20"/>
                <w:szCs w:val="20"/>
              </w:rPr>
              <w:t>产品项目管理/研发项目管理/制造项目管理</w:t>
            </w:r>
            <w:r w:rsidR="0049161D">
              <w:rPr>
                <w:rFonts w:ascii="微软雅黑" w:eastAsia="微软雅黑" w:hAnsi="微软雅黑" w:cs="微软雅黑" w:hint="eastAsia"/>
                <w:bCs/>
                <w:color w:val="000000"/>
                <w:kern w:val="0"/>
                <w:sz w:val="20"/>
                <w:szCs w:val="20"/>
              </w:rPr>
              <w:t>/采购品牌管理</w:t>
            </w:r>
          </w:p>
        </w:tc>
      </w:tr>
      <w:tr w:rsidR="008B0FEE" w14:paraId="7E63BFDB" w14:textId="77777777" w:rsidTr="008B0FEE">
        <w:tc>
          <w:tcPr>
            <w:tcW w:w="1838" w:type="dxa"/>
          </w:tcPr>
          <w:p w14:paraId="79C7AC39" w14:textId="0CA8FFB0" w:rsidR="008B0FEE" w:rsidRPr="001E1F62" w:rsidRDefault="008B0FEE" w:rsidP="008B0FEE">
            <w:pPr>
              <w:widowControl/>
              <w:spacing w:line="360" w:lineRule="auto"/>
              <w:jc w:val="left"/>
              <w:rPr>
                <w:rFonts w:ascii="微软雅黑" w:eastAsia="微软雅黑" w:hAnsi="微软雅黑" w:cs="微软雅黑" w:hint="eastAsia"/>
                <w:b/>
                <w:bCs/>
                <w:color w:val="000000"/>
                <w:kern w:val="0"/>
                <w:sz w:val="20"/>
                <w:szCs w:val="20"/>
              </w:rPr>
            </w:pPr>
            <w:r w:rsidRPr="001E1F62">
              <w:rPr>
                <w:rFonts w:ascii="微软雅黑" w:eastAsia="微软雅黑" w:hAnsi="微软雅黑" w:cs="微软雅黑" w:hint="eastAsia"/>
                <w:b/>
                <w:bCs/>
                <w:color w:val="000000"/>
                <w:kern w:val="0"/>
                <w:sz w:val="20"/>
                <w:szCs w:val="20"/>
              </w:rPr>
              <w:t>职能类</w:t>
            </w:r>
          </w:p>
        </w:tc>
        <w:tc>
          <w:tcPr>
            <w:tcW w:w="7229" w:type="dxa"/>
          </w:tcPr>
          <w:p w14:paraId="7C26FA78" w14:textId="7C90E01B" w:rsidR="008B0FEE" w:rsidRPr="001E1F62" w:rsidRDefault="00947B28" w:rsidP="008B0FEE">
            <w:pPr>
              <w:widowControl/>
              <w:spacing w:line="360" w:lineRule="auto"/>
              <w:jc w:val="left"/>
              <w:rPr>
                <w:rFonts w:ascii="微软雅黑" w:eastAsia="微软雅黑" w:hAnsi="微软雅黑" w:cs="微软雅黑" w:hint="eastAsia"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微软雅黑" w:eastAsia="微软雅黑" w:hAnsi="微软雅黑" w:cs="微软雅黑" w:hint="eastAsia"/>
                <w:bCs/>
                <w:color w:val="000000"/>
                <w:kern w:val="0"/>
                <w:sz w:val="20"/>
                <w:szCs w:val="20"/>
              </w:rPr>
              <w:t>人力资源/法务/采购……</w:t>
            </w:r>
          </w:p>
        </w:tc>
      </w:tr>
    </w:tbl>
    <w:p w14:paraId="6E9657C1" w14:textId="2C164096" w:rsidR="00760828" w:rsidRPr="00947B28" w:rsidRDefault="00760828" w:rsidP="00947B28">
      <w:pPr>
        <w:contextualSpacing/>
        <w:rPr>
          <w:rFonts w:ascii="微软雅黑" w:eastAsia="微软雅黑" w:hAnsi="微软雅黑" w:hint="eastAsia"/>
          <w:b/>
          <w:bCs/>
          <w:sz w:val="20"/>
        </w:rPr>
      </w:pPr>
      <w:r w:rsidRPr="00947B28">
        <w:rPr>
          <w:rFonts w:ascii="微软雅黑" w:eastAsia="微软雅黑" w:hAnsi="微软雅黑" w:hint="eastAsia"/>
          <w:b/>
          <w:bCs/>
          <w:sz w:val="20"/>
        </w:rPr>
        <w:t>更多信息</w:t>
      </w:r>
      <w:r w:rsidR="00AD61BE" w:rsidRPr="00947B28">
        <w:rPr>
          <w:rFonts w:ascii="微软雅黑" w:eastAsia="微软雅黑" w:hAnsi="微软雅黑" w:hint="eastAsia"/>
          <w:b/>
          <w:bCs/>
          <w:sz w:val="20"/>
        </w:rPr>
        <w:t>请关注</w:t>
      </w:r>
    </w:p>
    <w:p w14:paraId="71BA6C13" w14:textId="77777777" w:rsidR="002D487A" w:rsidRDefault="00760828" w:rsidP="002D487A">
      <w:pPr>
        <w:ind w:firstLineChars="400" w:firstLine="800"/>
        <w:rPr>
          <w:rFonts w:ascii="微软雅黑" w:eastAsia="微软雅黑" w:hAnsi="微软雅黑" w:hint="eastAsia"/>
          <w:sz w:val="20"/>
          <w:szCs w:val="20"/>
        </w:rPr>
      </w:pPr>
      <w:r w:rsidRPr="00133468">
        <w:rPr>
          <w:rFonts w:ascii="微软雅黑" w:eastAsia="微软雅黑" w:hAnsi="微软雅黑" w:hint="eastAsia"/>
          <w:sz w:val="20"/>
          <w:szCs w:val="20"/>
        </w:rPr>
        <w:t>公众号</w:t>
      </w:r>
      <w:r w:rsidR="003636F6">
        <w:rPr>
          <w:rFonts w:ascii="微软雅黑" w:eastAsia="微软雅黑" w:hAnsi="微软雅黑" w:hint="eastAsia"/>
          <w:sz w:val="20"/>
          <w:szCs w:val="20"/>
        </w:rPr>
        <w:t xml:space="preserve"> </w:t>
      </w:r>
      <w:proofErr w:type="gramStart"/>
      <w:r w:rsidRPr="00133468">
        <w:rPr>
          <w:rFonts w:ascii="微软雅黑" w:eastAsia="微软雅黑" w:hAnsi="微软雅黑" w:hint="eastAsia"/>
          <w:sz w:val="20"/>
          <w:szCs w:val="20"/>
        </w:rPr>
        <w:t>联宝科技</w:t>
      </w:r>
      <w:proofErr w:type="gramEnd"/>
      <w:r w:rsidRPr="00133468">
        <w:rPr>
          <w:rFonts w:ascii="微软雅黑" w:eastAsia="微软雅黑" w:hAnsi="微软雅黑" w:hint="eastAsia"/>
          <w:sz w:val="20"/>
          <w:szCs w:val="20"/>
        </w:rPr>
        <w:t>招聘</w:t>
      </w:r>
    </w:p>
    <w:p w14:paraId="04B833D1" w14:textId="77777777" w:rsidR="002D487A" w:rsidRDefault="00760828" w:rsidP="002D487A">
      <w:pPr>
        <w:ind w:firstLineChars="400" w:firstLine="800"/>
        <w:rPr>
          <w:rFonts w:ascii="微软雅黑" w:eastAsia="微软雅黑" w:hAnsi="微软雅黑" w:hint="eastAsia"/>
          <w:sz w:val="20"/>
          <w:szCs w:val="20"/>
        </w:rPr>
      </w:pPr>
      <w:r w:rsidRPr="00133468">
        <w:rPr>
          <w:rFonts w:ascii="微软雅黑" w:eastAsia="微软雅黑" w:hAnsi="微软雅黑" w:hint="eastAsia"/>
          <w:sz w:val="20"/>
          <w:szCs w:val="20"/>
        </w:rPr>
        <w:t>视频号</w:t>
      </w:r>
      <w:r w:rsidR="003636F6">
        <w:rPr>
          <w:rFonts w:ascii="微软雅黑" w:eastAsia="微软雅黑" w:hAnsi="微软雅黑" w:hint="eastAsia"/>
          <w:sz w:val="20"/>
          <w:szCs w:val="20"/>
        </w:rPr>
        <w:t xml:space="preserve"> </w:t>
      </w:r>
      <w:proofErr w:type="gramStart"/>
      <w:r w:rsidRPr="00133468">
        <w:rPr>
          <w:rFonts w:ascii="微软雅黑" w:eastAsia="微软雅黑" w:hAnsi="微软雅黑" w:hint="eastAsia"/>
          <w:sz w:val="20"/>
          <w:szCs w:val="20"/>
        </w:rPr>
        <w:t>联宝科技</w:t>
      </w:r>
      <w:proofErr w:type="gramEnd"/>
      <w:r w:rsidRPr="00133468">
        <w:rPr>
          <w:rFonts w:ascii="微软雅黑" w:eastAsia="微软雅黑" w:hAnsi="微软雅黑" w:hint="eastAsia"/>
          <w:sz w:val="20"/>
          <w:szCs w:val="20"/>
        </w:rPr>
        <w:t>招聘</w:t>
      </w:r>
    </w:p>
    <w:p w14:paraId="6CFA5E99" w14:textId="48E4986C" w:rsidR="00760828" w:rsidRPr="002D487A" w:rsidRDefault="00760828" w:rsidP="002D487A">
      <w:pPr>
        <w:ind w:firstLineChars="400" w:firstLine="800"/>
        <w:rPr>
          <w:rFonts w:ascii="微软雅黑" w:eastAsia="微软雅黑" w:hAnsi="微软雅黑" w:hint="eastAsia"/>
        </w:rPr>
      </w:pPr>
      <w:r w:rsidRPr="00133468">
        <w:rPr>
          <w:rFonts w:ascii="微软雅黑" w:eastAsia="微软雅黑" w:hAnsi="微软雅黑" w:hint="eastAsia"/>
          <w:sz w:val="20"/>
          <w:szCs w:val="20"/>
        </w:rPr>
        <w:t xml:space="preserve">小红书 </w:t>
      </w:r>
      <w:proofErr w:type="gramStart"/>
      <w:r w:rsidRPr="00133468">
        <w:rPr>
          <w:rFonts w:ascii="微软雅黑" w:eastAsia="微软雅黑" w:hAnsi="微软雅黑" w:hint="eastAsia"/>
          <w:sz w:val="20"/>
          <w:szCs w:val="20"/>
        </w:rPr>
        <w:t>联宝科技</w:t>
      </w:r>
      <w:proofErr w:type="gramEnd"/>
    </w:p>
    <w:p w14:paraId="1D44F17A" w14:textId="77777777" w:rsidR="006C6ED1" w:rsidRDefault="006C6ED1" w:rsidP="006C6ED1">
      <w:pPr>
        <w:widowControl/>
        <w:spacing w:line="360" w:lineRule="auto"/>
        <w:jc w:val="left"/>
        <w:rPr>
          <w:rFonts w:ascii="微软雅黑" w:eastAsia="微软雅黑" w:hAnsi="微软雅黑" w:hint="eastAsia"/>
        </w:rPr>
      </w:pPr>
    </w:p>
    <w:p w14:paraId="518E49EF" w14:textId="0BC0C57D" w:rsidR="00325534" w:rsidRDefault="00325534" w:rsidP="006C6ED1">
      <w:pPr>
        <w:widowControl/>
        <w:spacing w:line="360" w:lineRule="auto"/>
        <w:jc w:val="left"/>
        <w:rPr>
          <w:rFonts w:ascii="微软雅黑" w:eastAsia="微软雅黑" w:hAnsi="微软雅黑" w:cs="微软雅黑" w:hint="eastAsia"/>
          <w:b/>
          <w:bCs/>
          <w:color w:val="000000"/>
          <w:kern w:val="0"/>
          <w:sz w:val="22"/>
        </w:rPr>
      </w:pPr>
      <w:r w:rsidRPr="00023ECC">
        <w:rPr>
          <w:rFonts w:ascii="微软雅黑" w:eastAsia="微软雅黑" w:hAnsi="微软雅黑" w:cs="微软雅黑" w:hint="eastAsia"/>
          <w:b/>
          <w:bCs/>
          <w:color w:val="000000"/>
          <w:kern w:val="0"/>
          <w:sz w:val="22"/>
        </w:rPr>
        <w:t>公司地址：</w:t>
      </w:r>
      <w:r w:rsidR="0049161D" w:rsidRPr="0049161D">
        <w:rPr>
          <w:rFonts w:ascii="微软雅黑" w:eastAsia="微软雅黑" w:hAnsi="微软雅黑" w:cs="微软雅黑" w:hint="eastAsia"/>
          <w:b/>
          <w:bCs/>
          <w:color w:val="000000"/>
          <w:kern w:val="0"/>
          <w:sz w:val="22"/>
        </w:rPr>
        <w:t>合肥市经开区云谷路3188-1号（经开区综合保税区内）</w:t>
      </w:r>
    </w:p>
    <w:p w14:paraId="7C1EA7BC" w14:textId="0D97FB57" w:rsidR="00ED1B01" w:rsidRPr="00023ECC" w:rsidRDefault="00ED1B01" w:rsidP="00A33C2B">
      <w:pPr>
        <w:widowControl/>
        <w:spacing w:line="360" w:lineRule="auto"/>
        <w:ind w:firstLineChars="200" w:firstLine="440"/>
        <w:jc w:val="left"/>
        <w:rPr>
          <w:rFonts w:ascii="微软雅黑" w:eastAsia="微软雅黑" w:hAnsi="微软雅黑" w:cs="微软雅黑" w:hint="eastAsia"/>
          <w:b/>
          <w:bCs/>
          <w:color w:val="000000"/>
          <w:kern w:val="0"/>
          <w:sz w:val="22"/>
        </w:rPr>
      </w:pPr>
      <w:r>
        <w:rPr>
          <w:rFonts w:ascii="微软雅黑" w:eastAsia="微软雅黑" w:hAnsi="微软雅黑" w:cs="微软雅黑" w:hint="eastAsia"/>
          <w:b/>
          <w:bCs/>
          <w:color w:val="000000"/>
          <w:kern w:val="0"/>
          <w:sz w:val="22"/>
        </w:rPr>
        <w:t xml:space="preserve"> </w:t>
      </w:r>
      <w:r>
        <w:rPr>
          <w:rFonts w:ascii="微软雅黑" w:eastAsia="微软雅黑" w:hAnsi="微软雅黑" w:cs="微软雅黑"/>
          <w:b/>
          <w:bCs/>
          <w:color w:val="000000"/>
          <w:kern w:val="0"/>
          <w:sz w:val="22"/>
        </w:rPr>
        <w:t xml:space="preserve">     </w:t>
      </w:r>
      <w:r w:rsidR="0049161D" w:rsidRPr="0049161D">
        <w:rPr>
          <w:rFonts w:ascii="微软雅黑" w:eastAsia="微软雅黑" w:hAnsi="微软雅黑" w:cs="微软雅黑" w:hint="eastAsia"/>
          <w:b/>
          <w:bCs/>
          <w:color w:val="000000"/>
          <w:kern w:val="0"/>
          <w:sz w:val="22"/>
        </w:rPr>
        <w:t>安徽省合肥市习友路5899号联想科技港</w:t>
      </w:r>
    </w:p>
    <w:p w14:paraId="40B7DDEA" w14:textId="459E97C1" w:rsidR="00325534" w:rsidRDefault="00325534" w:rsidP="006C6ED1">
      <w:pPr>
        <w:widowControl/>
        <w:spacing w:line="360" w:lineRule="auto"/>
        <w:jc w:val="left"/>
        <w:rPr>
          <w:rFonts w:ascii="微软雅黑" w:eastAsia="微软雅黑" w:hAnsi="微软雅黑" w:cs="微软雅黑" w:hint="eastAsia"/>
          <w:b/>
          <w:bCs/>
          <w:color w:val="000000"/>
          <w:kern w:val="0"/>
          <w:sz w:val="22"/>
        </w:rPr>
      </w:pPr>
      <w:r w:rsidRPr="00023ECC">
        <w:rPr>
          <w:rFonts w:ascii="微软雅黑" w:eastAsia="微软雅黑" w:hAnsi="微软雅黑" w:cs="微软雅黑" w:hint="eastAsia"/>
          <w:b/>
          <w:bCs/>
          <w:color w:val="000000"/>
          <w:kern w:val="0"/>
          <w:sz w:val="22"/>
        </w:rPr>
        <w:lastRenderedPageBreak/>
        <w:t>邮政编码：</w:t>
      </w:r>
      <w:r w:rsidRPr="00023ECC">
        <w:rPr>
          <w:rFonts w:ascii="微软雅黑" w:eastAsia="微软雅黑" w:hAnsi="微软雅黑" w:cs="微软雅黑"/>
          <w:b/>
          <w:bCs/>
          <w:color w:val="000000"/>
          <w:kern w:val="0"/>
          <w:sz w:val="22"/>
        </w:rPr>
        <w:t xml:space="preserve">230601 </w:t>
      </w:r>
      <w:r w:rsidRPr="00B60C76">
        <w:rPr>
          <w:rFonts w:ascii="微软雅黑" w:eastAsia="微软雅黑" w:hAnsi="微软雅黑"/>
          <w:bCs/>
          <w:sz w:val="20"/>
        </w:rPr>
        <w:t xml:space="preserve">    </w:t>
      </w:r>
    </w:p>
    <w:p w14:paraId="1B6439D0" w14:textId="77777777" w:rsidR="002E04B6" w:rsidRDefault="002E04B6" w:rsidP="002E04B6">
      <w:pPr>
        <w:rPr>
          <w:rFonts w:ascii="微软雅黑" w:eastAsia="微软雅黑" w:hAnsi="微软雅黑" w:hint="eastAsia"/>
          <w:sz w:val="20"/>
        </w:rPr>
      </w:pPr>
    </w:p>
    <w:p w14:paraId="04A74C41" w14:textId="59765711" w:rsidR="002E04B6" w:rsidRPr="009D4A37" w:rsidRDefault="002E04B6" w:rsidP="002E04B6">
      <w:pPr>
        <w:rPr>
          <w:rFonts w:ascii="微软雅黑" w:eastAsia="微软雅黑" w:hAnsi="微软雅黑" w:hint="eastAsia"/>
          <w:b/>
          <w:bCs/>
          <w:color w:val="FF0000"/>
        </w:rPr>
      </w:pPr>
      <w:r w:rsidRPr="002E04B6">
        <w:rPr>
          <w:rFonts w:ascii="微软雅黑" w:eastAsia="微软雅黑" w:hAnsi="微软雅黑" w:hint="eastAsia"/>
          <w:b/>
          <w:bCs/>
          <w:color w:val="FF0000"/>
        </w:rPr>
        <w:t>联宝科技致力于为每一位员工打造“没有天花板的舞台”，在这里，每一天都会有新的突破。                                                                                              我们期待与你一起，用创造改变世界，用智慧引领未来！</w:t>
      </w:r>
    </w:p>
    <w:sectPr w:rsidR="002E04B6" w:rsidRPr="009D4A3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E60309" w14:textId="77777777" w:rsidR="00D56FCA" w:rsidRDefault="00D56FCA" w:rsidP="00B03F9D">
      <w:pPr>
        <w:rPr>
          <w:rFonts w:hint="eastAsia"/>
        </w:rPr>
      </w:pPr>
      <w:r>
        <w:separator/>
      </w:r>
    </w:p>
  </w:endnote>
  <w:endnote w:type="continuationSeparator" w:id="0">
    <w:p w14:paraId="34F9ED16" w14:textId="77777777" w:rsidR="00D56FCA" w:rsidRDefault="00D56FCA" w:rsidP="00B03F9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altName w:val="微软雅黑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278EB4" w14:textId="77777777" w:rsidR="00D56FCA" w:rsidRDefault="00D56FCA" w:rsidP="00B03F9D">
      <w:pPr>
        <w:rPr>
          <w:rFonts w:hint="eastAsia"/>
        </w:rPr>
      </w:pPr>
      <w:r>
        <w:separator/>
      </w:r>
    </w:p>
  </w:footnote>
  <w:footnote w:type="continuationSeparator" w:id="0">
    <w:p w14:paraId="2A113F2E" w14:textId="77777777" w:rsidR="00D56FCA" w:rsidRDefault="00D56FCA" w:rsidP="00B03F9D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1A7ED6"/>
    <w:multiLevelType w:val="hybridMultilevel"/>
    <w:tmpl w:val="4BE29490"/>
    <w:lvl w:ilvl="0" w:tplc="0409000B">
      <w:start w:val="1"/>
      <w:numFmt w:val="bullet"/>
      <w:lvlText w:val="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04D17FB6"/>
    <w:multiLevelType w:val="hybridMultilevel"/>
    <w:tmpl w:val="E39EEB56"/>
    <w:lvl w:ilvl="0" w:tplc="75BAF58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2" w15:restartNumberingAfterBreak="0">
    <w:nsid w:val="0F4B69D7"/>
    <w:multiLevelType w:val="hybridMultilevel"/>
    <w:tmpl w:val="4B182578"/>
    <w:lvl w:ilvl="0" w:tplc="0409000B">
      <w:start w:val="1"/>
      <w:numFmt w:val="bullet"/>
      <w:lvlText w:val="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2F131EC7"/>
    <w:multiLevelType w:val="hybridMultilevel"/>
    <w:tmpl w:val="BEE4BB26"/>
    <w:lvl w:ilvl="0" w:tplc="4CA240B6">
      <w:start w:val="1"/>
      <w:numFmt w:val="decimal"/>
      <w:lvlText w:val="(%1)"/>
      <w:lvlJc w:val="left"/>
      <w:pPr>
        <w:ind w:left="440" w:hanging="44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330C03F3"/>
    <w:multiLevelType w:val="hybridMultilevel"/>
    <w:tmpl w:val="BE6CE186"/>
    <w:lvl w:ilvl="0" w:tplc="266EB442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35FD7049"/>
    <w:multiLevelType w:val="hybridMultilevel"/>
    <w:tmpl w:val="AEDEFB34"/>
    <w:lvl w:ilvl="0" w:tplc="EFFC2E0A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lowerLetter"/>
      <w:lvlText w:val="%5)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lowerLetter"/>
      <w:lvlText w:val="%8)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6" w15:restartNumberingAfterBreak="0">
    <w:nsid w:val="39D96A1B"/>
    <w:multiLevelType w:val="hybridMultilevel"/>
    <w:tmpl w:val="3BA490C0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7" w15:restartNumberingAfterBreak="0">
    <w:nsid w:val="3E992D7A"/>
    <w:multiLevelType w:val="hybridMultilevel"/>
    <w:tmpl w:val="5B729192"/>
    <w:lvl w:ilvl="0" w:tplc="61EAEA20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 w15:restartNumberingAfterBreak="0">
    <w:nsid w:val="40931AC1"/>
    <w:multiLevelType w:val="hybridMultilevel"/>
    <w:tmpl w:val="30DCEF62"/>
    <w:lvl w:ilvl="0" w:tplc="0409000B">
      <w:start w:val="1"/>
      <w:numFmt w:val="bullet"/>
      <w:lvlText w:val="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9" w15:restartNumberingAfterBreak="0">
    <w:nsid w:val="4A1C4E39"/>
    <w:multiLevelType w:val="hybridMultilevel"/>
    <w:tmpl w:val="0A024868"/>
    <w:lvl w:ilvl="0" w:tplc="C61E024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0" w15:restartNumberingAfterBreak="0">
    <w:nsid w:val="4BD33575"/>
    <w:multiLevelType w:val="hybridMultilevel"/>
    <w:tmpl w:val="04B272F0"/>
    <w:lvl w:ilvl="0" w:tplc="0409000B">
      <w:start w:val="1"/>
      <w:numFmt w:val="bullet"/>
      <w:lvlText w:val="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1" w15:restartNumberingAfterBreak="0">
    <w:nsid w:val="4F4D72E4"/>
    <w:multiLevelType w:val="hybridMultilevel"/>
    <w:tmpl w:val="126C19CA"/>
    <w:lvl w:ilvl="0" w:tplc="4A368A6E">
      <w:start w:val="1"/>
      <w:numFmt w:val="decimal"/>
      <w:lvlText w:val="（%1）"/>
      <w:lvlJc w:val="left"/>
      <w:pPr>
        <w:ind w:left="720" w:hanging="720"/>
      </w:pPr>
      <w:rPr>
        <w:rFonts w:hint="default"/>
        <w:b w:val="0"/>
        <w:color w:val="00000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 w15:restartNumberingAfterBreak="0">
    <w:nsid w:val="528C0C7E"/>
    <w:multiLevelType w:val="hybridMultilevel"/>
    <w:tmpl w:val="ED22FB20"/>
    <w:lvl w:ilvl="0" w:tplc="0AEC4FDA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3" w15:restartNumberingAfterBreak="0">
    <w:nsid w:val="56263B39"/>
    <w:multiLevelType w:val="hybridMultilevel"/>
    <w:tmpl w:val="EE444206"/>
    <w:lvl w:ilvl="0" w:tplc="6100AA32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4" w15:restartNumberingAfterBreak="0">
    <w:nsid w:val="610E2554"/>
    <w:multiLevelType w:val="hybridMultilevel"/>
    <w:tmpl w:val="7B9ECB2A"/>
    <w:lvl w:ilvl="0" w:tplc="04090009">
      <w:start w:val="1"/>
      <w:numFmt w:val="bullet"/>
      <w:lvlText w:val=""/>
      <w:lvlJc w:val="left"/>
      <w:pPr>
        <w:ind w:left="84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15" w15:restartNumberingAfterBreak="0">
    <w:nsid w:val="648D486A"/>
    <w:multiLevelType w:val="hybridMultilevel"/>
    <w:tmpl w:val="B9ACA45C"/>
    <w:lvl w:ilvl="0" w:tplc="0409000B">
      <w:start w:val="1"/>
      <w:numFmt w:val="bullet"/>
      <w:lvlText w:val=""/>
      <w:lvlJc w:val="left"/>
      <w:pPr>
        <w:ind w:left="440" w:hanging="4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80" w:hanging="44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00" w:hanging="44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520" w:hanging="44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6" w15:restartNumberingAfterBreak="0">
    <w:nsid w:val="65412CA4"/>
    <w:multiLevelType w:val="hybridMultilevel"/>
    <w:tmpl w:val="D2C2E23C"/>
    <w:lvl w:ilvl="0" w:tplc="5B6A4A24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7" w15:restartNumberingAfterBreak="0">
    <w:nsid w:val="785A558F"/>
    <w:multiLevelType w:val="hybridMultilevel"/>
    <w:tmpl w:val="D39EE90E"/>
    <w:lvl w:ilvl="0" w:tplc="BC0E10E8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8" w15:restartNumberingAfterBreak="0">
    <w:nsid w:val="7C0B0B0A"/>
    <w:multiLevelType w:val="hybridMultilevel"/>
    <w:tmpl w:val="628E5846"/>
    <w:lvl w:ilvl="0" w:tplc="4CA240B6">
      <w:start w:val="1"/>
      <w:numFmt w:val="decimal"/>
      <w:lvlText w:val="(%1)"/>
      <w:lvlJc w:val="left"/>
      <w:pPr>
        <w:ind w:left="800" w:hanging="440"/>
      </w:pPr>
      <w:rPr>
        <w:rFonts w:hint="eastAsia"/>
      </w:rPr>
    </w:lvl>
    <w:lvl w:ilvl="1" w:tplc="04090019" w:tentative="1">
      <w:start w:val="1"/>
      <w:numFmt w:val="lowerLetter"/>
      <w:lvlText w:val="%2)"/>
      <w:lvlJc w:val="left"/>
      <w:pPr>
        <w:ind w:left="1240" w:hanging="440"/>
      </w:pPr>
    </w:lvl>
    <w:lvl w:ilvl="2" w:tplc="0409001B" w:tentative="1">
      <w:start w:val="1"/>
      <w:numFmt w:val="lowerRoman"/>
      <w:lvlText w:val="%3."/>
      <w:lvlJc w:val="right"/>
      <w:pPr>
        <w:ind w:left="1680" w:hanging="440"/>
      </w:pPr>
    </w:lvl>
    <w:lvl w:ilvl="3" w:tplc="0409000F" w:tentative="1">
      <w:start w:val="1"/>
      <w:numFmt w:val="decimal"/>
      <w:lvlText w:val="%4."/>
      <w:lvlJc w:val="left"/>
      <w:pPr>
        <w:ind w:left="2120" w:hanging="440"/>
      </w:pPr>
    </w:lvl>
    <w:lvl w:ilvl="4" w:tplc="04090019" w:tentative="1">
      <w:start w:val="1"/>
      <w:numFmt w:val="lowerLetter"/>
      <w:lvlText w:val="%5)"/>
      <w:lvlJc w:val="left"/>
      <w:pPr>
        <w:ind w:left="2560" w:hanging="440"/>
      </w:pPr>
    </w:lvl>
    <w:lvl w:ilvl="5" w:tplc="0409001B" w:tentative="1">
      <w:start w:val="1"/>
      <w:numFmt w:val="lowerRoman"/>
      <w:lvlText w:val="%6."/>
      <w:lvlJc w:val="right"/>
      <w:pPr>
        <w:ind w:left="3000" w:hanging="440"/>
      </w:pPr>
    </w:lvl>
    <w:lvl w:ilvl="6" w:tplc="0409000F" w:tentative="1">
      <w:start w:val="1"/>
      <w:numFmt w:val="decimal"/>
      <w:lvlText w:val="%7."/>
      <w:lvlJc w:val="left"/>
      <w:pPr>
        <w:ind w:left="3440" w:hanging="440"/>
      </w:pPr>
    </w:lvl>
    <w:lvl w:ilvl="7" w:tplc="04090019" w:tentative="1">
      <w:start w:val="1"/>
      <w:numFmt w:val="lowerLetter"/>
      <w:lvlText w:val="%8)"/>
      <w:lvlJc w:val="left"/>
      <w:pPr>
        <w:ind w:left="3880" w:hanging="440"/>
      </w:pPr>
    </w:lvl>
    <w:lvl w:ilvl="8" w:tplc="0409001B" w:tentative="1">
      <w:start w:val="1"/>
      <w:numFmt w:val="lowerRoman"/>
      <w:lvlText w:val="%9."/>
      <w:lvlJc w:val="right"/>
      <w:pPr>
        <w:ind w:left="4320" w:hanging="440"/>
      </w:pPr>
    </w:lvl>
  </w:abstractNum>
  <w:num w:numId="1" w16cid:durableId="680084147">
    <w:abstractNumId w:val="14"/>
  </w:num>
  <w:num w:numId="2" w16cid:durableId="792796524">
    <w:abstractNumId w:val="7"/>
  </w:num>
  <w:num w:numId="3" w16cid:durableId="1771662438">
    <w:abstractNumId w:val="11"/>
  </w:num>
  <w:num w:numId="4" w16cid:durableId="1141535623">
    <w:abstractNumId w:val="6"/>
  </w:num>
  <w:num w:numId="5" w16cid:durableId="462769249">
    <w:abstractNumId w:val="1"/>
  </w:num>
  <w:num w:numId="6" w16cid:durableId="1152525785">
    <w:abstractNumId w:val="5"/>
  </w:num>
  <w:num w:numId="7" w16cid:durableId="1975327514">
    <w:abstractNumId w:val="9"/>
  </w:num>
  <w:num w:numId="8" w16cid:durableId="2105610048">
    <w:abstractNumId w:val="3"/>
  </w:num>
  <w:num w:numId="9" w16cid:durableId="951085015">
    <w:abstractNumId w:val="18"/>
  </w:num>
  <w:num w:numId="10" w16cid:durableId="1001356098">
    <w:abstractNumId w:val="16"/>
  </w:num>
  <w:num w:numId="11" w16cid:durableId="1772509934">
    <w:abstractNumId w:val="4"/>
  </w:num>
  <w:num w:numId="12" w16cid:durableId="1836533057">
    <w:abstractNumId w:val="13"/>
  </w:num>
  <w:num w:numId="13" w16cid:durableId="1848907062">
    <w:abstractNumId w:val="17"/>
  </w:num>
  <w:num w:numId="14" w16cid:durableId="593635571">
    <w:abstractNumId w:val="12"/>
  </w:num>
  <w:num w:numId="15" w16cid:durableId="1610046701">
    <w:abstractNumId w:val="10"/>
  </w:num>
  <w:num w:numId="16" w16cid:durableId="1381176355">
    <w:abstractNumId w:val="0"/>
  </w:num>
  <w:num w:numId="17" w16cid:durableId="1805729443">
    <w:abstractNumId w:val="15"/>
  </w:num>
  <w:num w:numId="18" w16cid:durableId="1768842387">
    <w:abstractNumId w:val="2"/>
  </w:num>
  <w:num w:numId="19" w16cid:durableId="19527417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ctiveWritingStyle w:appName="MSWord" w:lang="en-US" w:vendorID="64" w:dllVersion="6" w:nlCheck="1" w:checkStyle="1"/>
  <w:activeWritingStyle w:appName="MSWord" w:lang="zh-CN" w:vendorID="64" w:dllVersion="5" w:nlCheck="1" w:checkStyle="1"/>
  <w:activeWritingStyle w:appName="MSWord" w:lang="zh-CN" w:vendorID="64" w:dllVersion="0" w:nlCheck="1" w:checkStyle="1"/>
  <w:activeWritingStyle w:appName="MSWord" w:lang="en-US" w:vendorID="64" w:dllVersion="0" w:nlCheck="1" w:checkStyle="0"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5342"/>
    <w:rsid w:val="000026C9"/>
    <w:rsid w:val="00011595"/>
    <w:rsid w:val="000169D9"/>
    <w:rsid w:val="00022913"/>
    <w:rsid w:val="00023ECC"/>
    <w:rsid w:val="000262AB"/>
    <w:rsid w:val="00030A25"/>
    <w:rsid w:val="00032B85"/>
    <w:rsid w:val="00035692"/>
    <w:rsid w:val="000404F8"/>
    <w:rsid w:val="0004382A"/>
    <w:rsid w:val="000548FE"/>
    <w:rsid w:val="00055A0E"/>
    <w:rsid w:val="00065342"/>
    <w:rsid w:val="00071923"/>
    <w:rsid w:val="00071C02"/>
    <w:rsid w:val="00072430"/>
    <w:rsid w:val="000920E6"/>
    <w:rsid w:val="000923F5"/>
    <w:rsid w:val="00094F3C"/>
    <w:rsid w:val="00096E27"/>
    <w:rsid w:val="000B4A7D"/>
    <w:rsid w:val="000B53C7"/>
    <w:rsid w:val="000C1B8B"/>
    <w:rsid w:val="000F1794"/>
    <w:rsid w:val="00101CE7"/>
    <w:rsid w:val="00116309"/>
    <w:rsid w:val="00120CAE"/>
    <w:rsid w:val="00133468"/>
    <w:rsid w:val="001555FC"/>
    <w:rsid w:val="001732C0"/>
    <w:rsid w:val="00181698"/>
    <w:rsid w:val="00191FA2"/>
    <w:rsid w:val="001A2479"/>
    <w:rsid w:val="001A51E5"/>
    <w:rsid w:val="001B0705"/>
    <w:rsid w:val="001D63CD"/>
    <w:rsid w:val="001D6BCC"/>
    <w:rsid w:val="001E1F62"/>
    <w:rsid w:val="001E5D8F"/>
    <w:rsid w:val="001F253D"/>
    <w:rsid w:val="00207098"/>
    <w:rsid w:val="00222EB9"/>
    <w:rsid w:val="00222FB9"/>
    <w:rsid w:val="002240A1"/>
    <w:rsid w:val="00240090"/>
    <w:rsid w:val="00241FAC"/>
    <w:rsid w:val="00244F29"/>
    <w:rsid w:val="00245E5E"/>
    <w:rsid w:val="00254BA9"/>
    <w:rsid w:val="00256781"/>
    <w:rsid w:val="00273BE4"/>
    <w:rsid w:val="0027685B"/>
    <w:rsid w:val="002B0E44"/>
    <w:rsid w:val="002D487A"/>
    <w:rsid w:val="002E04B6"/>
    <w:rsid w:val="002E29B3"/>
    <w:rsid w:val="00302DEE"/>
    <w:rsid w:val="00325534"/>
    <w:rsid w:val="003448D5"/>
    <w:rsid w:val="003636F6"/>
    <w:rsid w:val="00364399"/>
    <w:rsid w:val="00376F83"/>
    <w:rsid w:val="003933F3"/>
    <w:rsid w:val="003B1D4D"/>
    <w:rsid w:val="003C512D"/>
    <w:rsid w:val="003D3033"/>
    <w:rsid w:val="003E4238"/>
    <w:rsid w:val="003F026C"/>
    <w:rsid w:val="004156A1"/>
    <w:rsid w:val="00423551"/>
    <w:rsid w:val="004235D7"/>
    <w:rsid w:val="004361CD"/>
    <w:rsid w:val="004414B2"/>
    <w:rsid w:val="00442BF1"/>
    <w:rsid w:val="00444308"/>
    <w:rsid w:val="00462CE5"/>
    <w:rsid w:val="004745D1"/>
    <w:rsid w:val="00477CA2"/>
    <w:rsid w:val="0049161D"/>
    <w:rsid w:val="004F3FA5"/>
    <w:rsid w:val="00504DB2"/>
    <w:rsid w:val="00512591"/>
    <w:rsid w:val="00521E24"/>
    <w:rsid w:val="00523704"/>
    <w:rsid w:val="00541E05"/>
    <w:rsid w:val="00546A18"/>
    <w:rsid w:val="005479A2"/>
    <w:rsid w:val="0056751B"/>
    <w:rsid w:val="005708C6"/>
    <w:rsid w:val="005823CA"/>
    <w:rsid w:val="00595DF8"/>
    <w:rsid w:val="0059785D"/>
    <w:rsid w:val="005B21BE"/>
    <w:rsid w:val="005B3AB8"/>
    <w:rsid w:val="005C5C3F"/>
    <w:rsid w:val="005F2CC3"/>
    <w:rsid w:val="005F5E0B"/>
    <w:rsid w:val="00602D8B"/>
    <w:rsid w:val="00622604"/>
    <w:rsid w:val="00633A83"/>
    <w:rsid w:val="00641369"/>
    <w:rsid w:val="00645EAF"/>
    <w:rsid w:val="006477FC"/>
    <w:rsid w:val="00652340"/>
    <w:rsid w:val="00676215"/>
    <w:rsid w:val="00682611"/>
    <w:rsid w:val="00682C16"/>
    <w:rsid w:val="00684C12"/>
    <w:rsid w:val="006A763C"/>
    <w:rsid w:val="006A7B77"/>
    <w:rsid w:val="006C25A8"/>
    <w:rsid w:val="006C6ED1"/>
    <w:rsid w:val="006D59EA"/>
    <w:rsid w:val="006E080C"/>
    <w:rsid w:val="006E55C9"/>
    <w:rsid w:val="006F4350"/>
    <w:rsid w:val="007061CB"/>
    <w:rsid w:val="00706964"/>
    <w:rsid w:val="00717AEE"/>
    <w:rsid w:val="007230E1"/>
    <w:rsid w:val="00746A64"/>
    <w:rsid w:val="00760828"/>
    <w:rsid w:val="00773A42"/>
    <w:rsid w:val="007926C2"/>
    <w:rsid w:val="007942E8"/>
    <w:rsid w:val="0079445A"/>
    <w:rsid w:val="007A2E9A"/>
    <w:rsid w:val="007F1D9D"/>
    <w:rsid w:val="0080218F"/>
    <w:rsid w:val="00831063"/>
    <w:rsid w:val="008414A5"/>
    <w:rsid w:val="0084759B"/>
    <w:rsid w:val="00856AC3"/>
    <w:rsid w:val="0086065C"/>
    <w:rsid w:val="00875C6F"/>
    <w:rsid w:val="00881859"/>
    <w:rsid w:val="008A0F79"/>
    <w:rsid w:val="008A6E67"/>
    <w:rsid w:val="008B0FEE"/>
    <w:rsid w:val="008B2E29"/>
    <w:rsid w:val="008C2706"/>
    <w:rsid w:val="008D1D11"/>
    <w:rsid w:val="008D1F31"/>
    <w:rsid w:val="008D4452"/>
    <w:rsid w:val="008D78AE"/>
    <w:rsid w:val="00920F44"/>
    <w:rsid w:val="00940C5D"/>
    <w:rsid w:val="00945DED"/>
    <w:rsid w:val="00947B28"/>
    <w:rsid w:val="00951F2E"/>
    <w:rsid w:val="009558A9"/>
    <w:rsid w:val="009806C0"/>
    <w:rsid w:val="00984E05"/>
    <w:rsid w:val="00994E9F"/>
    <w:rsid w:val="00995557"/>
    <w:rsid w:val="00996FC9"/>
    <w:rsid w:val="009A31A5"/>
    <w:rsid w:val="009A7C7D"/>
    <w:rsid w:val="009D4A37"/>
    <w:rsid w:val="009E41B3"/>
    <w:rsid w:val="009E657F"/>
    <w:rsid w:val="009F192F"/>
    <w:rsid w:val="00A02A44"/>
    <w:rsid w:val="00A07712"/>
    <w:rsid w:val="00A102F7"/>
    <w:rsid w:val="00A33C2B"/>
    <w:rsid w:val="00A42EC7"/>
    <w:rsid w:val="00A440BD"/>
    <w:rsid w:val="00A44F4B"/>
    <w:rsid w:val="00A717CE"/>
    <w:rsid w:val="00A71DBF"/>
    <w:rsid w:val="00A866F7"/>
    <w:rsid w:val="00AB1475"/>
    <w:rsid w:val="00AB7400"/>
    <w:rsid w:val="00AD5B76"/>
    <w:rsid w:val="00AD61BE"/>
    <w:rsid w:val="00AF0AC7"/>
    <w:rsid w:val="00B03F9D"/>
    <w:rsid w:val="00B1056B"/>
    <w:rsid w:val="00B16BE8"/>
    <w:rsid w:val="00B26DAF"/>
    <w:rsid w:val="00B47CE3"/>
    <w:rsid w:val="00B51E54"/>
    <w:rsid w:val="00B75366"/>
    <w:rsid w:val="00B850D2"/>
    <w:rsid w:val="00BD720E"/>
    <w:rsid w:val="00BE302A"/>
    <w:rsid w:val="00BF6A2A"/>
    <w:rsid w:val="00C00CD9"/>
    <w:rsid w:val="00C02F8A"/>
    <w:rsid w:val="00C03762"/>
    <w:rsid w:val="00C13236"/>
    <w:rsid w:val="00C23270"/>
    <w:rsid w:val="00C23833"/>
    <w:rsid w:val="00C264F6"/>
    <w:rsid w:val="00C42428"/>
    <w:rsid w:val="00C7202E"/>
    <w:rsid w:val="00C76499"/>
    <w:rsid w:val="00C7720B"/>
    <w:rsid w:val="00C812C2"/>
    <w:rsid w:val="00C95B50"/>
    <w:rsid w:val="00CA729C"/>
    <w:rsid w:val="00CB3EA1"/>
    <w:rsid w:val="00CC09A4"/>
    <w:rsid w:val="00CD4142"/>
    <w:rsid w:val="00CE155F"/>
    <w:rsid w:val="00CE60DE"/>
    <w:rsid w:val="00D24777"/>
    <w:rsid w:val="00D37420"/>
    <w:rsid w:val="00D46DA5"/>
    <w:rsid w:val="00D4765D"/>
    <w:rsid w:val="00D5127A"/>
    <w:rsid w:val="00D55499"/>
    <w:rsid w:val="00D56FCA"/>
    <w:rsid w:val="00D62EC4"/>
    <w:rsid w:val="00D87638"/>
    <w:rsid w:val="00D90CCC"/>
    <w:rsid w:val="00D922D2"/>
    <w:rsid w:val="00D9402D"/>
    <w:rsid w:val="00DB3693"/>
    <w:rsid w:val="00DB41A8"/>
    <w:rsid w:val="00DC6B49"/>
    <w:rsid w:val="00DC7373"/>
    <w:rsid w:val="00DD5A8D"/>
    <w:rsid w:val="00DE20B7"/>
    <w:rsid w:val="00DE3BC1"/>
    <w:rsid w:val="00DE4D95"/>
    <w:rsid w:val="00DF6E76"/>
    <w:rsid w:val="00DF701F"/>
    <w:rsid w:val="00E2040D"/>
    <w:rsid w:val="00E234E4"/>
    <w:rsid w:val="00E34DBA"/>
    <w:rsid w:val="00E4570A"/>
    <w:rsid w:val="00E55361"/>
    <w:rsid w:val="00E61B5D"/>
    <w:rsid w:val="00E93328"/>
    <w:rsid w:val="00E951E7"/>
    <w:rsid w:val="00E96D5F"/>
    <w:rsid w:val="00EA38FB"/>
    <w:rsid w:val="00EA5525"/>
    <w:rsid w:val="00EA6E42"/>
    <w:rsid w:val="00EB6676"/>
    <w:rsid w:val="00EB706A"/>
    <w:rsid w:val="00EB7888"/>
    <w:rsid w:val="00ED1B01"/>
    <w:rsid w:val="00ED738D"/>
    <w:rsid w:val="00EF21B7"/>
    <w:rsid w:val="00EF6382"/>
    <w:rsid w:val="00F101E0"/>
    <w:rsid w:val="00F2524E"/>
    <w:rsid w:val="00F264BE"/>
    <w:rsid w:val="00F31AEE"/>
    <w:rsid w:val="00F340E3"/>
    <w:rsid w:val="00F45467"/>
    <w:rsid w:val="00F45846"/>
    <w:rsid w:val="00F52356"/>
    <w:rsid w:val="00F56C73"/>
    <w:rsid w:val="00F7132D"/>
    <w:rsid w:val="00F734A7"/>
    <w:rsid w:val="00FC5131"/>
    <w:rsid w:val="00FE20B7"/>
    <w:rsid w:val="00FF0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74A354B"/>
  <w15:chartTrackingRefBased/>
  <w15:docId w15:val="{914D2B72-B3A8-44F1-8FA7-49418BD91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65342"/>
    <w:pPr>
      <w:widowControl w:val="0"/>
      <w:jc w:val="both"/>
    </w:pPr>
  </w:style>
  <w:style w:type="paragraph" w:styleId="1">
    <w:name w:val="heading 1"/>
    <w:basedOn w:val="a"/>
    <w:next w:val="a"/>
    <w:link w:val="11"/>
    <w:uiPriority w:val="9"/>
    <w:qFormat/>
    <w:rsid w:val="00325534"/>
    <w:pPr>
      <w:keepNext/>
      <w:keepLines/>
      <w:spacing w:before="340" w:after="330" w:line="576" w:lineRule="auto"/>
      <w:outlineLvl w:val="0"/>
    </w:pPr>
    <w:rPr>
      <w:rFonts w:ascii="Times New Roman" w:eastAsia="宋体" w:hAnsi="Times New Roman" w:cs="Times New Roman"/>
      <w:b/>
      <w:kern w:val="44"/>
      <w:sz w:val="44"/>
      <w:szCs w:val="20"/>
      <w:lang w:val="x-none" w:eastAsia="x-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91FA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03F9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03F9D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03F9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03F9D"/>
    <w:rPr>
      <w:sz w:val="18"/>
      <w:szCs w:val="18"/>
    </w:rPr>
  </w:style>
  <w:style w:type="character" w:customStyle="1" w:styleId="10">
    <w:name w:val="标题 1 字符"/>
    <w:basedOn w:val="a0"/>
    <w:uiPriority w:val="9"/>
    <w:rsid w:val="00325534"/>
    <w:rPr>
      <w:b/>
      <w:bCs/>
      <w:kern w:val="44"/>
      <w:sz w:val="44"/>
      <w:szCs w:val="44"/>
    </w:rPr>
  </w:style>
  <w:style w:type="character" w:styleId="a7">
    <w:name w:val="Hyperlink"/>
    <w:uiPriority w:val="99"/>
    <w:unhideWhenUsed/>
    <w:rsid w:val="00325534"/>
    <w:rPr>
      <w:color w:val="0000FF"/>
      <w:u w:val="single"/>
    </w:rPr>
  </w:style>
  <w:style w:type="character" w:customStyle="1" w:styleId="11">
    <w:name w:val="标题 1 字符1"/>
    <w:link w:val="1"/>
    <w:uiPriority w:val="9"/>
    <w:rsid w:val="00325534"/>
    <w:rPr>
      <w:rFonts w:ascii="Times New Roman" w:eastAsia="宋体" w:hAnsi="Times New Roman" w:cs="Times New Roman"/>
      <w:b/>
      <w:kern w:val="44"/>
      <w:sz w:val="44"/>
      <w:szCs w:val="20"/>
      <w:lang w:val="x-none" w:eastAsia="x-none"/>
    </w:rPr>
  </w:style>
  <w:style w:type="paragraph" w:styleId="a8">
    <w:name w:val="List Paragraph"/>
    <w:basedOn w:val="a"/>
    <w:uiPriority w:val="34"/>
    <w:qFormat/>
    <w:rsid w:val="00325534"/>
    <w:pPr>
      <w:ind w:firstLineChars="200" w:firstLine="420"/>
      <w:jc w:val="left"/>
    </w:pPr>
    <w:rPr>
      <w:rFonts w:ascii="Times New Roman" w:eastAsia="宋体" w:hAnsi="Times New Roman" w:cs="Times New Roman"/>
      <w:szCs w:val="20"/>
    </w:rPr>
  </w:style>
  <w:style w:type="character" w:styleId="a9">
    <w:name w:val="FollowedHyperlink"/>
    <w:basedOn w:val="a0"/>
    <w:uiPriority w:val="99"/>
    <w:semiHidden/>
    <w:unhideWhenUsed/>
    <w:rsid w:val="008D78AE"/>
    <w:rPr>
      <w:color w:val="954F72" w:themeColor="followedHyperlink"/>
      <w:u w:val="single"/>
    </w:rPr>
  </w:style>
  <w:style w:type="character" w:styleId="aa">
    <w:name w:val="annotation reference"/>
    <w:basedOn w:val="a0"/>
    <w:uiPriority w:val="99"/>
    <w:semiHidden/>
    <w:unhideWhenUsed/>
    <w:rsid w:val="00BD720E"/>
    <w:rPr>
      <w:sz w:val="21"/>
      <w:szCs w:val="21"/>
    </w:rPr>
  </w:style>
  <w:style w:type="paragraph" w:styleId="ab">
    <w:name w:val="annotation text"/>
    <w:basedOn w:val="a"/>
    <w:link w:val="ac"/>
    <w:uiPriority w:val="99"/>
    <w:semiHidden/>
    <w:unhideWhenUsed/>
    <w:rsid w:val="00BD720E"/>
    <w:pPr>
      <w:jc w:val="left"/>
    </w:pPr>
  </w:style>
  <w:style w:type="character" w:customStyle="1" w:styleId="ac">
    <w:name w:val="批注文字 字符"/>
    <w:basedOn w:val="a0"/>
    <w:link w:val="ab"/>
    <w:uiPriority w:val="99"/>
    <w:semiHidden/>
    <w:rsid w:val="00BD720E"/>
  </w:style>
  <w:style w:type="paragraph" w:styleId="ad">
    <w:name w:val="annotation subject"/>
    <w:basedOn w:val="ab"/>
    <w:next w:val="ab"/>
    <w:link w:val="ae"/>
    <w:uiPriority w:val="99"/>
    <w:semiHidden/>
    <w:unhideWhenUsed/>
    <w:rsid w:val="00BD720E"/>
    <w:rPr>
      <w:b/>
      <w:bCs/>
    </w:rPr>
  </w:style>
  <w:style w:type="character" w:customStyle="1" w:styleId="ae">
    <w:name w:val="批注主题 字符"/>
    <w:basedOn w:val="ac"/>
    <w:link w:val="ad"/>
    <w:uiPriority w:val="99"/>
    <w:semiHidden/>
    <w:rsid w:val="00BD720E"/>
    <w:rPr>
      <w:b/>
      <w:bCs/>
    </w:rPr>
  </w:style>
  <w:style w:type="paragraph" w:styleId="af">
    <w:name w:val="Balloon Text"/>
    <w:basedOn w:val="a"/>
    <w:link w:val="af0"/>
    <w:uiPriority w:val="99"/>
    <w:semiHidden/>
    <w:unhideWhenUsed/>
    <w:rsid w:val="00BD720E"/>
    <w:rPr>
      <w:sz w:val="18"/>
      <w:szCs w:val="18"/>
    </w:rPr>
  </w:style>
  <w:style w:type="character" w:customStyle="1" w:styleId="af0">
    <w:name w:val="批注框文本 字符"/>
    <w:basedOn w:val="a0"/>
    <w:link w:val="af"/>
    <w:uiPriority w:val="99"/>
    <w:semiHidden/>
    <w:rsid w:val="00BD720E"/>
    <w:rPr>
      <w:sz w:val="18"/>
      <w:szCs w:val="18"/>
    </w:rPr>
  </w:style>
  <w:style w:type="paragraph" w:styleId="af1">
    <w:name w:val="Normal (Web)"/>
    <w:basedOn w:val="a"/>
    <w:uiPriority w:val="99"/>
    <w:unhideWhenUsed/>
    <w:rsid w:val="00AF0AC7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20">
    <w:name w:val="标题 2 字符"/>
    <w:basedOn w:val="a0"/>
    <w:link w:val="2"/>
    <w:uiPriority w:val="9"/>
    <w:semiHidden/>
    <w:rsid w:val="00191FA2"/>
    <w:rPr>
      <w:rFonts w:asciiTheme="majorHAnsi" w:eastAsiaTheme="majorEastAsia" w:hAnsiTheme="majorHAnsi" w:cstheme="majorBidi"/>
      <w:b/>
      <w:bCs/>
      <w:sz w:val="32"/>
      <w:szCs w:val="32"/>
    </w:rPr>
  </w:style>
  <w:style w:type="table" w:styleId="af2">
    <w:name w:val="Table Grid"/>
    <w:basedOn w:val="a1"/>
    <w:uiPriority w:val="39"/>
    <w:rsid w:val="00645E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5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9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9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55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2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47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0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8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7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7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539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3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85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83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7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20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14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92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b848e78-f0e3-4721-a2b8-7e15de06a669">
      <Terms xmlns="http://schemas.microsoft.com/office/infopath/2007/PartnerControls"/>
    </lcf76f155ced4ddcb4097134ff3c332f>
    <TaxCatchAll xmlns="9ed5f197-5b0e-4a01-af13-a0dc13c8fb6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6C4903CC8D57B46914A0FA8D9012DF1" ma:contentTypeVersion="14" ma:contentTypeDescription="Create a new document." ma:contentTypeScope="" ma:versionID="ac037811e3afa229874b1b537bf4fa14">
  <xsd:schema xmlns:xsd="http://www.w3.org/2001/XMLSchema" xmlns:xs="http://www.w3.org/2001/XMLSchema" xmlns:p="http://schemas.microsoft.com/office/2006/metadata/properties" xmlns:ns2="bb848e78-f0e3-4721-a2b8-7e15de06a669" xmlns:ns3="9ed5f197-5b0e-4a01-af13-a0dc13c8fb64" targetNamespace="http://schemas.microsoft.com/office/2006/metadata/properties" ma:root="true" ma:fieldsID="b3652957e402ae935451afb4981f2342" ns2:_="" ns3:_="">
    <xsd:import namespace="bb848e78-f0e3-4721-a2b8-7e15de06a669"/>
    <xsd:import namespace="9ed5f197-5b0e-4a01-af13-a0dc13c8fb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848e78-f0e3-4721-a2b8-7e15de06a66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ee6f8cc1-cdab-4c95-b3f3-62917729a0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d5f197-5b0e-4a01-af13-a0dc13c8fb64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884c3204-15f9-4819-855d-32b60a6ee796}" ma:internalName="TaxCatchAll" ma:showField="CatchAllData" ma:web="9ed5f197-5b0e-4a01-af13-a0dc13c8fb6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62642AD-73EF-4ED8-BA19-280DCF609BFA}">
  <ds:schemaRefs>
    <ds:schemaRef ds:uri="http://schemas.microsoft.com/office/2006/metadata/properties"/>
    <ds:schemaRef ds:uri="http://schemas.microsoft.com/office/infopath/2007/PartnerControls"/>
    <ds:schemaRef ds:uri="bb848e78-f0e3-4721-a2b8-7e15de06a669"/>
    <ds:schemaRef ds:uri="9ed5f197-5b0e-4a01-af13-a0dc13c8fb64"/>
  </ds:schemaRefs>
</ds:datastoreItem>
</file>

<file path=customXml/itemProps2.xml><?xml version="1.0" encoding="utf-8"?>
<ds:datastoreItem xmlns:ds="http://schemas.openxmlformats.org/officeDocument/2006/customXml" ds:itemID="{E8C45EAE-3964-4846-BD90-0BB70EE8559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4542CC-D6D4-41E0-B976-44268315EB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848e78-f0e3-4721-a2b8-7e15de06a669"/>
    <ds:schemaRef ds:uri="9ed5f197-5b0e-4a01-af13-a0dc13c8fb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369</Words>
  <Characters>2105</Characters>
  <Application>Microsoft Office Word</Application>
  <DocSecurity>0</DocSecurity>
  <Lines>17</Lines>
  <Paragraphs>4</Paragraphs>
  <ScaleCrop>false</ScaleCrop>
  <Company/>
  <LinksUpToDate>false</LinksUpToDate>
  <CharactersWithSpaces>2470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Ye, Summer</dc:creator>
  <cp:keywords/>
  <dc:description/>
  <cp:lastModifiedBy>Liu, Nikki</cp:lastModifiedBy>
  <cp:revision>2</cp:revision>
  <dcterms:created xsi:type="dcterms:W3CDTF">2026-08-31T01:47:00Z</dcterms:created>
  <dcterms:modified xsi:type="dcterms:W3CDTF">2026-08-31T01:47:00Z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0x010100E6C4903CC8D57B46914A0FA8D9012DF1</vt:lpwstr>
  </property>
</Properties>
</file>