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8D8C" w14:textId="77777777" w:rsidR="003B3E15" w:rsidRDefault="00000000">
      <w:pPr>
        <w:jc w:val="center"/>
        <w:rPr>
          <w:rFonts w:ascii="微软雅黑" w:eastAsia="微软雅黑" w:hAnsi="微软雅黑" w:cs="微软雅黑" w:hint="eastAsia"/>
          <w:bCs/>
          <w:sz w:val="44"/>
          <w:szCs w:val="44"/>
        </w:rPr>
      </w:pPr>
      <w:bookmarkStart w:id="0" w:name="OLE_LINK1541"/>
      <w:r>
        <w:rPr>
          <w:rFonts w:ascii="微软雅黑" w:eastAsia="微软雅黑" w:hAnsi="微软雅黑" w:cs="微软雅黑" w:hint="eastAsia"/>
          <w:bCs/>
          <w:sz w:val="44"/>
          <w:szCs w:val="44"/>
        </w:rPr>
        <w:t>青岛农业大学海都学院</w:t>
      </w:r>
    </w:p>
    <w:bookmarkEnd w:id="0"/>
    <w:p w14:paraId="1589EC80" w14:textId="77777777" w:rsidR="003B3E15" w:rsidRDefault="00000000">
      <w:pPr>
        <w:jc w:val="center"/>
        <w:rPr>
          <w:rFonts w:ascii="微软雅黑" w:eastAsia="微软雅黑" w:hAnsi="微软雅黑" w:cs="微软雅黑" w:hint="eastAsia"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Cs/>
          <w:sz w:val="44"/>
          <w:szCs w:val="44"/>
        </w:rPr>
        <w:t>2026年人才招聘公告</w:t>
      </w:r>
    </w:p>
    <w:p w14:paraId="354D9EF0" w14:textId="77777777" w:rsidR="003B3E15" w:rsidRDefault="00000000">
      <w:pPr>
        <w:widowControl/>
        <w:ind w:firstLineChars="200" w:firstLine="64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青岛农业大学海都学院是2005年经教育部批准独立设置的全日制普通本科高校。学校设有机电与建筑工程学院、食品工程学院、生物工程学院、现代设计学院、经济与管理学院、信息工程学院、马克思主义学院和基础教学部等8个教学单位，40个本科专业及其部分相关专科专业。</w:t>
      </w:r>
    </w:p>
    <w:p w14:paraId="591FBF3D" w14:textId="77777777" w:rsidR="003B3E15" w:rsidRDefault="00000000">
      <w:pPr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学校立足区域发展需要，形成了以工学、农学为主体，管理学、艺术学等多学科交叉整合、协调发展的学科布局。学校秉持“校地融通、产教融合、协同育人”的办学理念，深耕应用型人才培养，持续推进教育教学综合改革，办学实力与人才培养质量稳步提升。</w:t>
      </w:r>
    </w:p>
    <w:p w14:paraId="55DCD424" w14:textId="77777777" w:rsidR="003B3E15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学校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先后荣获“中国最具竞争力独立学院”“改革开放30年中国十佳特色教育示范校”“山东省产教融合（校企合作）示范单位”“2021年度山东省最受中学信赖本科高校”等荣誉称号，入选山东省应用型本科高校建设支持单位，办学口碑与社会影响力良好。</w:t>
      </w:r>
    </w:p>
    <w:p w14:paraId="4D8CE3FB" w14:textId="77777777" w:rsidR="003B3E15" w:rsidRDefault="00000000">
      <w:pPr>
        <w:pStyle w:val="TOC1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结合学校事业发展需要，现面向社会招聘人才，涵盖二级学院院长、学科带头人、博士人才、专任教师、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银龄教师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14:paraId="6BC851CF" w14:textId="77777777" w:rsidR="003B3E15" w:rsidRDefault="003B3E15">
      <w:pPr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14:paraId="4D1CA3E3" w14:textId="77777777" w:rsidR="003B3E15" w:rsidRDefault="003B3E15">
      <w:pPr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14:paraId="39E0DAC3" w14:textId="77777777" w:rsidR="003B3E15" w:rsidRDefault="00000000">
      <w:pPr>
        <w:pStyle w:val="TOC1"/>
        <w:ind w:firstLineChars="200" w:firstLine="720"/>
        <w:rPr>
          <w:rFonts w:ascii="黑体" w:eastAsia="黑体" w:hAnsi="黑体" w:cs="黑体" w:hint="eastAsia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lastRenderedPageBreak/>
        <w:t>一、招聘基本条件</w:t>
      </w:r>
    </w:p>
    <w:p w14:paraId="5858704E" w14:textId="77777777" w:rsidR="003B3E15" w:rsidRDefault="00000000">
      <w:pPr>
        <w:ind w:firstLineChars="100" w:firstLine="321"/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b/>
          <w:bCs/>
          <w:sz w:val="32"/>
          <w:szCs w:val="32"/>
          <w:shd w:val="clear" w:color="auto" w:fill="FFFFFF"/>
        </w:rPr>
        <w:t>（一）基本条件</w:t>
      </w:r>
    </w:p>
    <w:p w14:paraId="237E09F9" w14:textId="77777777" w:rsidR="003B3E15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拥护中国共产党的领导，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遵守宪法和法律；</w:t>
      </w:r>
    </w:p>
    <w:p w14:paraId="028A9D62" w14:textId="77777777" w:rsidR="003B3E15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师德高尚，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热爱高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等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教育事业；</w:t>
      </w:r>
    </w:p>
    <w:p w14:paraId="17FC0F7F" w14:textId="77777777" w:rsidR="003B3E15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3.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身心健康，服从工作安排，有较强的岗位适应能力。</w:t>
      </w:r>
    </w:p>
    <w:p w14:paraId="030C3F7B" w14:textId="77777777" w:rsidR="003B3E15" w:rsidRDefault="00000000">
      <w:pPr>
        <w:ind w:firstLineChars="100" w:firstLine="321"/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b/>
          <w:bCs/>
          <w:sz w:val="32"/>
          <w:szCs w:val="32"/>
          <w:shd w:val="clear" w:color="auto" w:fill="FFFFFF"/>
        </w:rPr>
        <w:t>（二）岗位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基本</w:t>
      </w:r>
      <w:r>
        <w:rPr>
          <w:rFonts w:ascii="仿宋" w:eastAsia="仿宋" w:hAnsi="仿宋" w:cs="仿宋"/>
          <w:b/>
          <w:bCs/>
          <w:sz w:val="32"/>
          <w:szCs w:val="32"/>
          <w:shd w:val="clear" w:color="auto" w:fill="FFFFFF"/>
        </w:rPr>
        <w:t>条件</w:t>
      </w:r>
    </w:p>
    <w:p w14:paraId="251B30B1" w14:textId="77777777" w:rsidR="003B3E15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1.符合相关学历、学位及其他要求；</w:t>
      </w:r>
    </w:p>
    <w:p w14:paraId="1A463E43" w14:textId="77777777" w:rsidR="003B3E15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学科背景与应聘院（部）所设置的学科专业高度契合；</w:t>
      </w:r>
    </w:p>
    <w:p w14:paraId="3A528F34" w14:textId="77777777" w:rsidR="003B3E15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.专任教师要求</w:t>
      </w:r>
      <w:proofErr w:type="gramStart"/>
      <w:r>
        <w:rPr>
          <w:rFonts w:ascii="仿宋" w:eastAsia="仿宋" w:hAnsi="仿宋" w:cs="仿宋"/>
          <w:sz w:val="32"/>
          <w:szCs w:val="32"/>
          <w:shd w:val="clear" w:color="auto" w:fill="FFFFFF"/>
        </w:rPr>
        <w:t>本硕专业</w:t>
      </w:r>
      <w:proofErr w:type="gramEnd"/>
      <w:r>
        <w:rPr>
          <w:rFonts w:ascii="仿宋" w:eastAsia="仿宋" w:hAnsi="仿宋" w:cs="仿宋"/>
          <w:sz w:val="32"/>
          <w:szCs w:val="32"/>
          <w:shd w:val="clear" w:color="auto" w:fill="FFFFFF"/>
        </w:rPr>
        <w:t>一致或相近。</w:t>
      </w:r>
    </w:p>
    <w:p w14:paraId="67BBF7FF" w14:textId="77777777" w:rsidR="003B3E15" w:rsidRDefault="00000000">
      <w:pPr>
        <w:ind w:firstLineChars="100" w:firstLine="321"/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b/>
          <w:bCs/>
          <w:sz w:val="32"/>
          <w:szCs w:val="32"/>
          <w:shd w:val="clear" w:color="auto" w:fill="FFFFFF"/>
        </w:rPr>
        <w:t>（三）有下列情形之一者，不得应聘：</w:t>
      </w:r>
    </w:p>
    <w:p w14:paraId="42C482F0" w14:textId="77777777" w:rsidR="003B3E15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1.曾因犯罪受过刑事处罚的；</w:t>
      </w:r>
    </w:p>
    <w:p w14:paraId="1BA93BC1" w14:textId="77777777" w:rsidR="003B3E15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2.尚未解除党纪、政纪处分或正在接受纪律审查的；</w:t>
      </w:r>
    </w:p>
    <w:p w14:paraId="1053F360" w14:textId="77777777" w:rsidR="003B3E15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3.涉嫌违法犯罪正在接受司法调查尚未</w:t>
      </w:r>
      <w:proofErr w:type="gramStart"/>
      <w:r>
        <w:rPr>
          <w:rFonts w:ascii="仿宋" w:eastAsia="仿宋" w:hAnsi="仿宋" w:cs="仿宋"/>
          <w:sz w:val="32"/>
          <w:szCs w:val="32"/>
          <w:shd w:val="clear" w:color="auto" w:fill="FFFFFF"/>
        </w:rPr>
        <w:t>作出</w:t>
      </w:r>
      <w:proofErr w:type="gramEnd"/>
      <w:r>
        <w:rPr>
          <w:rFonts w:ascii="仿宋" w:eastAsia="仿宋" w:hAnsi="仿宋" w:cs="仿宋"/>
          <w:sz w:val="32"/>
          <w:szCs w:val="32"/>
          <w:shd w:val="clear" w:color="auto" w:fill="FFFFFF"/>
        </w:rPr>
        <w:t>结论的；</w:t>
      </w:r>
    </w:p>
    <w:p w14:paraId="478C5434" w14:textId="77777777" w:rsidR="003B3E15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4.曾在招聘考试中被认定严重违反招聘纪律行为的。</w:t>
      </w:r>
    </w:p>
    <w:p w14:paraId="1EAF1B5B" w14:textId="77777777" w:rsidR="003B3E15" w:rsidRDefault="00000000">
      <w:pPr>
        <w:spacing w:line="276" w:lineRule="auto"/>
        <w:ind w:firstLineChars="200" w:firstLine="720"/>
        <w:rPr>
          <w:rFonts w:ascii="黑体" w:eastAsia="黑体" w:hAnsi="黑体" w:cs="黑体" w:hint="eastAsia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二、招聘岗位及待遇政策</w:t>
      </w:r>
    </w:p>
    <w:p w14:paraId="22C758D1" w14:textId="77777777" w:rsidR="003B3E15" w:rsidRDefault="00000000">
      <w:pPr>
        <w:spacing w:line="276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u w:val="single"/>
          <w:shd w:val="clear" w:color="auto" w:fill="FFFFFF"/>
        </w:rPr>
        <w:t>（一）二级学院院长</w:t>
      </w:r>
    </w:p>
    <w:p w14:paraId="6A76A52D" w14:textId="77777777" w:rsidR="003B3E15" w:rsidRDefault="00000000">
      <w:pPr>
        <w:spacing w:line="276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u w:val="single"/>
          <w:shd w:val="clear" w:color="auto" w:fill="FFFFFF"/>
        </w:rPr>
        <w:t>（二）学科带头人</w:t>
      </w:r>
    </w:p>
    <w:p w14:paraId="3800CDDE" w14:textId="77777777" w:rsidR="003B3E15" w:rsidRDefault="00000000">
      <w:pPr>
        <w:spacing w:line="276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u w:val="single"/>
          <w:shd w:val="clear" w:color="auto" w:fill="FFFFFF"/>
        </w:rPr>
        <w:t>（三）博士人才</w:t>
      </w:r>
    </w:p>
    <w:p w14:paraId="4727ED6F" w14:textId="77777777" w:rsidR="003B3E15" w:rsidRDefault="00000000">
      <w:pPr>
        <w:spacing w:line="276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u w:val="single"/>
          <w:shd w:val="clear" w:color="auto" w:fill="FFFFFF"/>
        </w:rPr>
        <w:t>（四）专任教师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  <w:u w:val="single"/>
          <w:shd w:val="clear" w:color="auto" w:fill="FFFFFF"/>
        </w:rPr>
        <w:t>及银龄教师</w:t>
      </w:r>
      <w:proofErr w:type="gramEnd"/>
    </w:p>
    <w:p w14:paraId="363E9A12" w14:textId="77777777" w:rsidR="003B3E15" w:rsidRDefault="00000000">
      <w:pPr>
        <w:spacing w:line="276" w:lineRule="auto"/>
        <w:ind w:firstLineChars="200" w:firstLine="720"/>
        <w:rPr>
          <w:rFonts w:ascii="黑体" w:eastAsia="黑体" w:hAnsi="黑体" w:cs="黑体" w:hint="eastAsia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三、应聘程序</w:t>
      </w:r>
    </w:p>
    <w:p w14:paraId="36820EE6" w14:textId="77777777" w:rsidR="003B3E15" w:rsidRDefault="00000000">
      <w:pPr>
        <w:ind w:firstLineChars="200" w:firstLine="643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应聘人员</w:t>
      </w:r>
      <w:hyperlink r:id="rId7" w:history="1">
        <w:r>
          <w:rPr>
            <w:rFonts w:ascii="仿宋" w:eastAsia="仿宋" w:hAnsi="仿宋" w:cs="仿宋" w:hint="eastAsia"/>
            <w:b/>
            <w:bCs/>
            <w:sz w:val="32"/>
            <w:szCs w:val="32"/>
            <w:shd w:val="clear" w:color="auto" w:fill="FFFFFF"/>
          </w:rPr>
          <w:t>请下载并填写对应岗位的《应聘报名表》，本人签名，</w:t>
        </w:r>
        <w:r>
          <w:rPr>
            <w:rFonts w:ascii="仿宋" w:eastAsia="仿宋" w:hAnsi="仿宋" w:cs="仿宋" w:hint="eastAsia"/>
            <w:sz w:val="32"/>
            <w:szCs w:val="32"/>
            <w:shd w:val="clear" w:color="auto" w:fill="FFFFFF"/>
          </w:rPr>
          <w:t>连同学历学位证、职称证、教师资格证、执业资格</w:t>
        </w:r>
        <w:r>
          <w:rPr>
            <w:rFonts w:ascii="仿宋" w:eastAsia="仿宋" w:hAnsi="仿宋" w:cs="仿宋" w:hint="eastAsia"/>
            <w:sz w:val="32"/>
            <w:szCs w:val="32"/>
            <w:shd w:val="clear" w:color="auto" w:fill="FFFFFF"/>
          </w:rPr>
          <w:lastRenderedPageBreak/>
          <w:t>证、荣誉证书等相关证书电子版扫描件通过电子邮件附件形式，按各岗位要求命名，</w:t>
        </w:r>
        <w:r>
          <w:rPr>
            <w:rFonts w:ascii="仿宋" w:eastAsia="仿宋" w:hAnsi="仿宋" w:cs="仿宋" w:hint="eastAsia"/>
            <w:b/>
            <w:bCs/>
            <w:sz w:val="32"/>
            <w:szCs w:val="32"/>
            <w:shd w:val="clear" w:color="auto" w:fill="FFFFFF"/>
          </w:rPr>
          <w:t>发送至应聘岗位联系邮箱</w:t>
        </w:r>
        <w:r>
          <w:rPr>
            <w:rFonts w:ascii="仿宋" w:eastAsia="仿宋" w:hAnsi="仿宋" w:cs="仿宋" w:hint="eastAsia"/>
            <w:sz w:val="32"/>
            <w:szCs w:val="32"/>
            <w:shd w:val="clear" w:color="auto" w:fill="FFFFFF"/>
          </w:rPr>
          <w:t>。</w:t>
        </w:r>
      </w:hyperlink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</w:t>
      </w:r>
    </w:p>
    <w:p w14:paraId="3D91A4CB" w14:textId="77777777" w:rsidR="003B3E15" w:rsidRDefault="00000000">
      <w:pPr>
        <w:numPr>
          <w:ilvl w:val="0"/>
          <w:numId w:val="1"/>
        </w:numPr>
        <w:ind w:firstLineChars="200" w:firstLine="720"/>
        <w:rPr>
          <w:rFonts w:ascii="黑体" w:eastAsia="黑体" w:hAnsi="黑体" w:cs="黑体" w:hint="eastAsia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招录流程</w:t>
      </w:r>
    </w:p>
    <w:p w14:paraId="52E0282C" w14:textId="77777777" w:rsidR="003B3E15" w:rsidRDefault="00000000">
      <w:pPr>
        <w:ind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招聘考核环节主要包括简历投递、资格初审、综合面试与考察、资格复审等，择优录用。</w:t>
      </w:r>
    </w:p>
    <w:p w14:paraId="3EFCDCF1" w14:textId="77777777" w:rsidR="003B3E15" w:rsidRDefault="00000000">
      <w:pPr>
        <w:pStyle w:val="a8"/>
        <w:widowControl/>
        <w:numPr>
          <w:ilvl w:val="0"/>
          <w:numId w:val="1"/>
        </w:numPr>
        <w:spacing w:beforeAutospacing="0" w:afterAutospacing="0" w:line="30" w:lineRule="atLeast"/>
        <w:ind w:firstLineChars="200" w:firstLine="720"/>
        <w:rPr>
          <w:rFonts w:ascii="黑体" w:eastAsia="黑体" w:hAnsi="黑体" w:cs="黑体" w:hint="eastAsia"/>
          <w:color w:val="333333"/>
          <w:sz w:val="36"/>
          <w:szCs w:val="36"/>
        </w:rPr>
      </w:pPr>
      <w:r>
        <w:rPr>
          <w:rFonts w:ascii="黑体" w:eastAsia="黑体" w:hAnsi="黑体" w:cs="黑体" w:hint="eastAsia"/>
          <w:color w:val="333333"/>
          <w:sz w:val="36"/>
          <w:szCs w:val="36"/>
        </w:rPr>
        <w:t>其它事宜</w:t>
      </w:r>
    </w:p>
    <w:p w14:paraId="242B614D" w14:textId="77777777" w:rsidR="003B3E15" w:rsidRDefault="00000000">
      <w:pPr>
        <w:pStyle w:val="a8"/>
        <w:widowControl/>
        <w:spacing w:beforeAutospacing="0" w:afterAutospacing="0" w:line="30" w:lineRule="atLeast"/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（一）应聘人员提供的信息资料必须全面、真实,如发现存在编造假文凭、假经历、学术造假和隐瞒个人真实情况等弄虛作假、不守诚信的，一经查实，取消应聘资格。</w:t>
      </w:r>
    </w:p>
    <w:p w14:paraId="2A0CEB61" w14:textId="77777777" w:rsidR="003B3E15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（二）未通过人员，不再另行通知。 </w:t>
      </w:r>
    </w:p>
    <w:p w14:paraId="3942DCC3" w14:textId="77777777" w:rsidR="003B3E15" w:rsidRDefault="00000000">
      <w:pPr>
        <w:spacing w:line="276" w:lineRule="auto"/>
        <w:ind w:firstLineChars="200" w:firstLine="720"/>
        <w:rPr>
          <w:rFonts w:ascii="黑体" w:eastAsia="黑体" w:hAnsi="黑体" w:cs="黑体" w:hint="eastAsia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六、联系方式</w:t>
      </w:r>
    </w:p>
    <w:p w14:paraId="313D1367" w14:textId="77777777" w:rsidR="003B3E15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人事处联系人：潘老师</w:t>
      </w:r>
    </w:p>
    <w:p w14:paraId="3DDC349A" w14:textId="77777777" w:rsidR="003B3E15" w:rsidRDefault="00000000">
      <w:pPr>
        <w:pStyle w:val="TOC1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联系电话：0532-87832006</w:t>
      </w:r>
    </w:p>
    <w:p w14:paraId="4669736F" w14:textId="77777777" w:rsidR="003B3E15" w:rsidRDefault="003B3E15">
      <w:pPr>
        <w:ind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14:paraId="60CAEE6E" w14:textId="77777777" w:rsidR="003B3E15" w:rsidRDefault="00000000">
      <w:pPr>
        <w:ind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                   青岛农业大学海都学院</w:t>
      </w:r>
    </w:p>
    <w:p w14:paraId="2D63EC2F" w14:textId="77777777" w:rsidR="003B3E15" w:rsidRDefault="00000000">
      <w:pPr>
        <w:ind w:firstLineChars="1502" w:firstLine="4806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2026年6月26日</w:t>
      </w:r>
    </w:p>
    <w:sectPr w:rsidR="003B3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9A5D3" w14:textId="77777777" w:rsidR="001F4E09" w:rsidRDefault="001F4E09" w:rsidP="007B1BEA">
      <w:r>
        <w:separator/>
      </w:r>
    </w:p>
  </w:endnote>
  <w:endnote w:type="continuationSeparator" w:id="0">
    <w:p w14:paraId="528792E7" w14:textId="77777777" w:rsidR="001F4E09" w:rsidRDefault="001F4E09" w:rsidP="007B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707F1412-578B-4C24-BF47-03FDC936DC9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E3325D7-27C7-40FA-97F6-7A6884B0DB01}"/>
    <w:embedBold r:id="rId3" w:subsetted="1" w:fontKey="{5174A920-8218-4438-B475-E5EA5CC324F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85C1182-A77C-451F-83F9-A308DBEB554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924A" w14:textId="77777777" w:rsidR="001F4E09" w:rsidRDefault="001F4E09" w:rsidP="007B1BEA">
      <w:r>
        <w:separator/>
      </w:r>
    </w:p>
  </w:footnote>
  <w:footnote w:type="continuationSeparator" w:id="0">
    <w:p w14:paraId="1067B0AF" w14:textId="77777777" w:rsidR="001F4E09" w:rsidRDefault="001F4E09" w:rsidP="007B1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91D974"/>
    <w:multiLevelType w:val="singleLevel"/>
    <w:tmpl w:val="9691D97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9758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ZhMGExOTA3Njc4ZGYwMTc4OWEwYzI1MjIyNTJmYzcifQ=="/>
  </w:docVars>
  <w:rsids>
    <w:rsidRoot w:val="00C075B2"/>
    <w:rsid w:val="00171F41"/>
    <w:rsid w:val="001B0EF7"/>
    <w:rsid w:val="001B1F21"/>
    <w:rsid w:val="001C5113"/>
    <w:rsid w:val="001F4E09"/>
    <w:rsid w:val="002A78FD"/>
    <w:rsid w:val="00333A2A"/>
    <w:rsid w:val="003B3E15"/>
    <w:rsid w:val="003E3246"/>
    <w:rsid w:val="00427F83"/>
    <w:rsid w:val="0045343A"/>
    <w:rsid w:val="00527B6D"/>
    <w:rsid w:val="00607BAA"/>
    <w:rsid w:val="00667576"/>
    <w:rsid w:val="006E21B4"/>
    <w:rsid w:val="007B1BEA"/>
    <w:rsid w:val="009138FD"/>
    <w:rsid w:val="00916B6C"/>
    <w:rsid w:val="00963CC8"/>
    <w:rsid w:val="00AE459B"/>
    <w:rsid w:val="00B50923"/>
    <w:rsid w:val="00C075B2"/>
    <w:rsid w:val="00D94872"/>
    <w:rsid w:val="00EB1218"/>
    <w:rsid w:val="00F302C2"/>
    <w:rsid w:val="00F93BA8"/>
    <w:rsid w:val="0101005B"/>
    <w:rsid w:val="0145337C"/>
    <w:rsid w:val="01771CCB"/>
    <w:rsid w:val="01B93DBB"/>
    <w:rsid w:val="023D4404"/>
    <w:rsid w:val="02B273A1"/>
    <w:rsid w:val="02BF77F6"/>
    <w:rsid w:val="02C43024"/>
    <w:rsid w:val="033F0F27"/>
    <w:rsid w:val="03600D99"/>
    <w:rsid w:val="03BE43DA"/>
    <w:rsid w:val="03DE3CAC"/>
    <w:rsid w:val="03F563B2"/>
    <w:rsid w:val="043D6D35"/>
    <w:rsid w:val="04787C5D"/>
    <w:rsid w:val="04BF5D7C"/>
    <w:rsid w:val="050F1FAD"/>
    <w:rsid w:val="05216E1D"/>
    <w:rsid w:val="063B0BC3"/>
    <w:rsid w:val="06824DC3"/>
    <w:rsid w:val="06EE06AA"/>
    <w:rsid w:val="070677A2"/>
    <w:rsid w:val="071C5FAD"/>
    <w:rsid w:val="087E7FBD"/>
    <w:rsid w:val="08B05D5A"/>
    <w:rsid w:val="08BE3DCE"/>
    <w:rsid w:val="08ED6E6B"/>
    <w:rsid w:val="092E2AE5"/>
    <w:rsid w:val="09A908B8"/>
    <w:rsid w:val="0A2866BD"/>
    <w:rsid w:val="0AE220E3"/>
    <w:rsid w:val="0B524646"/>
    <w:rsid w:val="0BFB0431"/>
    <w:rsid w:val="0C3317EE"/>
    <w:rsid w:val="0C734CA9"/>
    <w:rsid w:val="0C8E74F4"/>
    <w:rsid w:val="0CA154B4"/>
    <w:rsid w:val="0CD93263"/>
    <w:rsid w:val="0D63594E"/>
    <w:rsid w:val="0D8B6C53"/>
    <w:rsid w:val="0DCC7288"/>
    <w:rsid w:val="0E195001"/>
    <w:rsid w:val="0E6D6359"/>
    <w:rsid w:val="0ECA566D"/>
    <w:rsid w:val="0F245F5A"/>
    <w:rsid w:val="0F805336"/>
    <w:rsid w:val="0FA0747C"/>
    <w:rsid w:val="10A818CA"/>
    <w:rsid w:val="10AD378C"/>
    <w:rsid w:val="111E1B8C"/>
    <w:rsid w:val="11965BC6"/>
    <w:rsid w:val="11DD4800"/>
    <w:rsid w:val="123F2AD7"/>
    <w:rsid w:val="12B502CE"/>
    <w:rsid w:val="12CB1DF2"/>
    <w:rsid w:val="12CE2349"/>
    <w:rsid w:val="13547271"/>
    <w:rsid w:val="13CB7DA9"/>
    <w:rsid w:val="1464731E"/>
    <w:rsid w:val="165116B7"/>
    <w:rsid w:val="169F7BFC"/>
    <w:rsid w:val="17436611"/>
    <w:rsid w:val="18247B23"/>
    <w:rsid w:val="18351A49"/>
    <w:rsid w:val="187C486B"/>
    <w:rsid w:val="18AD061D"/>
    <w:rsid w:val="18CD697F"/>
    <w:rsid w:val="18DD074A"/>
    <w:rsid w:val="19B23C41"/>
    <w:rsid w:val="19D75E1E"/>
    <w:rsid w:val="19DD2EB7"/>
    <w:rsid w:val="1A642FF9"/>
    <w:rsid w:val="1AC56366"/>
    <w:rsid w:val="1C8F27F6"/>
    <w:rsid w:val="1C930EB9"/>
    <w:rsid w:val="1C9E0337"/>
    <w:rsid w:val="1D8661A8"/>
    <w:rsid w:val="1D8976E7"/>
    <w:rsid w:val="1DB51EAC"/>
    <w:rsid w:val="1E506F4B"/>
    <w:rsid w:val="1F0B3D5B"/>
    <w:rsid w:val="1FAA5B88"/>
    <w:rsid w:val="1FBA0B75"/>
    <w:rsid w:val="202F16C0"/>
    <w:rsid w:val="20844F14"/>
    <w:rsid w:val="2144119B"/>
    <w:rsid w:val="21D543C0"/>
    <w:rsid w:val="22137E06"/>
    <w:rsid w:val="22A80100"/>
    <w:rsid w:val="22DF4771"/>
    <w:rsid w:val="23104303"/>
    <w:rsid w:val="23204EEC"/>
    <w:rsid w:val="2338636B"/>
    <w:rsid w:val="237D0994"/>
    <w:rsid w:val="23E46C65"/>
    <w:rsid w:val="240B6932"/>
    <w:rsid w:val="2412732E"/>
    <w:rsid w:val="241430A6"/>
    <w:rsid w:val="2560498E"/>
    <w:rsid w:val="2574490F"/>
    <w:rsid w:val="262670C1"/>
    <w:rsid w:val="26F216F8"/>
    <w:rsid w:val="275639D6"/>
    <w:rsid w:val="27791D9E"/>
    <w:rsid w:val="278C7F18"/>
    <w:rsid w:val="27D75D62"/>
    <w:rsid w:val="2810219D"/>
    <w:rsid w:val="291D5E12"/>
    <w:rsid w:val="293C6B83"/>
    <w:rsid w:val="294240B5"/>
    <w:rsid w:val="297C3313"/>
    <w:rsid w:val="2989113E"/>
    <w:rsid w:val="29AA4E71"/>
    <w:rsid w:val="2A537DC9"/>
    <w:rsid w:val="2A5D7C47"/>
    <w:rsid w:val="2AA00035"/>
    <w:rsid w:val="2AB24896"/>
    <w:rsid w:val="2ACD53B9"/>
    <w:rsid w:val="2B4B2AFB"/>
    <w:rsid w:val="2B8B360F"/>
    <w:rsid w:val="2BDB26FC"/>
    <w:rsid w:val="2BE271C7"/>
    <w:rsid w:val="2BFF2F4F"/>
    <w:rsid w:val="2C1459E6"/>
    <w:rsid w:val="2C153EBB"/>
    <w:rsid w:val="2CC00360"/>
    <w:rsid w:val="2CC50F34"/>
    <w:rsid w:val="2D016192"/>
    <w:rsid w:val="2D3600D1"/>
    <w:rsid w:val="2D5C3E21"/>
    <w:rsid w:val="2D74334E"/>
    <w:rsid w:val="2D816B0A"/>
    <w:rsid w:val="2D9A57C1"/>
    <w:rsid w:val="2DB651CE"/>
    <w:rsid w:val="2DE845FF"/>
    <w:rsid w:val="2E9B4B0C"/>
    <w:rsid w:val="2F60356A"/>
    <w:rsid w:val="2F7C63DF"/>
    <w:rsid w:val="2F8A203A"/>
    <w:rsid w:val="2FC2456E"/>
    <w:rsid w:val="2FD9510B"/>
    <w:rsid w:val="2FF50C56"/>
    <w:rsid w:val="30A61EB9"/>
    <w:rsid w:val="3106021B"/>
    <w:rsid w:val="312929BE"/>
    <w:rsid w:val="319941E5"/>
    <w:rsid w:val="31B859B9"/>
    <w:rsid w:val="324123CA"/>
    <w:rsid w:val="32A379E7"/>
    <w:rsid w:val="32CE0B8D"/>
    <w:rsid w:val="32D3237F"/>
    <w:rsid w:val="32E3352E"/>
    <w:rsid w:val="330A7A5C"/>
    <w:rsid w:val="33391627"/>
    <w:rsid w:val="339A2E9C"/>
    <w:rsid w:val="34797431"/>
    <w:rsid w:val="34B72E3F"/>
    <w:rsid w:val="357831C8"/>
    <w:rsid w:val="357F67EE"/>
    <w:rsid w:val="35AF6F7C"/>
    <w:rsid w:val="35D00DF7"/>
    <w:rsid w:val="36105698"/>
    <w:rsid w:val="36444B34"/>
    <w:rsid w:val="368D733D"/>
    <w:rsid w:val="36CC5D0E"/>
    <w:rsid w:val="37131ACD"/>
    <w:rsid w:val="37711E1F"/>
    <w:rsid w:val="37C20793"/>
    <w:rsid w:val="38685317"/>
    <w:rsid w:val="38CF75D5"/>
    <w:rsid w:val="391F00CC"/>
    <w:rsid w:val="392509B7"/>
    <w:rsid w:val="394A0EC1"/>
    <w:rsid w:val="39873656"/>
    <w:rsid w:val="39D32D8C"/>
    <w:rsid w:val="39EB34DF"/>
    <w:rsid w:val="3A7206CF"/>
    <w:rsid w:val="3A7E7074"/>
    <w:rsid w:val="3B196D9D"/>
    <w:rsid w:val="3B9C2733"/>
    <w:rsid w:val="3BA139A0"/>
    <w:rsid w:val="3BB55C74"/>
    <w:rsid w:val="3BCB62E9"/>
    <w:rsid w:val="3BDD426E"/>
    <w:rsid w:val="3C2C3893"/>
    <w:rsid w:val="3CCF1E09"/>
    <w:rsid w:val="3D1621C3"/>
    <w:rsid w:val="3D1976A3"/>
    <w:rsid w:val="3D4F6AA6"/>
    <w:rsid w:val="3E855CED"/>
    <w:rsid w:val="3E946E66"/>
    <w:rsid w:val="3EDA3104"/>
    <w:rsid w:val="3F1B2DCF"/>
    <w:rsid w:val="3F6A14FF"/>
    <w:rsid w:val="3F76090D"/>
    <w:rsid w:val="40474576"/>
    <w:rsid w:val="40974F0B"/>
    <w:rsid w:val="40AC671A"/>
    <w:rsid w:val="41B65345"/>
    <w:rsid w:val="41DD28D2"/>
    <w:rsid w:val="430D368B"/>
    <w:rsid w:val="43193DDE"/>
    <w:rsid w:val="43AD2DF3"/>
    <w:rsid w:val="44517888"/>
    <w:rsid w:val="447D53FF"/>
    <w:rsid w:val="44C97212"/>
    <w:rsid w:val="4507622B"/>
    <w:rsid w:val="45176598"/>
    <w:rsid w:val="45423BF4"/>
    <w:rsid w:val="45D65FB6"/>
    <w:rsid w:val="4626332A"/>
    <w:rsid w:val="46D0734B"/>
    <w:rsid w:val="46DC2F89"/>
    <w:rsid w:val="46DD3374"/>
    <w:rsid w:val="478F7A25"/>
    <w:rsid w:val="47951367"/>
    <w:rsid w:val="485F781C"/>
    <w:rsid w:val="48AB2081"/>
    <w:rsid w:val="49276B29"/>
    <w:rsid w:val="497B382A"/>
    <w:rsid w:val="4A005AA3"/>
    <w:rsid w:val="4A05330E"/>
    <w:rsid w:val="4A9D7B83"/>
    <w:rsid w:val="4ACF120B"/>
    <w:rsid w:val="4B5F461C"/>
    <w:rsid w:val="4B893D35"/>
    <w:rsid w:val="4BBB137D"/>
    <w:rsid w:val="4CA0731E"/>
    <w:rsid w:val="4CC75C6D"/>
    <w:rsid w:val="4D8919DE"/>
    <w:rsid w:val="4DA56839"/>
    <w:rsid w:val="4E8C5DAC"/>
    <w:rsid w:val="4F6C4FF7"/>
    <w:rsid w:val="4F6F2261"/>
    <w:rsid w:val="4FA964E9"/>
    <w:rsid w:val="4FFA0530"/>
    <w:rsid w:val="504D2999"/>
    <w:rsid w:val="50B606C9"/>
    <w:rsid w:val="51F7178E"/>
    <w:rsid w:val="52651735"/>
    <w:rsid w:val="533529F3"/>
    <w:rsid w:val="53413BA1"/>
    <w:rsid w:val="53AC78A2"/>
    <w:rsid w:val="552044EA"/>
    <w:rsid w:val="554D4D87"/>
    <w:rsid w:val="55E66E50"/>
    <w:rsid w:val="560E52F8"/>
    <w:rsid w:val="565F5B54"/>
    <w:rsid w:val="56A17F1A"/>
    <w:rsid w:val="5726041F"/>
    <w:rsid w:val="57D12551"/>
    <w:rsid w:val="58580632"/>
    <w:rsid w:val="58AA4E14"/>
    <w:rsid w:val="58F72073"/>
    <w:rsid w:val="58F7257C"/>
    <w:rsid w:val="592C033D"/>
    <w:rsid w:val="59F355EC"/>
    <w:rsid w:val="5A812888"/>
    <w:rsid w:val="5AF21CB4"/>
    <w:rsid w:val="5B1E2376"/>
    <w:rsid w:val="5B3228E6"/>
    <w:rsid w:val="5B4525B5"/>
    <w:rsid w:val="5B7065B7"/>
    <w:rsid w:val="5B856C33"/>
    <w:rsid w:val="5BD11A53"/>
    <w:rsid w:val="5D047455"/>
    <w:rsid w:val="5D1C32F2"/>
    <w:rsid w:val="5E0B76BF"/>
    <w:rsid w:val="5FF33484"/>
    <w:rsid w:val="609D3493"/>
    <w:rsid w:val="610417D1"/>
    <w:rsid w:val="6192502F"/>
    <w:rsid w:val="61CC1BF6"/>
    <w:rsid w:val="6212244E"/>
    <w:rsid w:val="62361E5F"/>
    <w:rsid w:val="626676B5"/>
    <w:rsid w:val="627A49A8"/>
    <w:rsid w:val="62EF0423"/>
    <w:rsid w:val="62F9344E"/>
    <w:rsid w:val="62F95E6B"/>
    <w:rsid w:val="638D076C"/>
    <w:rsid w:val="63A70BC1"/>
    <w:rsid w:val="63F97005"/>
    <w:rsid w:val="640355C5"/>
    <w:rsid w:val="64047D3A"/>
    <w:rsid w:val="64635C30"/>
    <w:rsid w:val="64F34037"/>
    <w:rsid w:val="6534459C"/>
    <w:rsid w:val="65835D08"/>
    <w:rsid w:val="65F77B57"/>
    <w:rsid w:val="665F4BE9"/>
    <w:rsid w:val="669D0EBD"/>
    <w:rsid w:val="66AC3769"/>
    <w:rsid w:val="67146BA0"/>
    <w:rsid w:val="673D6D4E"/>
    <w:rsid w:val="67542D87"/>
    <w:rsid w:val="6A4C11DF"/>
    <w:rsid w:val="6AC2023D"/>
    <w:rsid w:val="6AC974D4"/>
    <w:rsid w:val="6B234F4A"/>
    <w:rsid w:val="6BCE220C"/>
    <w:rsid w:val="6D354292"/>
    <w:rsid w:val="6D3E7B0D"/>
    <w:rsid w:val="6D602485"/>
    <w:rsid w:val="6DAE6F72"/>
    <w:rsid w:val="6DF1132F"/>
    <w:rsid w:val="6E90164B"/>
    <w:rsid w:val="6E911FB2"/>
    <w:rsid w:val="6ED1301F"/>
    <w:rsid w:val="6ED37910"/>
    <w:rsid w:val="6F2B6AC3"/>
    <w:rsid w:val="6F305E87"/>
    <w:rsid w:val="707C526F"/>
    <w:rsid w:val="71C65D6C"/>
    <w:rsid w:val="71D22C45"/>
    <w:rsid w:val="721602B4"/>
    <w:rsid w:val="72841D1E"/>
    <w:rsid w:val="72AA1568"/>
    <w:rsid w:val="72B134F0"/>
    <w:rsid w:val="733E243B"/>
    <w:rsid w:val="73B0417A"/>
    <w:rsid w:val="73C63048"/>
    <w:rsid w:val="744206CF"/>
    <w:rsid w:val="74593936"/>
    <w:rsid w:val="75123DE2"/>
    <w:rsid w:val="759F2CEB"/>
    <w:rsid w:val="76482717"/>
    <w:rsid w:val="77262794"/>
    <w:rsid w:val="782E45B8"/>
    <w:rsid w:val="78A53442"/>
    <w:rsid w:val="795F1383"/>
    <w:rsid w:val="79CB6ED9"/>
    <w:rsid w:val="79CC3A86"/>
    <w:rsid w:val="79D33FDF"/>
    <w:rsid w:val="79E12894"/>
    <w:rsid w:val="79E729D6"/>
    <w:rsid w:val="79EB499B"/>
    <w:rsid w:val="7A0533EA"/>
    <w:rsid w:val="7A410FC6"/>
    <w:rsid w:val="7A7C4677"/>
    <w:rsid w:val="7ADF13C0"/>
    <w:rsid w:val="7AE8398E"/>
    <w:rsid w:val="7B836D74"/>
    <w:rsid w:val="7CE856D2"/>
    <w:rsid w:val="7D0C3A90"/>
    <w:rsid w:val="7D5D253D"/>
    <w:rsid w:val="7D960C66"/>
    <w:rsid w:val="7D97442C"/>
    <w:rsid w:val="7E1A042F"/>
    <w:rsid w:val="7E2228EB"/>
    <w:rsid w:val="7EB77732"/>
    <w:rsid w:val="7EF47E8E"/>
    <w:rsid w:val="7F9935D5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6428B836-5D4E-47ED-90F0-93EC90C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Verdana" w:eastAsia="方正大黑简体" w:hAnsi="Verdana"/>
      <w:b/>
      <w:bCs/>
      <w:kern w:val="44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rPr>
      <w:rFonts w:ascii="Times New Roman" w:eastAsia="宋体" w:hAnsi="Times New Roman" w:cs="Times New Roman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4212;&#32856;&#20154;&#21592;&#35831;&#23558;&#28023;&#37117;&#23398;&#38498;&#25253;&#21517;&#34920;&#65288;&#24212;&#23626;&#27605;&#19994;&#29983;&#38656;&#38468;&#23398;&#20064;&#25104;&#32489;&#35777;&#26126;&#65289;&#21450;&#23398;&#21382;&#23398;&#20301;&#35777;&#12289;&#32844;&#31216;&#35777;&#12289;&#25945;&#24072;&#36164;&#26684;&#35777;&#12289;&#25191;&#19994;&#36164;&#26684;&#35777;&#12289;&#33635;&#35465;&#35777;&#20070;&#31561;&#30456;&#20851;&#35777;&#20070;&#30005;&#23376;&#29256;&#25195;&#25551;&#20214;&#36890;&#36807;&#30005;&#23376;&#37038;&#20214;&#38468;&#20214;&#24418;&#24335;&#65288;&#38468;&#20214;&#2019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建胜 刘</cp:lastModifiedBy>
  <cp:revision>15</cp:revision>
  <cp:lastPrinted>2024-10-10T10:09:00Z</cp:lastPrinted>
  <dcterms:created xsi:type="dcterms:W3CDTF">2024-09-30T17:05:00Z</dcterms:created>
  <dcterms:modified xsi:type="dcterms:W3CDTF">2026-06-29T08:24:00Z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F1A286CF7589462BA2A72978FBABE718_13</vt:lpwstr>
  </property>
  <property fmtid="{D5CDD505-2E9C-101B-9397-08002B2CF9AE}" pid="4" name="KSOTemplateDocerSaveRecord">
    <vt:lpwstr>eyJoZGlkIjoiYjUwZTQzYmY4NjA5NTFmZGMzNDcwZDJlNDFjNjhiZDciLCJ1c2VySWQiOiI3MjM1MDg0MjUifQ==</vt:lpwstr>
  </property>
</Properties>
</file>