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FFEF1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大连理工大学盘锦校区诚邀海内外英才申报202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6</w:t>
      </w:r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年</w:t>
      </w:r>
      <w:proofErr w:type="gramStart"/>
      <w:r>
        <w:rPr>
          <w:rFonts w:ascii="微软雅黑" w:eastAsia="微软雅黑" w:hAnsi="微软雅黑" w:cs="微软雅黑"/>
          <w:color w:val="444444"/>
          <w:szCs w:val="21"/>
          <w:shd w:val="clear" w:color="auto" w:fill="FFFFFF"/>
        </w:rPr>
        <w:t>海外优青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项目</w:t>
      </w:r>
      <w:proofErr w:type="gramEnd"/>
    </w:p>
    <w:p w14:paraId="441C3542" w14:textId="77777777" w:rsidR="00473DED" w:rsidRDefault="00473DED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</w:p>
    <w:p w14:paraId="30181EDE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一、支持政策</w:t>
      </w:r>
    </w:p>
    <w:p w14:paraId="17DBA002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“一对一”申报辅导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ab/>
        <w:t>海内外知名教授联合培养</w:t>
      </w:r>
    </w:p>
    <w:p w14:paraId="402CF08B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1.</w:t>
      </w:r>
      <w:proofErr w:type="gramStart"/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直聘高位</w:t>
      </w:r>
      <w:proofErr w:type="gramEnd"/>
    </w:p>
    <w:p w14:paraId="6B431217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•教授岗位，事业编制，给予博士生导师资格。</w:t>
      </w:r>
    </w:p>
    <w:p w14:paraId="4DCB732A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薪酬优</w:t>
      </w:r>
      <w:proofErr w:type="gramStart"/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渥</w:t>
      </w:r>
      <w:proofErr w:type="gramEnd"/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加</w:t>
      </w:r>
    </w:p>
    <w:p w14:paraId="171CE2E1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•聘期内提供具有国际竞争力的优厚薪酬，提供极具竞争力的 安家费和科研启动经费。</w:t>
      </w:r>
    </w:p>
    <w:p w14:paraId="0F9F88DE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•择优获得小米青年学者等人才基金资助，津贴丰厚。</w:t>
      </w:r>
    </w:p>
    <w:p w14:paraId="070A9E01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*盘锦校区安家费和科研启动经费在学校基础上再进行1:1配套支持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br/>
      </w:r>
    </w:p>
    <w:p w14:paraId="22B30636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2.科研赋能</w:t>
      </w:r>
    </w:p>
    <w:p w14:paraId="481152BF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•团队建设给予1个副教授编制+2个助理教授编制+6个博士后招 聘指标，前3年4个博士生名额（定向专项招生指标）；</w:t>
      </w:r>
    </w:p>
    <w:p w14:paraId="05B79436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•提供充足的实验室及办公空间等，具体情况一人一议。</w:t>
      </w:r>
    </w:p>
    <w:p w14:paraId="7D6C8E3C" w14:textId="77777777" w:rsidR="00473DED" w:rsidRDefault="00473DED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</w:p>
    <w:p w14:paraId="32221202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3.生活无忧</w:t>
      </w:r>
    </w:p>
    <w:p w14:paraId="21281BF5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 xml:space="preserve">•提供校内引进人才公寓（可长期居住），可拎包入住，周边配 </w:t>
      </w:r>
      <w:proofErr w:type="gramStart"/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套设施</w:t>
      </w:r>
      <w:proofErr w:type="gramEnd"/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齐全，步行5分钟上班，同时享受主校区相关资源。</w:t>
      </w:r>
    </w:p>
    <w:p w14:paraId="5A9FF2DF" w14:textId="77777777" w:rsidR="00473DED" w:rsidRDefault="00473DED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</w:p>
    <w:p w14:paraId="579E43AA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4.服务护航</w:t>
      </w:r>
    </w:p>
    <w:p w14:paraId="45CA9ADC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•校区周边子女教育资源配套齐全，同时根据意愿可享受大连校 区优质基础教育资源；</w:t>
      </w:r>
    </w:p>
    <w:p w14:paraId="3B513422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lastRenderedPageBreak/>
        <w:t>•同步享受盘锦市、大连市一流医疗保障政策，每年一次高标准 体检，配有家庭医生；</w:t>
      </w:r>
    </w:p>
    <w:p w14:paraId="33C79EBF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•双向选择为主，对符合条件的随迁配偶，在转任，选聘过程中 给予政策倾斜；</w:t>
      </w:r>
    </w:p>
    <w:p w14:paraId="6C323607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•提供出行旅游便利，在省内机场，火车站为高层次人才提供优 先安检，优先登机（车），贵宾候机（车）休息等便捷服务。</w:t>
      </w:r>
    </w:p>
    <w:p w14:paraId="05BDCE84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*如需了解请咨询盘锦校区组织人事办公室或学院工作人员。</w:t>
      </w:r>
    </w:p>
    <w:p w14:paraId="0BC427BC" w14:textId="77777777" w:rsidR="00473DED" w:rsidRDefault="00473DED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</w:p>
    <w:p w14:paraId="09578EB7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二、优秀青年科学基金项目（海外）</w:t>
      </w:r>
    </w:p>
    <w:p w14:paraId="017AB60A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旨在吸引和鼓励在自然科学、工程技术等方面已取得较好成 绩的海外优秀青年学者（含非华裔外籍人才）回国（来华）工作，自主 选择研究方向开展创新性研究，促进青年科学技术人才的快速成 长,培养一批有望进入世界科技前沿的优秀学术骨干，为科技强国 建设贡献力量。</w:t>
      </w:r>
    </w:p>
    <w:p w14:paraId="4AC2CAD2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br/>
        <w:t>三、盘锦校区招聘方向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br/>
        <w:t>学院                  招聘研究领域及方向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br/>
        <w:t>1）大连理工大学</w:t>
      </w:r>
      <w:proofErr w:type="gramStart"/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莱</w:t>
      </w:r>
      <w:proofErr w:type="gramEnd"/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斯</w:t>
      </w:r>
      <w:proofErr w:type="gramStart"/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特</w:t>
      </w:r>
      <w:proofErr w:type="gramEnd"/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 xml:space="preserve">国际学院        </w:t>
      </w:r>
    </w:p>
    <w:p w14:paraId="773F6C0D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应用化学、过程装备与控制工程、数学、物理、环境生态工程、药学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br/>
        <w:t>2）化工海洋与生命学院</w:t>
      </w:r>
    </w:p>
    <w:p w14:paraId="53968C0A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能源化工、海洋工程与技术、生物信 息学、计算机技术、生物医学工程、 人工智能、环境科学与工程（含碳足 迹等方向）</w:t>
      </w:r>
    </w:p>
    <w:p w14:paraId="699BF202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3）商学院 </w:t>
      </w:r>
    </w:p>
    <w:p w14:paraId="3F579DD3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 xml:space="preserve">管理科学与工程、应用经济学、 工商管理        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br/>
        <w:t>4）公共基础学院       </w:t>
      </w:r>
    </w:p>
    <w:p w14:paraId="6C9CDBFB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lastRenderedPageBreak/>
        <w:t>体育 计算机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br/>
        <w:t>四、申请条件</w:t>
      </w:r>
    </w:p>
    <w:p w14:paraId="369DA55B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申请人条件</w:t>
      </w:r>
    </w:p>
    <w:p w14:paraId="7FD0634D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 xml:space="preserve">遵守中华人民共和国法律法规，具有良好的科学道德，自觉 </w:t>
      </w:r>
      <w:proofErr w:type="gramStart"/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践行</w:t>
      </w:r>
      <w:proofErr w:type="gramEnd"/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新时代科学家精神；</w:t>
      </w:r>
    </w:p>
    <w:p w14:paraId="12913D45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出生日期在1986年1月1日（含）以后；</w:t>
      </w:r>
    </w:p>
    <w:p w14:paraId="0A88B7E3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具有博士学位；</w:t>
      </w:r>
    </w:p>
    <w:p w14:paraId="02B50980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研究方向主要为自然科学、工程技术等；</w:t>
      </w:r>
    </w:p>
    <w:p w14:paraId="1C6C2327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在取得博士学位后至2026年4月15日前，一般应在海外知名 高校、科研机构、企业研发机构等获得正式教学或者科研职 位，且具有连续36个月以上工作经历；在海外取得博士学位 且业绩特别突出的，可适当放宽工作年限要求（不适用于通过 中外联合培养方式取得海外博士学位的情况）；</w:t>
      </w:r>
    </w:p>
    <w:p w14:paraId="270A7E41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在海外工作期间，同时拥有境内带薪</w:t>
      </w:r>
      <w:proofErr w:type="gramStart"/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酬</w:t>
      </w:r>
      <w:proofErr w:type="gramEnd"/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职位的申请人，其境 内带薪</w:t>
      </w:r>
      <w:proofErr w:type="gramStart"/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酬</w:t>
      </w:r>
      <w:proofErr w:type="gramEnd"/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职位的工作年限不计</w:t>
      </w:r>
      <w:proofErr w:type="gramStart"/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入海外</w:t>
      </w:r>
      <w:proofErr w:type="gramEnd"/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工作年限。</w:t>
      </w:r>
    </w:p>
    <w:p w14:paraId="34A75E60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取得同行专家认可的科研或技术等成果，且具有成为该领域 学术带头人或杰出人才的发展潜力；</w:t>
      </w:r>
    </w:p>
    <w:p w14:paraId="6E363B34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“申请人尚未全职回国（来华）工作，或者2025年1月1日以后 回国（来华）工作。获资助通知后须辞去海外工作并全职回 国（来华）工作不少于3年。</w:t>
      </w:r>
    </w:p>
    <w:p w14:paraId="09D4E404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限项要求</w:t>
      </w:r>
    </w:p>
    <w:p w14:paraId="483C5F05" w14:textId="77777777" w:rsidR="00473DED" w:rsidRDefault="00000000">
      <w:pP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执行国家科技人才计划统筹衔接的相关要求。同层次国家 科技人才计划只能承担一项，不能逆层次申请。</w:t>
      </w:r>
    </w:p>
    <w:p w14:paraId="3FC77AE6" w14:textId="77777777" w:rsidR="00473DED" w:rsidRDefault="00000000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t>具体申报条件以2026年国家自然科学基金委员会官方通 知为准。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lastRenderedPageBreak/>
        <w:br/>
        <w:t>五、学校及盘锦校区简介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br/>
        <w:t>大连理工大学盘锦校区是大连理工大学"一校、两地（大连 市、盘锦市）、三区（大连凌水主校区、开发区校区、盘锦校区）" 办学格局的重要组成部分，校区办学定位是，打造国际化办学 为主要特色的校区，成为学校"双一流"建设的重要支撑，服务 国家战略、助力辽宁和东北振兴的重要支点，立足盘锦的重要 人才培养基地、科技创新基地和成果转化基地。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br/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br/>
        <w:t>六、联系我们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br/>
        <w:t xml:space="preserve">盘锦校区党政办公室（组织人事办公室） </w:t>
      </w:r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br/>
        <w:t>邮 箱：</w:t>
      </w:r>
      <w:hyperlink r:id="rId6" w:history="1">
        <w:r>
          <w:rPr>
            <w:rStyle w:val="a3"/>
            <w:rFonts w:ascii="Times New Roman" w:eastAsia="微软雅黑" w:hAnsi="Times New Roman" w:cs="Times New Roman"/>
            <w:color w:val="000000" w:themeColor="text1"/>
            <w:szCs w:val="21"/>
            <w:u w:val="none"/>
            <w:shd w:val="clear" w:color="auto" w:fill="FFFFFF"/>
          </w:rPr>
          <w:t>pjzhaopin@dlut.edu.cn</w:t>
        </w:r>
      </w:hyperlink>
      <w:r>
        <w:rPr>
          <w:rFonts w:ascii="Times New Roman" w:hAnsi="Times New Roman" w:cs="Times New Roman"/>
        </w:rPr>
        <w:t>,lvbo@dlut.edu.cn,</w:t>
      </w:r>
      <w:r>
        <w:rPr>
          <w:rFonts w:ascii="Times New Roman" w:hAnsi="Times New Roman" w:cs="Times New Roman"/>
          <w:color w:val="000000" w:themeColor="text1"/>
        </w:rPr>
        <w:t>ghjfgh215@126.com</w:t>
      </w:r>
      <w:r>
        <w:rPr>
          <w:rFonts w:ascii="Times New Roman" w:hAnsi="Times New Roman" w:cs="Times New Roman" w:hint="eastAsia"/>
          <w:color w:val="000000" w:themeColor="text1"/>
        </w:rPr>
        <w:t>,</w:t>
      </w:r>
      <w:bookmarkStart w:id="0" w:name="OLE_LINK1690"/>
      <w:r>
        <w:rPr>
          <w:rStyle w:val="a3"/>
          <w:rFonts w:ascii="Times New Roman" w:hAnsi="Times New Roman" w:cs="Times New Roman"/>
          <w:color w:val="000000" w:themeColor="text1"/>
          <w:u w:val="none"/>
        </w:rPr>
        <w:fldChar w:fldCharType="begin"/>
      </w:r>
      <w:r>
        <w:rPr>
          <w:rStyle w:val="a3"/>
          <w:rFonts w:ascii="Times New Roman" w:hAnsi="Times New Roman" w:cs="Times New Roman"/>
          <w:color w:val="000000" w:themeColor="text1"/>
          <w:u w:val="none"/>
        </w:rPr>
        <w:instrText xml:space="preserve"> HYPERLINK "mailto:wyetu71@126.com" </w:instrText>
      </w:r>
      <w:r>
        <w:rPr>
          <w:rStyle w:val="a3"/>
          <w:rFonts w:ascii="Times New Roman" w:hAnsi="Times New Roman" w:cs="Times New Roman"/>
          <w:color w:val="000000" w:themeColor="text1"/>
          <w:u w:val="none"/>
        </w:rPr>
      </w:r>
      <w:r>
        <w:rPr>
          <w:rStyle w:val="a3"/>
          <w:rFonts w:ascii="Times New Roman" w:hAnsi="Times New Roman" w:cs="Times New Roman"/>
          <w:color w:val="000000" w:themeColor="text1"/>
          <w:u w:val="none"/>
        </w:rPr>
        <w:fldChar w:fldCharType="separate"/>
      </w:r>
      <w:r>
        <w:rPr>
          <w:rStyle w:val="a3"/>
          <w:rFonts w:ascii="Times New Roman" w:hAnsi="Times New Roman" w:cs="Times New Roman"/>
          <w:color w:val="000000" w:themeColor="text1"/>
          <w:u w:val="none"/>
        </w:rPr>
        <w:t>wyetu71@126.com</w:t>
      </w:r>
      <w:r>
        <w:rPr>
          <w:rStyle w:val="a3"/>
          <w:rFonts w:ascii="Times New Roman" w:hAnsi="Times New Roman" w:cs="Times New Roman"/>
          <w:color w:val="000000" w:themeColor="text1"/>
          <w:u w:val="none"/>
        </w:rPr>
        <w:fldChar w:fldCharType="end"/>
      </w:r>
      <w:bookmarkEnd w:id="0"/>
      <w:r>
        <w:rPr>
          <w:rFonts w:ascii="微软雅黑" w:eastAsia="微软雅黑" w:hAnsi="微软雅黑" w:cs="微软雅黑" w:hint="eastAsia"/>
          <w:color w:val="444444"/>
          <w:szCs w:val="21"/>
          <w:shd w:val="clear" w:color="auto" w:fill="FFFFFF"/>
        </w:rPr>
        <w:br/>
      </w:r>
      <w:r>
        <w:rPr>
          <w:rFonts w:ascii="Times New Roman" w:hAnsi="Times New Roman" w:cs="Times New Roman"/>
          <w:color w:val="000000" w:themeColor="text1"/>
          <w:sz w:val="24"/>
        </w:rPr>
        <w:t>发送邮件时标题格式为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</w:rPr>
        <w:t>姓名</w:t>
      </w:r>
      <w:r>
        <w:rPr>
          <w:rFonts w:ascii="Times New Roman" w:hAnsi="Times New Roman" w:cs="Times New Roman"/>
          <w:color w:val="000000" w:themeColor="text1"/>
          <w:sz w:val="24"/>
        </w:rPr>
        <w:t>--</w:t>
      </w:r>
      <w:r>
        <w:rPr>
          <w:rFonts w:ascii="Times New Roman" w:hAnsi="Times New Roman" w:cs="Times New Roman"/>
          <w:color w:val="000000" w:themeColor="text1"/>
          <w:sz w:val="24"/>
        </w:rPr>
        <w:t>专业</w:t>
      </w:r>
      <w:r>
        <w:rPr>
          <w:rFonts w:ascii="Times New Roman" w:hAnsi="Times New Roman" w:cs="Times New Roman" w:hint="eastAsia"/>
          <w:color w:val="000000" w:themeColor="text1"/>
          <w:sz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</w:rPr>
        <w:t>学历</w:t>
      </w:r>
      <w:r>
        <w:rPr>
          <w:rFonts w:ascii="Times New Roman" w:hAnsi="Times New Roman" w:cs="Times New Roman"/>
          <w:color w:val="000000" w:themeColor="text1"/>
          <w:sz w:val="24"/>
        </w:rPr>
        <w:t>--</w:t>
      </w:r>
      <w:r>
        <w:rPr>
          <w:rFonts w:ascii="Times New Roman" w:hAnsi="Times New Roman" w:cs="Times New Roman"/>
          <w:color w:val="000000" w:themeColor="text1"/>
          <w:sz w:val="24"/>
        </w:rPr>
        <w:t>学校</w:t>
      </w:r>
      <w:r>
        <w:rPr>
          <w:rFonts w:ascii="Times New Roman" w:hAnsi="Times New Roman" w:cs="Times New Roman"/>
          <w:color w:val="000000" w:themeColor="text1"/>
          <w:sz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</w:rPr>
        <w:t>海外留学生网</w:t>
      </w:r>
    </w:p>
    <w:p w14:paraId="502A90C6" w14:textId="77777777" w:rsidR="00473DED" w:rsidRDefault="00473DED">
      <w:pPr>
        <w:rPr>
          <w:rFonts w:ascii="Times New Roman" w:hAnsi="Times New Roman" w:cs="Times New Roman"/>
          <w:color w:val="000000" w:themeColor="text1"/>
          <w:sz w:val="24"/>
        </w:rPr>
      </w:pPr>
    </w:p>
    <w:p w14:paraId="7DA1030F" w14:textId="77777777" w:rsidR="00473DED" w:rsidRDefault="00000000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</w:rPr>
        <w:t>见招聘附件！</w:t>
      </w:r>
    </w:p>
    <w:p w14:paraId="241CA361" w14:textId="77777777" w:rsidR="00473DED" w:rsidRDefault="00473DED">
      <w:pPr>
        <w:rPr>
          <w:szCs w:val="21"/>
        </w:rPr>
      </w:pPr>
    </w:p>
    <w:sectPr w:rsidR="00473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CBD66" w14:textId="77777777" w:rsidR="00127D06" w:rsidRDefault="00127D06" w:rsidP="004E7599">
      <w:r>
        <w:separator/>
      </w:r>
    </w:p>
  </w:endnote>
  <w:endnote w:type="continuationSeparator" w:id="0">
    <w:p w14:paraId="4708FED5" w14:textId="77777777" w:rsidR="00127D06" w:rsidRDefault="00127D06" w:rsidP="004E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91294" w14:textId="77777777" w:rsidR="00127D06" w:rsidRDefault="00127D06" w:rsidP="004E7599">
      <w:r>
        <w:separator/>
      </w:r>
    </w:p>
  </w:footnote>
  <w:footnote w:type="continuationSeparator" w:id="0">
    <w:p w14:paraId="34A15678" w14:textId="77777777" w:rsidR="00127D06" w:rsidRDefault="00127D06" w:rsidP="004E7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DED"/>
    <w:rsid w:val="00127D06"/>
    <w:rsid w:val="001B214A"/>
    <w:rsid w:val="00473DED"/>
    <w:rsid w:val="004E7599"/>
    <w:rsid w:val="04CC4610"/>
    <w:rsid w:val="18784278"/>
    <w:rsid w:val="2A75367E"/>
    <w:rsid w:val="3267118D"/>
    <w:rsid w:val="33D5064E"/>
    <w:rsid w:val="427D4613"/>
    <w:rsid w:val="53A452C5"/>
    <w:rsid w:val="7613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F6E05EFB-DC1F-410A-A9BB-7F5482B7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rsid w:val="004E75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E75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E7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E75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jzhaopin@dlu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建胜 刘</cp:lastModifiedBy>
  <cp:revision>2</cp:revision>
  <dcterms:created xsi:type="dcterms:W3CDTF">2025-03-09T00:56:00Z</dcterms:created>
  <dcterms:modified xsi:type="dcterms:W3CDTF">2026-01-19T03:37:00Z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eyJoZGlkIjoiNGZhNzU0NmJiOGUyNWQ4NzI2YjhkNzA1MTdmMmUwZDAiLCJ1c2VySWQiOiI4NjUwNzI3NDgifQ==</vt:lpwstr>
  </property>
  <property fmtid="{D5CDD505-2E9C-101B-9397-08002B2CF9AE}" pid="4" name="ICV">
    <vt:lpwstr>DFB346FE6A6C4AF2B6B2CF5BD4DBEEF0_12</vt:lpwstr>
  </property>
</Properties>
</file>