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8B370" w14:textId="6B5F6345" w:rsidR="00581E91" w:rsidRDefault="00000000">
      <w:pPr>
        <w:widowControl/>
        <w:spacing w:line="460" w:lineRule="exact"/>
        <w:ind w:leftChars="-1" w:left="-2" w:firstLine="1"/>
        <w:jc w:val="center"/>
        <w:rPr>
          <w:rFonts w:ascii="方正小标宋简体" w:eastAsia="方正小标宋简体" w:hAnsi="方正小标宋简体" w:cs="宋体" w:hint="eastAsia"/>
          <w:kern w:val="0"/>
          <w:sz w:val="36"/>
          <w:szCs w:val="36"/>
        </w:rPr>
      </w:pPr>
      <w:bookmarkStart w:id="0" w:name="OLE_LINK1183"/>
      <w:r>
        <w:rPr>
          <w:rFonts w:ascii="方正小标宋简体" w:eastAsia="方正小标宋简体" w:hAnsi="方正小标宋简体" w:cs="宋体" w:hint="eastAsia"/>
          <w:kern w:val="0"/>
          <w:sz w:val="36"/>
          <w:szCs w:val="36"/>
          <w:lang w:val="en"/>
        </w:rPr>
        <w:t xml:space="preserve"> </w:t>
      </w:r>
      <w:r>
        <w:rPr>
          <w:rFonts w:ascii="方正小标宋简体" w:eastAsia="方正小标宋简体" w:hAnsi="方正小标宋简体" w:cs="宋体"/>
          <w:b/>
          <w:bCs/>
          <w:kern w:val="0"/>
          <w:sz w:val="36"/>
          <w:szCs w:val="36"/>
          <w:lang w:val="en"/>
        </w:rPr>
        <w:t>中国科学院大学</w:t>
      </w:r>
      <w:r>
        <w:rPr>
          <w:rFonts w:ascii="方正小标宋简体" w:eastAsia="方正小标宋简体" w:hAnsi="方正小标宋简体" w:cs="宋体" w:hint="eastAsia"/>
          <w:b/>
          <w:bCs/>
          <w:kern w:val="0"/>
          <w:sz w:val="36"/>
          <w:szCs w:val="36"/>
        </w:rPr>
        <w:t>2026年招聘公告</w:t>
      </w:r>
    </w:p>
    <w:p w14:paraId="609F319F" w14:textId="77777777" w:rsidR="00581E91" w:rsidRDefault="00581E91">
      <w:pPr>
        <w:widowControl/>
        <w:spacing w:line="460" w:lineRule="exact"/>
        <w:ind w:leftChars="-1" w:left="-2" w:firstLine="1"/>
        <w:jc w:val="center"/>
        <w:rPr>
          <w:rFonts w:ascii="方正小标宋简体" w:eastAsia="方正小标宋简体" w:hAnsi="方正小标宋简体" w:cs="宋体" w:hint="eastAsia"/>
          <w:kern w:val="0"/>
          <w:sz w:val="24"/>
          <w:szCs w:val="24"/>
          <w:lang w:val="en"/>
        </w:rPr>
      </w:pPr>
    </w:p>
    <w:p w14:paraId="397AE670" w14:textId="77777777" w:rsidR="00581E91" w:rsidRDefault="00000000">
      <w:pPr>
        <w:widowControl/>
        <w:spacing w:line="460" w:lineRule="exact"/>
        <w:ind w:leftChars="-1" w:left="-2" w:firstLine="1"/>
        <w:jc w:val="center"/>
        <w:rPr>
          <w:rFonts w:ascii="Times New Roman" w:eastAsia="仿宋_GB2312" w:hAnsi="Times New Roman" w:cs="Calibri"/>
          <w:kern w:val="0"/>
          <w:sz w:val="24"/>
          <w:szCs w:val="24"/>
        </w:rPr>
      </w:pPr>
      <w:r>
        <w:rPr>
          <w:rFonts w:ascii="方正小标宋简体" w:eastAsia="方正小标宋简体" w:hAnsi="方正小标宋简体" w:cs="宋体"/>
          <w:kern w:val="0"/>
          <w:sz w:val="24"/>
          <w:szCs w:val="24"/>
          <w:lang w:val="en"/>
        </w:rPr>
        <w:t>中国科学院大学工作人员招聘启事</w:t>
      </w:r>
    </w:p>
    <w:p w14:paraId="4D05A511"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为进一步加强我校管理队伍建设，打造一支执行力强、业务精湛、能干高效的管理服务队伍，现面向社会公开招聘不超过</w:t>
      </w:r>
      <w:r>
        <w:rPr>
          <w:rFonts w:ascii="Times New Roman" w:eastAsia="仿宋_GB2312" w:hAnsi="Times New Roman" w:cs="Calibri"/>
          <w:kern w:val="0"/>
          <w:sz w:val="24"/>
          <w:szCs w:val="24"/>
        </w:rPr>
        <w:t>4</w:t>
      </w:r>
      <w:r>
        <w:rPr>
          <w:rFonts w:ascii="Times New Roman" w:eastAsia="仿宋_GB2312" w:hAnsi="Times New Roman" w:cs="Calibri" w:hint="eastAsia"/>
          <w:kern w:val="0"/>
          <w:sz w:val="24"/>
          <w:szCs w:val="24"/>
        </w:rPr>
        <w:t>0</w:t>
      </w:r>
      <w:r>
        <w:rPr>
          <w:rFonts w:ascii="Times New Roman" w:eastAsia="仿宋_GB2312" w:hAnsi="Times New Roman" w:cs="Calibri" w:hint="eastAsia"/>
          <w:kern w:val="0"/>
          <w:sz w:val="24"/>
          <w:szCs w:val="24"/>
        </w:rPr>
        <w:t>名管理支撑服务保障岗工作人员。</w:t>
      </w:r>
    </w:p>
    <w:p w14:paraId="6B7D7184"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一、招聘原则</w:t>
      </w:r>
    </w:p>
    <w:p w14:paraId="29B120A4"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按照“公开、平等、竞争、择优”的原则，实行统一公开招聘，并根据相关规定进行严格考核。</w:t>
      </w:r>
    </w:p>
    <w:p w14:paraId="4F92CB64"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二、应聘条件</w:t>
      </w:r>
    </w:p>
    <w:p w14:paraId="4A602DA8"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1</w:t>
      </w:r>
      <w:r>
        <w:rPr>
          <w:rFonts w:ascii="Times New Roman" w:eastAsia="仿宋_GB2312" w:hAnsi="Times New Roman" w:cs="Calibri"/>
          <w:kern w:val="0"/>
          <w:sz w:val="24"/>
          <w:szCs w:val="24"/>
        </w:rPr>
        <w:t xml:space="preserve">. </w:t>
      </w:r>
      <w:r>
        <w:rPr>
          <w:rFonts w:ascii="Times New Roman" w:eastAsia="仿宋_GB2312" w:hAnsi="Times New Roman" w:cs="Calibri" w:hint="eastAsia"/>
          <w:kern w:val="0"/>
          <w:sz w:val="24"/>
          <w:szCs w:val="24"/>
        </w:rPr>
        <w:t>具有良好的思想政治素质，政治立场坚定，遵纪守法，具有良好的道德品质；</w:t>
      </w:r>
    </w:p>
    <w:p w14:paraId="59BC06EC"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2</w:t>
      </w:r>
      <w:r>
        <w:rPr>
          <w:rFonts w:ascii="Times New Roman" w:eastAsia="仿宋_GB2312" w:hAnsi="Times New Roman" w:cs="Calibri"/>
          <w:kern w:val="0"/>
          <w:sz w:val="24"/>
          <w:szCs w:val="24"/>
        </w:rPr>
        <w:t xml:space="preserve">. </w:t>
      </w:r>
      <w:r>
        <w:rPr>
          <w:rFonts w:ascii="Times New Roman" w:eastAsia="仿宋_GB2312" w:hAnsi="Times New Roman" w:cs="Calibri" w:hint="eastAsia"/>
          <w:kern w:val="0"/>
          <w:sz w:val="24"/>
          <w:szCs w:val="24"/>
        </w:rPr>
        <w:t>年龄不超过</w:t>
      </w:r>
      <w:r>
        <w:rPr>
          <w:rFonts w:ascii="Times New Roman" w:eastAsia="仿宋_GB2312" w:hAnsi="Times New Roman" w:cs="Calibri" w:hint="eastAsia"/>
          <w:kern w:val="0"/>
          <w:sz w:val="24"/>
          <w:szCs w:val="24"/>
        </w:rPr>
        <w:t>35</w:t>
      </w:r>
      <w:r>
        <w:rPr>
          <w:rFonts w:ascii="Times New Roman" w:eastAsia="仿宋_GB2312" w:hAnsi="Times New Roman" w:cs="Calibri" w:hint="eastAsia"/>
          <w:kern w:val="0"/>
          <w:sz w:val="24"/>
          <w:szCs w:val="24"/>
        </w:rPr>
        <w:t>周岁（</w:t>
      </w:r>
      <w:r>
        <w:rPr>
          <w:rFonts w:ascii="Times New Roman" w:eastAsia="仿宋_GB2312" w:hAnsi="Times New Roman" w:cs="Calibri" w:hint="eastAsia"/>
          <w:kern w:val="0"/>
          <w:sz w:val="24"/>
          <w:szCs w:val="24"/>
        </w:rPr>
        <w:t>199</w:t>
      </w:r>
      <w:r>
        <w:rPr>
          <w:rFonts w:ascii="Times New Roman" w:eastAsia="仿宋_GB2312" w:hAnsi="Times New Roman" w:cs="Calibri"/>
          <w:kern w:val="0"/>
          <w:sz w:val="24"/>
          <w:szCs w:val="24"/>
        </w:rPr>
        <w:t>1</w:t>
      </w:r>
      <w:r>
        <w:rPr>
          <w:rFonts w:ascii="Times New Roman" w:eastAsia="仿宋_GB2312" w:hAnsi="Times New Roman" w:cs="Calibri" w:hint="eastAsia"/>
          <w:kern w:val="0"/>
          <w:sz w:val="24"/>
          <w:szCs w:val="24"/>
        </w:rPr>
        <w:t>年</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月</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日及以后出生）；</w:t>
      </w:r>
    </w:p>
    <w:p w14:paraId="588E3A99"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3</w:t>
      </w:r>
      <w:r>
        <w:rPr>
          <w:rFonts w:ascii="Times New Roman" w:eastAsia="仿宋_GB2312" w:hAnsi="Times New Roman" w:cs="Calibri"/>
          <w:kern w:val="0"/>
          <w:sz w:val="24"/>
          <w:szCs w:val="24"/>
        </w:rPr>
        <w:t xml:space="preserve">. </w:t>
      </w:r>
      <w:r>
        <w:rPr>
          <w:rFonts w:ascii="Times New Roman" w:eastAsia="仿宋_GB2312" w:hAnsi="Times New Roman" w:cs="Calibri" w:hint="eastAsia"/>
          <w:kern w:val="0"/>
          <w:sz w:val="24"/>
          <w:szCs w:val="24"/>
        </w:rPr>
        <w:t>具有硕士研究生及以上学历（含</w:t>
      </w:r>
      <w:r>
        <w:rPr>
          <w:rFonts w:ascii="Times New Roman" w:eastAsia="仿宋_GB2312" w:hAnsi="Times New Roman" w:cs="Calibri" w:hint="eastAsia"/>
          <w:kern w:val="0"/>
          <w:sz w:val="24"/>
          <w:szCs w:val="24"/>
        </w:rPr>
        <w:t>202</w:t>
      </w:r>
      <w:r>
        <w:rPr>
          <w:rFonts w:ascii="Times New Roman" w:eastAsia="仿宋_GB2312" w:hAnsi="Times New Roman" w:cs="Calibri"/>
          <w:kern w:val="0"/>
          <w:sz w:val="24"/>
          <w:szCs w:val="24"/>
        </w:rPr>
        <w:t>6</w:t>
      </w:r>
      <w:r>
        <w:rPr>
          <w:rFonts w:ascii="Times New Roman" w:eastAsia="仿宋_GB2312" w:hAnsi="Times New Roman" w:cs="Calibri" w:hint="eastAsia"/>
          <w:kern w:val="0"/>
          <w:sz w:val="24"/>
          <w:szCs w:val="24"/>
        </w:rPr>
        <w:t>年应届毕业生）；</w:t>
      </w:r>
    </w:p>
    <w:p w14:paraId="1E6E2EB1"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4</w:t>
      </w:r>
      <w:r>
        <w:rPr>
          <w:rFonts w:ascii="Times New Roman" w:eastAsia="仿宋_GB2312" w:hAnsi="Times New Roman" w:cs="Calibri"/>
          <w:kern w:val="0"/>
          <w:sz w:val="24"/>
          <w:szCs w:val="24"/>
        </w:rPr>
        <w:t xml:space="preserve">. </w:t>
      </w:r>
      <w:r>
        <w:rPr>
          <w:rFonts w:ascii="Times New Roman" w:eastAsia="仿宋_GB2312" w:hAnsi="Times New Roman" w:cs="Calibri" w:hint="eastAsia"/>
          <w:kern w:val="0"/>
          <w:sz w:val="24"/>
          <w:szCs w:val="24"/>
        </w:rPr>
        <w:t>身心健康，具备正常履行岗位职责的身体条件，能承受一定的工作强度与工作压力；</w:t>
      </w:r>
    </w:p>
    <w:p w14:paraId="66C464E3"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5. </w:t>
      </w:r>
      <w:r>
        <w:rPr>
          <w:rFonts w:ascii="Times New Roman" w:eastAsia="仿宋_GB2312" w:hAnsi="Times New Roman" w:cs="Calibri" w:hint="eastAsia"/>
          <w:kern w:val="0"/>
          <w:sz w:val="24"/>
          <w:szCs w:val="24"/>
        </w:rPr>
        <w:t>热爱行政管理工作，具有良好的综合素质和强烈的责任心，服从组织调配；</w:t>
      </w:r>
    </w:p>
    <w:p w14:paraId="64368A08"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6</w:t>
      </w:r>
      <w:r>
        <w:rPr>
          <w:rFonts w:ascii="Times New Roman" w:eastAsia="仿宋_GB2312" w:hAnsi="Times New Roman" w:cs="Calibri"/>
          <w:kern w:val="0"/>
          <w:sz w:val="24"/>
          <w:szCs w:val="24"/>
        </w:rPr>
        <w:t xml:space="preserve">. </w:t>
      </w:r>
      <w:r>
        <w:rPr>
          <w:rFonts w:ascii="Times New Roman" w:eastAsia="仿宋_GB2312" w:hAnsi="Times New Roman" w:cs="Calibri" w:hint="eastAsia"/>
          <w:kern w:val="0"/>
          <w:sz w:val="24"/>
          <w:szCs w:val="24"/>
        </w:rPr>
        <w:t>具有较强的组织管理能力、调查研究能力和文字表达能力，能熟练使用办公自动化软件，具有文稿撰写、</w:t>
      </w:r>
      <w:r>
        <w:rPr>
          <w:rFonts w:ascii="Times New Roman" w:eastAsia="仿宋_GB2312" w:hAnsi="Times New Roman" w:cs="Calibri" w:hint="eastAsia"/>
          <w:kern w:val="0"/>
          <w:sz w:val="24"/>
          <w:szCs w:val="24"/>
        </w:rPr>
        <w:t>PPT</w:t>
      </w:r>
      <w:r>
        <w:rPr>
          <w:rFonts w:ascii="Times New Roman" w:eastAsia="仿宋_GB2312" w:hAnsi="Times New Roman" w:cs="Calibri" w:hint="eastAsia"/>
          <w:kern w:val="0"/>
          <w:sz w:val="24"/>
          <w:szCs w:val="24"/>
        </w:rPr>
        <w:t>制作、数据统计分析等工作能力；</w:t>
      </w:r>
    </w:p>
    <w:p w14:paraId="53D4838C"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7. </w:t>
      </w:r>
      <w:r>
        <w:rPr>
          <w:rFonts w:ascii="Times New Roman" w:eastAsia="仿宋_GB2312" w:hAnsi="Times New Roman" w:cs="Calibri" w:hint="eastAsia"/>
          <w:kern w:val="0"/>
          <w:sz w:val="24"/>
          <w:szCs w:val="24"/>
        </w:rPr>
        <w:t>英语听、说、读、写流利，有海外教育或工作背景优先。</w:t>
      </w:r>
    </w:p>
    <w:p w14:paraId="39AF3135"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三、岗位职责</w:t>
      </w:r>
    </w:p>
    <w:p w14:paraId="50C1AD1D"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1. </w:t>
      </w:r>
      <w:r>
        <w:rPr>
          <w:rFonts w:ascii="Times New Roman" w:eastAsia="仿宋_GB2312" w:hAnsi="Times New Roman" w:cs="Calibri" w:hint="eastAsia"/>
          <w:kern w:val="0"/>
          <w:sz w:val="24"/>
          <w:szCs w:val="24"/>
        </w:rPr>
        <w:t>执行并落实国家法律法规、学校管理制度，协助</w:t>
      </w:r>
      <w:proofErr w:type="gramStart"/>
      <w:r>
        <w:rPr>
          <w:rFonts w:ascii="Times New Roman" w:eastAsia="仿宋_GB2312" w:hAnsi="Times New Roman" w:cs="Calibri" w:hint="eastAsia"/>
          <w:kern w:val="0"/>
          <w:sz w:val="24"/>
          <w:szCs w:val="24"/>
        </w:rPr>
        <w:t>完善部门</w:t>
      </w:r>
      <w:proofErr w:type="gramEnd"/>
      <w:r>
        <w:rPr>
          <w:rFonts w:ascii="Times New Roman" w:eastAsia="仿宋_GB2312" w:hAnsi="Times New Roman" w:cs="Calibri" w:hint="eastAsia"/>
          <w:kern w:val="0"/>
          <w:sz w:val="24"/>
          <w:szCs w:val="24"/>
        </w:rPr>
        <w:t>各项工作制度与机制，推进治理体系与治理能力现代化；</w:t>
      </w:r>
    </w:p>
    <w:p w14:paraId="64F45E4B"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2. </w:t>
      </w:r>
      <w:r>
        <w:rPr>
          <w:rFonts w:ascii="Times New Roman" w:eastAsia="仿宋_GB2312" w:hAnsi="Times New Roman" w:cs="Calibri" w:hint="eastAsia"/>
          <w:kern w:val="0"/>
          <w:sz w:val="24"/>
          <w:szCs w:val="24"/>
        </w:rPr>
        <w:t>对标新时代高校管理育人、服务育人工作要求，做好学生及教职工日常行政业务管理及服务工作；</w:t>
      </w:r>
    </w:p>
    <w:p w14:paraId="78DDAB3C"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3. </w:t>
      </w:r>
      <w:r>
        <w:rPr>
          <w:rFonts w:ascii="Times New Roman" w:eastAsia="仿宋_GB2312" w:hAnsi="Times New Roman" w:cs="Calibri" w:hint="eastAsia"/>
          <w:kern w:val="0"/>
          <w:sz w:val="24"/>
          <w:szCs w:val="24"/>
        </w:rPr>
        <w:t>做好工作材料的收集、整理、分析、归档等工作；</w:t>
      </w:r>
    </w:p>
    <w:p w14:paraId="1432F191"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4. </w:t>
      </w:r>
      <w:r>
        <w:rPr>
          <w:rFonts w:ascii="Times New Roman" w:eastAsia="仿宋_GB2312" w:hAnsi="Times New Roman" w:cs="Calibri" w:hint="eastAsia"/>
          <w:kern w:val="0"/>
          <w:sz w:val="24"/>
          <w:szCs w:val="24"/>
        </w:rPr>
        <w:t>做好有关会议、培训、活动的组织、协调和安排等工作；</w:t>
      </w:r>
    </w:p>
    <w:p w14:paraId="02999F75"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lastRenderedPageBreak/>
        <w:t xml:space="preserve">5. </w:t>
      </w:r>
      <w:r>
        <w:rPr>
          <w:rFonts w:ascii="Times New Roman" w:eastAsia="仿宋_GB2312" w:hAnsi="Times New Roman" w:cs="Calibri" w:hint="eastAsia"/>
          <w:kern w:val="0"/>
          <w:sz w:val="24"/>
          <w:szCs w:val="24"/>
        </w:rPr>
        <w:t>做好行政公文、工作报告等起草及日常信息报送工作；</w:t>
      </w:r>
    </w:p>
    <w:p w14:paraId="4AD9EBF3"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6. </w:t>
      </w:r>
      <w:r>
        <w:rPr>
          <w:rFonts w:ascii="Times New Roman" w:eastAsia="仿宋_GB2312" w:hAnsi="Times New Roman" w:cs="Calibri" w:hint="eastAsia"/>
          <w:kern w:val="0"/>
          <w:sz w:val="24"/>
          <w:szCs w:val="24"/>
        </w:rPr>
        <w:t>做好部门内部专项管理工作；</w:t>
      </w:r>
    </w:p>
    <w:p w14:paraId="69C2F808"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7. </w:t>
      </w:r>
      <w:r>
        <w:rPr>
          <w:rFonts w:ascii="Times New Roman" w:eastAsia="仿宋_GB2312" w:hAnsi="Times New Roman" w:cs="Calibri" w:hint="eastAsia"/>
          <w:kern w:val="0"/>
          <w:sz w:val="24"/>
          <w:szCs w:val="24"/>
        </w:rPr>
        <w:t>完成领导交办的其他工作。</w:t>
      </w:r>
    </w:p>
    <w:p w14:paraId="41998805"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四、相关待遇</w:t>
      </w:r>
    </w:p>
    <w:p w14:paraId="3A040F4B"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工资待遇按照学校文员聘任管理办法的规定执行。按国家规定缴纳社会基本保险（养老保险、失业保险、医疗保险、工伤保险、生育保险）和住房公积金，即“五险</w:t>
      </w:r>
      <w:proofErr w:type="gramStart"/>
      <w:r>
        <w:rPr>
          <w:rFonts w:ascii="Times New Roman" w:eastAsia="仿宋_GB2312" w:hAnsi="Times New Roman" w:cs="Calibri" w:hint="eastAsia"/>
          <w:kern w:val="0"/>
          <w:sz w:val="24"/>
          <w:szCs w:val="24"/>
        </w:rPr>
        <w:t>一</w:t>
      </w:r>
      <w:proofErr w:type="gramEnd"/>
      <w:r>
        <w:rPr>
          <w:rFonts w:ascii="Times New Roman" w:eastAsia="仿宋_GB2312" w:hAnsi="Times New Roman" w:cs="Calibri" w:hint="eastAsia"/>
          <w:kern w:val="0"/>
          <w:sz w:val="24"/>
          <w:szCs w:val="24"/>
        </w:rPr>
        <w:t>金”。</w:t>
      </w:r>
    </w:p>
    <w:p w14:paraId="48CB842A"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五、人员管理</w:t>
      </w:r>
    </w:p>
    <w:p w14:paraId="429A29E2"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录用人员采取人才派遣方式，实行合同管理，初次合同期限为四年，其中试用期</w:t>
      </w:r>
      <w:r>
        <w:rPr>
          <w:rFonts w:ascii="Times New Roman" w:eastAsia="仿宋_GB2312" w:hAnsi="Times New Roman" w:cs="Calibri" w:hint="eastAsia"/>
          <w:kern w:val="0"/>
          <w:sz w:val="24"/>
          <w:szCs w:val="24"/>
        </w:rPr>
        <w:t>6</w:t>
      </w:r>
      <w:r>
        <w:rPr>
          <w:rFonts w:ascii="Times New Roman" w:eastAsia="仿宋_GB2312" w:hAnsi="Times New Roman" w:cs="Calibri" w:hint="eastAsia"/>
          <w:kern w:val="0"/>
          <w:sz w:val="24"/>
          <w:szCs w:val="24"/>
        </w:rPr>
        <w:t>个月。符合要求的人事档案可由中国科学院人事档案专门机构管理。</w:t>
      </w:r>
    </w:p>
    <w:p w14:paraId="2F4588C9"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六、招聘方式及选拔流程</w:t>
      </w:r>
    </w:p>
    <w:p w14:paraId="18FB9DE0"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凡符合招聘条件的人员可进行报名。</w:t>
      </w:r>
    </w:p>
    <w:p w14:paraId="71EC1830"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（一）报名路径</w:t>
      </w:r>
    </w:p>
    <w:p w14:paraId="3FB33233"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应聘人员请登录人才招聘网（</w:t>
      </w:r>
      <w:r>
        <w:rPr>
          <w:sz w:val="24"/>
          <w:szCs w:val="24"/>
        </w:rPr>
        <w:t>https://recruit.ucas.ac.cn</w:t>
      </w:r>
      <w:r>
        <w:rPr>
          <w:rFonts w:ascii="Times New Roman" w:eastAsia="仿宋_GB2312" w:hAnsi="Times New Roman" w:cs="Calibri" w:hint="eastAsia"/>
          <w:kern w:val="0"/>
          <w:sz w:val="24"/>
          <w:szCs w:val="24"/>
        </w:rPr>
        <w:t>）进行在线填报，点击页面中的“马上申请”进行账号注册</w:t>
      </w:r>
      <w:r>
        <w:rPr>
          <w:rFonts w:ascii="Times New Roman" w:eastAsia="仿宋_GB2312" w:hAnsi="Times New Roman" w:cs="Calibri" w:hint="eastAsia"/>
          <w:kern w:val="0"/>
          <w:sz w:val="24"/>
          <w:szCs w:val="24"/>
        </w:rPr>
        <w:t>/</w:t>
      </w:r>
      <w:r>
        <w:rPr>
          <w:rFonts w:ascii="Times New Roman" w:eastAsia="仿宋_GB2312" w:hAnsi="Times New Roman" w:cs="Calibri" w:hint="eastAsia"/>
          <w:kern w:val="0"/>
          <w:sz w:val="24"/>
          <w:szCs w:val="24"/>
        </w:rPr>
        <w:t>登录，在线完成个人信息填报，并上传附件。</w:t>
      </w:r>
      <w:r>
        <w:rPr>
          <w:rFonts w:ascii="Times New Roman" w:eastAsia="仿宋_GB2312" w:hAnsi="Times New Roman" w:cs="Calibri" w:hint="eastAsia"/>
          <w:b/>
          <w:bCs/>
          <w:kern w:val="0"/>
          <w:sz w:val="24"/>
          <w:szCs w:val="24"/>
        </w:rPr>
        <w:t>附件请注明来源于：中国优秀人才网。</w:t>
      </w:r>
      <w:r>
        <w:rPr>
          <w:rFonts w:ascii="Times New Roman" w:eastAsia="仿宋_GB2312" w:hAnsi="Times New Roman" w:cs="Calibri" w:hint="eastAsia"/>
          <w:kern w:val="0"/>
          <w:sz w:val="24"/>
          <w:szCs w:val="24"/>
        </w:rPr>
        <w:t>附件内容包括个人简历、各级学历学位证书、身份证复印件、户口本首页及本人页复印件、专业技术职务证明复印件、岗位聘用证明复印件、提供能证明本人能力水平的相关资料（获奖证书、代表性论文等）。应聘者须按照招聘系统要求如实填写、提供相应附件，提供的应聘材料必须真实有效。学校严格按照应聘人员基本条件和岗位招聘启事的要求对相应岗位应聘人员所提交的材料进行资格审查。资格审查贯穿公开招聘全过程，任何环节发现应聘人员不符合资格条件的，均应取消应聘或者聘用资格。</w:t>
      </w:r>
    </w:p>
    <w:p w14:paraId="2F2486A4" w14:textId="77777777" w:rsidR="00581E91" w:rsidRDefault="00000000">
      <w:pPr>
        <w:widowControl/>
        <w:numPr>
          <w:ilvl w:val="0"/>
          <w:numId w:val="1"/>
        </w:numPr>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选拔流程</w:t>
      </w:r>
    </w:p>
    <w:p w14:paraId="551E5550" w14:textId="77777777" w:rsidR="00581E91" w:rsidRDefault="00000000">
      <w:pPr>
        <w:widowControl/>
        <w:spacing w:line="560" w:lineRule="exact"/>
        <w:ind w:firstLineChars="200" w:firstLine="480"/>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lastRenderedPageBreak/>
        <w:t>我校将对应聘人员的简历进行初选。初选通过人员参加后续选拔，包括综合素质笔试、心理素质评估与综合能力面试。笔试、面试时间及有关要求将另行通知。</w:t>
      </w:r>
    </w:p>
    <w:p w14:paraId="59114E28"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五、联系方式</w:t>
      </w:r>
    </w:p>
    <w:p w14:paraId="3822B110"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技术支持：</w:t>
      </w:r>
      <w:r>
        <w:rPr>
          <w:rFonts w:ascii="Times New Roman" w:eastAsia="仿宋_GB2312" w:hAnsi="Times New Roman" w:cs="Calibri"/>
          <w:kern w:val="0"/>
          <w:sz w:val="24"/>
          <w:szCs w:val="24"/>
        </w:rPr>
        <w:t>18092469462</w:t>
      </w:r>
      <w:r>
        <w:rPr>
          <w:rFonts w:ascii="Times New Roman" w:eastAsia="仿宋_GB2312" w:hAnsi="Times New Roman" w:cs="Calibri" w:hint="eastAsia"/>
          <w:kern w:val="0"/>
          <w:sz w:val="24"/>
          <w:szCs w:val="24"/>
        </w:rPr>
        <w:t>，解答填报系统问题。</w:t>
      </w:r>
    </w:p>
    <w:p w14:paraId="054F9037"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人力资源部：</w:t>
      </w:r>
      <w:r>
        <w:rPr>
          <w:rFonts w:ascii="Times New Roman" w:eastAsia="仿宋_GB2312" w:hAnsi="Times New Roman" w:cs="Calibri" w:hint="eastAsia"/>
          <w:kern w:val="0"/>
          <w:sz w:val="24"/>
          <w:szCs w:val="24"/>
        </w:rPr>
        <w:t xml:space="preserve"> jobs@ucas.ac.cn,</w:t>
      </w:r>
      <w:r>
        <w:rPr>
          <w:rStyle w:val="a9"/>
          <w:rFonts w:ascii="Times New Roman" w:hAnsi="Times New Roman" w:cs="Times New Roman"/>
          <w:color w:val="000000" w:themeColor="text1"/>
          <w:sz w:val="24"/>
          <w:szCs w:val="24"/>
          <w:u w:val="none"/>
        </w:rPr>
        <w:t>sdoug8972@yeah.net</w:t>
      </w:r>
      <w:r>
        <w:rPr>
          <w:rFonts w:ascii="Times New Roman" w:eastAsia="仿宋_GB2312" w:hAnsi="Times New Roman" w:cs="Calibri" w:hint="eastAsia"/>
          <w:kern w:val="0"/>
          <w:sz w:val="24"/>
          <w:szCs w:val="24"/>
        </w:rPr>
        <w:t>，解答招聘岗位等内容。</w:t>
      </w:r>
    </w:p>
    <w:p w14:paraId="39EB6643" w14:textId="77777777" w:rsidR="00581E91" w:rsidRDefault="00581E91">
      <w:pPr>
        <w:widowControl/>
        <w:spacing w:line="560" w:lineRule="exact"/>
        <w:rPr>
          <w:rFonts w:ascii="Times New Roman" w:eastAsia="仿宋_GB2312" w:hAnsi="Times New Roman" w:cs="Calibri"/>
          <w:kern w:val="0"/>
          <w:sz w:val="24"/>
          <w:szCs w:val="24"/>
        </w:rPr>
      </w:pPr>
    </w:p>
    <w:p w14:paraId="3DCED598" w14:textId="77777777" w:rsidR="00581E91" w:rsidRDefault="00581E91">
      <w:pPr>
        <w:widowControl/>
        <w:spacing w:line="560" w:lineRule="exact"/>
        <w:ind w:firstLine="4111"/>
        <w:rPr>
          <w:rFonts w:ascii="Times New Roman" w:eastAsia="仿宋_GB2312" w:hAnsi="Times New Roman" w:cs="Calibri"/>
          <w:kern w:val="0"/>
          <w:sz w:val="24"/>
          <w:szCs w:val="24"/>
        </w:rPr>
      </w:pPr>
    </w:p>
    <w:p w14:paraId="5911A7E8" w14:textId="77777777" w:rsidR="00581E91" w:rsidRDefault="00000000">
      <w:pPr>
        <w:widowControl/>
        <w:spacing w:line="460" w:lineRule="exact"/>
        <w:ind w:leftChars="-1" w:left="-2" w:firstLine="1"/>
        <w:jc w:val="center"/>
        <w:rPr>
          <w:rFonts w:ascii="方正小标宋简体" w:eastAsia="方正小标宋简体" w:hAnsi="方正小标宋简体" w:cs="宋体" w:hint="eastAsia"/>
          <w:kern w:val="0"/>
          <w:sz w:val="24"/>
          <w:szCs w:val="24"/>
          <w:lang w:val="en"/>
        </w:rPr>
      </w:pPr>
      <w:r>
        <w:rPr>
          <w:rFonts w:ascii="方正小标宋简体" w:eastAsia="方正小标宋简体" w:hAnsi="方正小标宋简体" w:cs="宋体" w:hint="eastAsia"/>
          <w:kern w:val="0"/>
          <w:sz w:val="24"/>
          <w:szCs w:val="24"/>
          <w:lang w:val="en"/>
        </w:rPr>
        <w:t xml:space="preserve"> </w:t>
      </w:r>
      <w:r>
        <w:rPr>
          <w:rFonts w:ascii="方正小标宋简体" w:eastAsia="方正小标宋简体" w:hAnsi="方正小标宋简体" w:cs="宋体"/>
          <w:kern w:val="0"/>
          <w:sz w:val="24"/>
          <w:szCs w:val="24"/>
          <w:lang w:val="en"/>
        </w:rPr>
        <w:t>中国科学院大学</w:t>
      </w:r>
      <w:r>
        <w:rPr>
          <w:rFonts w:ascii="方正小标宋简体" w:eastAsia="方正小标宋简体" w:hAnsi="方正小标宋简体" w:cs="宋体" w:hint="eastAsia"/>
          <w:kern w:val="0"/>
          <w:sz w:val="24"/>
          <w:szCs w:val="24"/>
          <w:lang w:val="en"/>
        </w:rPr>
        <w:t>心理健康教育中心</w:t>
      </w:r>
      <w:r>
        <w:rPr>
          <w:rFonts w:ascii="方正小标宋简体" w:eastAsia="方正小标宋简体" w:hAnsi="方正小标宋简体" w:cs="宋体"/>
          <w:kern w:val="0"/>
          <w:sz w:val="24"/>
          <w:szCs w:val="24"/>
          <w:lang w:val="en"/>
        </w:rPr>
        <w:t>工作人员招聘启事</w:t>
      </w:r>
    </w:p>
    <w:p w14:paraId="320AC4A6" w14:textId="77777777" w:rsidR="00581E91" w:rsidRDefault="00581E91">
      <w:pPr>
        <w:widowControl/>
        <w:spacing w:line="560" w:lineRule="exact"/>
        <w:ind w:firstLine="482"/>
        <w:rPr>
          <w:rFonts w:ascii="Times New Roman" w:eastAsia="仿宋_GB2312" w:hAnsi="Times New Roman" w:cs="Calibri"/>
          <w:kern w:val="0"/>
          <w:sz w:val="24"/>
          <w:szCs w:val="24"/>
        </w:rPr>
      </w:pPr>
    </w:p>
    <w:p w14:paraId="67CA10EA"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中国科学院大学心理健康教育中心是国科大心理健康工作的专业指导部门，负责面向全体在校学生及教职员工开展心理健康知识教育、活动实践、咨询服务及心理危机预防与干预等工作，提供专业指导与评估，现面向社会公开招聘</w:t>
      </w:r>
      <w:r>
        <w:rPr>
          <w:rFonts w:ascii="Times New Roman" w:eastAsia="仿宋_GB2312" w:hAnsi="Times New Roman" w:cs="Calibri"/>
          <w:kern w:val="0"/>
          <w:sz w:val="24"/>
          <w:szCs w:val="24"/>
        </w:rPr>
        <w:t>1</w:t>
      </w:r>
      <w:r>
        <w:rPr>
          <w:rFonts w:ascii="Times New Roman" w:eastAsia="仿宋_GB2312" w:hAnsi="Times New Roman" w:cs="Calibri" w:hint="eastAsia"/>
          <w:kern w:val="0"/>
          <w:sz w:val="24"/>
          <w:szCs w:val="24"/>
        </w:rPr>
        <w:t>名工作人员。</w:t>
      </w:r>
    </w:p>
    <w:p w14:paraId="09AC8891"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一、招聘原则</w:t>
      </w:r>
    </w:p>
    <w:p w14:paraId="035E18C5"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按照“公开、平等、竞争、择优”的原则，实行统一公开招聘，并根据相关规定进行严格考核。</w:t>
      </w:r>
    </w:p>
    <w:p w14:paraId="5992EDD5"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二、招聘岗位及应聘条件</w:t>
      </w:r>
    </w:p>
    <w:p w14:paraId="37402B4D"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招聘岗位：朋辈互助管理岗</w:t>
      </w:r>
    </w:p>
    <w:p w14:paraId="71C38164"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1. </w:t>
      </w:r>
      <w:r>
        <w:rPr>
          <w:rFonts w:ascii="Times New Roman" w:eastAsia="仿宋_GB2312" w:hAnsi="Times New Roman" w:cs="Calibri" w:hint="eastAsia"/>
          <w:kern w:val="0"/>
          <w:sz w:val="24"/>
          <w:szCs w:val="24"/>
        </w:rPr>
        <w:t>具有坚定正确的政治方向，拥护中国共产党领导，坚持党的基本路线，坚决贯彻党的教育方针，热爱教育事业，中共党员优先。</w:t>
      </w:r>
    </w:p>
    <w:p w14:paraId="7447C872"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 xml:space="preserve">2. </w:t>
      </w:r>
      <w:r>
        <w:rPr>
          <w:rFonts w:ascii="Times New Roman" w:eastAsia="仿宋_GB2312" w:hAnsi="Times New Roman" w:cs="Calibri" w:hint="eastAsia"/>
          <w:kern w:val="0"/>
          <w:sz w:val="24"/>
          <w:szCs w:val="24"/>
        </w:rPr>
        <w:t>遵纪守法，身心健康，品行端正，遵守教师职业道德和行为规范，遵守心理咨询专业守则与伦理规范，具有奉献精神、服务意识，有较好的沟通协调能力和团队合作精神。</w:t>
      </w:r>
    </w:p>
    <w:p w14:paraId="35A8DC51"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kern w:val="0"/>
          <w:sz w:val="24"/>
          <w:szCs w:val="24"/>
        </w:rPr>
        <w:t xml:space="preserve">3. </w:t>
      </w:r>
      <w:r>
        <w:rPr>
          <w:rFonts w:ascii="Times New Roman" w:eastAsia="仿宋_GB2312" w:hAnsi="Times New Roman" w:cs="Calibri" w:hint="eastAsia"/>
          <w:kern w:val="0"/>
          <w:sz w:val="24"/>
          <w:szCs w:val="24"/>
        </w:rPr>
        <w:t>年龄不超过</w:t>
      </w:r>
      <w:r>
        <w:rPr>
          <w:rFonts w:ascii="Times New Roman" w:eastAsia="仿宋_GB2312" w:hAnsi="Times New Roman" w:cs="Calibri" w:hint="eastAsia"/>
          <w:kern w:val="0"/>
          <w:sz w:val="24"/>
          <w:szCs w:val="24"/>
        </w:rPr>
        <w:t>35</w:t>
      </w:r>
      <w:r>
        <w:rPr>
          <w:rFonts w:ascii="Times New Roman" w:eastAsia="仿宋_GB2312" w:hAnsi="Times New Roman" w:cs="Calibri" w:hint="eastAsia"/>
          <w:kern w:val="0"/>
          <w:sz w:val="24"/>
          <w:szCs w:val="24"/>
        </w:rPr>
        <w:t>周岁（</w:t>
      </w:r>
      <w:r>
        <w:rPr>
          <w:rFonts w:ascii="Times New Roman" w:eastAsia="仿宋_GB2312" w:hAnsi="Times New Roman" w:cs="Calibri" w:hint="eastAsia"/>
          <w:kern w:val="0"/>
          <w:sz w:val="24"/>
          <w:szCs w:val="24"/>
        </w:rPr>
        <w:t>199</w:t>
      </w:r>
      <w:r>
        <w:rPr>
          <w:rFonts w:ascii="Times New Roman" w:eastAsia="仿宋_GB2312" w:hAnsi="Times New Roman" w:cs="Calibri"/>
          <w:kern w:val="0"/>
          <w:sz w:val="24"/>
          <w:szCs w:val="24"/>
        </w:rPr>
        <w:t>1</w:t>
      </w:r>
      <w:r>
        <w:rPr>
          <w:rFonts w:ascii="Times New Roman" w:eastAsia="仿宋_GB2312" w:hAnsi="Times New Roman" w:cs="Calibri" w:hint="eastAsia"/>
          <w:kern w:val="0"/>
          <w:sz w:val="24"/>
          <w:szCs w:val="24"/>
        </w:rPr>
        <w:t>年</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月</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日及以后出生）。</w:t>
      </w:r>
    </w:p>
    <w:p w14:paraId="00E1A5A5"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kern w:val="0"/>
          <w:sz w:val="24"/>
          <w:szCs w:val="24"/>
        </w:rPr>
        <w:t>4</w:t>
      </w:r>
      <w:r>
        <w:rPr>
          <w:rFonts w:ascii="Times New Roman" w:eastAsia="仿宋_GB2312" w:hAnsi="Times New Roman" w:cs="Calibri" w:hint="eastAsia"/>
          <w:kern w:val="0"/>
          <w:sz w:val="24"/>
          <w:szCs w:val="24"/>
        </w:rPr>
        <w:t xml:space="preserve">. </w:t>
      </w:r>
      <w:r>
        <w:rPr>
          <w:rFonts w:ascii="Times New Roman" w:eastAsia="仿宋_GB2312" w:hAnsi="Times New Roman" w:cs="Calibri" w:hint="eastAsia"/>
          <w:kern w:val="0"/>
          <w:sz w:val="24"/>
          <w:szCs w:val="24"/>
        </w:rPr>
        <w:t>具有心理学硕士以上学位，有较为扎实的基础理论功底、良好的专业素养，学习受训过心理危机干预、朋辈咨询类课程。</w:t>
      </w:r>
    </w:p>
    <w:p w14:paraId="6B9C5187"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kern w:val="0"/>
          <w:sz w:val="24"/>
          <w:szCs w:val="24"/>
        </w:rPr>
        <w:lastRenderedPageBreak/>
        <w:t>5</w:t>
      </w:r>
      <w:r>
        <w:rPr>
          <w:rFonts w:ascii="Times New Roman" w:eastAsia="仿宋_GB2312" w:hAnsi="Times New Roman" w:cs="Calibri" w:hint="eastAsia"/>
          <w:kern w:val="0"/>
          <w:sz w:val="24"/>
          <w:szCs w:val="24"/>
        </w:rPr>
        <w:t xml:space="preserve">. </w:t>
      </w:r>
      <w:r>
        <w:rPr>
          <w:rFonts w:ascii="Times New Roman" w:eastAsia="仿宋_GB2312" w:hAnsi="Times New Roman" w:cs="Calibri" w:hint="eastAsia"/>
          <w:kern w:val="0"/>
          <w:sz w:val="24"/>
          <w:szCs w:val="24"/>
        </w:rPr>
        <w:t>性格开朗、积极、阳光、向上，热爱高校心理健康工作，有组织开展心理主题的团体活动或社会实践的经验，有</w:t>
      </w:r>
      <w:r>
        <w:rPr>
          <w:rFonts w:ascii="Times New Roman" w:eastAsia="仿宋_GB2312" w:hAnsi="Times New Roman" w:cs="Calibri" w:hint="eastAsia"/>
          <w:kern w:val="0"/>
          <w:sz w:val="24"/>
          <w:szCs w:val="24"/>
        </w:rPr>
        <w:t>100</w:t>
      </w:r>
      <w:r>
        <w:rPr>
          <w:rFonts w:ascii="Times New Roman" w:eastAsia="仿宋_GB2312" w:hAnsi="Times New Roman" w:cs="Calibri" w:hint="eastAsia"/>
          <w:kern w:val="0"/>
          <w:sz w:val="24"/>
          <w:szCs w:val="24"/>
        </w:rPr>
        <w:t>小时以上咨询经验，无违反专业伦理情况。</w:t>
      </w:r>
    </w:p>
    <w:p w14:paraId="09A3F458"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三、岗位职责</w:t>
      </w:r>
    </w:p>
    <w:p w14:paraId="0B0F9F8B"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协助教育培训主管开展心理委员工作；</w:t>
      </w:r>
    </w:p>
    <w:p w14:paraId="716853F6"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2.</w:t>
      </w:r>
      <w:r>
        <w:rPr>
          <w:rFonts w:ascii="Times New Roman" w:eastAsia="仿宋_GB2312" w:hAnsi="Times New Roman" w:cs="Calibri" w:hint="eastAsia"/>
          <w:kern w:val="0"/>
          <w:sz w:val="24"/>
          <w:szCs w:val="24"/>
        </w:rPr>
        <w:t>负责心理委员制度建设</w:t>
      </w:r>
      <w:proofErr w:type="gramStart"/>
      <w:r>
        <w:rPr>
          <w:rFonts w:ascii="Times New Roman" w:eastAsia="仿宋_GB2312" w:hAnsi="Times New Roman" w:cs="Calibri" w:hint="eastAsia"/>
          <w:kern w:val="0"/>
          <w:sz w:val="24"/>
          <w:szCs w:val="24"/>
        </w:rPr>
        <w:t>及心委联合会</w:t>
      </w:r>
      <w:proofErr w:type="gramEnd"/>
      <w:r>
        <w:rPr>
          <w:rFonts w:ascii="Times New Roman" w:eastAsia="仿宋_GB2312" w:hAnsi="Times New Roman" w:cs="Calibri" w:hint="eastAsia"/>
          <w:kern w:val="0"/>
          <w:sz w:val="24"/>
          <w:szCs w:val="24"/>
        </w:rPr>
        <w:t>的筹建与管理；</w:t>
      </w:r>
    </w:p>
    <w:p w14:paraId="4A69F49C"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3.</w:t>
      </w:r>
      <w:r>
        <w:rPr>
          <w:rFonts w:ascii="Times New Roman" w:eastAsia="仿宋_GB2312" w:hAnsi="Times New Roman" w:cs="Calibri" w:hint="eastAsia"/>
          <w:kern w:val="0"/>
          <w:sz w:val="24"/>
          <w:szCs w:val="24"/>
        </w:rPr>
        <w:t>负责心理委员培训与评优工作；</w:t>
      </w:r>
    </w:p>
    <w:p w14:paraId="5DD9E241"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4.</w:t>
      </w:r>
      <w:r>
        <w:rPr>
          <w:rFonts w:ascii="Times New Roman" w:eastAsia="仿宋_GB2312" w:hAnsi="Times New Roman" w:cs="Calibri" w:hint="eastAsia"/>
          <w:kern w:val="0"/>
          <w:sz w:val="24"/>
          <w:szCs w:val="24"/>
        </w:rPr>
        <w:t>负责朋辈咨询员的培训与建设工作；</w:t>
      </w:r>
    </w:p>
    <w:p w14:paraId="0AC9D2CD"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5.</w:t>
      </w:r>
      <w:r>
        <w:rPr>
          <w:rFonts w:ascii="Times New Roman" w:eastAsia="仿宋_GB2312" w:hAnsi="Times New Roman" w:cs="Calibri" w:hint="eastAsia"/>
          <w:kern w:val="0"/>
          <w:sz w:val="24"/>
          <w:szCs w:val="24"/>
        </w:rPr>
        <w:t>联系全国高校心理委员协作组；</w:t>
      </w:r>
    </w:p>
    <w:p w14:paraId="7BA8A742"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6.</w:t>
      </w:r>
      <w:r>
        <w:rPr>
          <w:rFonts w:ascii="Times New Roman" w:eastAsia="仿宋_GB2312" w:hAnsi="Times New Roman" w:cs="Calibri" w:hint="eastAsia"/>
          <w:kern w:val="0"/>
          <w:sz w:val="24"/>
          <w:szCs w:val="24"/>
        </w:rPr>
        <w:t>开展个体心理咨询、团体心理咨询；</w:t>
      </w:r>
    </w:p>
    <w:p w14:paraId="7B6CB268"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7.</w:t>
      </w:r>
      <w:r>
        <w:rPr>
          <w:rFonts w:ascii="Times New Roman" w:eastAsia="仿宋_GB2312" w:hAnsi="Times New Roman" w:cs="Calibri" w:hint="eastAsia"/>
          <w:kern w:val="0"/>
          <w:sz w:val="24"/>
          <w:szCs w:val="24"/>
        </w:rPr>
        <w:t>完成领导交办的其他事宜。</w:t>
      </w:r>
    </w:p>
    <w:p w14:paraId="7D4473D9"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四、相关待遇</w:t>
      </w:r>
    </w:p>
    <w:p w14:paraId="07C27E1B"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工资待遇按照学校文员聘任管理办法的规定执行。按国家规定缴纳社会基本保险（养老保险、失业保险、医疗保险、工伤保险、生育保险）和住房公积金，即“五险</w:t>
      </w:r>
      <w:proofErr w:type="gramStart"/>
      <w:r>
        <w:rPr>
          <w:rFonts w:ascii="Times New Roman" w:eastAsia="仿宋_GB2312" w:hAnsi="Times New Roman" w:cs="Calibri" w:hint="eastAsia"/>
          <w:kern w:val="0"/>
          <w:sz w:val="24"/>
          <w:szCs w:val="24"/>
        </w:rPr>
        <w:t>一</w:t>
      </w:r>
      <w:proofErr w:type="gramEnd"/>
      <w:r>
        <w:rPr>
          <w:rFonts w:ascii="Times New Roman" w:eastAsia="仿宋_GB2312" w:hAnsi="Times New Roman" w:cs="Calibri" w:hint="eastAsia"/>
          <w:kern w:val="0"/>
          <w:sz w:val="24"/>
          <w:szCs w:val="24"/>
        </w:rPr>
        <w:t>金”。</w:t>
      </w:r>
    </w:p>
    <w:p w14:paraId="739F69ED"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五、人员管理</w:t>
      </w:r>
    </w:p>
    <w:p w14:paraId="022281B3"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录用人员采取人才派遣方式，实行合同管理，初次合同期限为四年，其中试用期</w:t>
      </w:r>
      <w:r>
        <w:rPr>
          <w:rFonts w:ascii="Times New Roman" w:eastAsia="仿宋_GB2312" w:hAnsi="Times New Roman" w:cs="Calibri" w:hint="eastAsia"/>
          <w:kern w:val="0"/>
          <w:sz w:val="24"/>
          <w:szCs w:val="24"/>
        </w:rPr>
        <w:t>6</w:t>
      </w:r>
      <w:r>
        <w:rPr>
          <w:rFonts w:ascii="Times New Roman" w:eastAsia="仿宋_GB2312" w:hAnsi="Times New Roman" w:cs="Calibri" w:hint="eastAsia"/>
          <w:kern w:val="0"/>
          <w:sz w:val="24"/>
          <w:szCs w:val="24"/>
        </w:rPr>
        <w:t>个月。符合要求的人事档案可由中国科学院人事档案专门机构管理。</w:t>
      </w:r>
    </w:p>
    <w:p w14:paraId="59F73594"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六、招聘方式及选拔流程</w:t>
      </w:r>
    </w:p>
    <w:p w14:paraId="574FB751"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凡符合招聘条件的人员可进行报名。</w:t>
      </w:r>
    </w:p>
    <w:p w14:paraId="01CE0BD1"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（一）报名路径</w:t>
      </w:r>
    </w:p>
    <w:p w14:paraId="4B3D0143"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应聘人员请登录人才招聘网（</w:t>
      </w:r>
      <w:r>
        <w:rPr>
          <w:sz w:val="24"/>
          <w:szCs w:val="24"/>
        </w:rPr>
        <w:t>https://recruit.ucas.ac.cn</w:t>
      </w:r>
      <w:r>
        <w:rPr>
          <w:rFonts w:ascii="Times New Roman" w:eastAsia="仿宋_GB2312" w:hAnsi="Times New Roman" w:cs="Calibri" w:hint="eastAsia"/>
          <w:kern w:val="0"/>
          <w:sz w:val="24"/>
          <w:szCs w:val="24"/>
        </w:rPr>
        <w:t>）进行在线填报，点击页面中的“马上申请”进行账号注册</w:t>
      </w:r>
      <w:r>
        <w:rPr>
          <w:rFonts w:ascii="Times New Roman" w:eastAsia="仿宋_GB2312" w:hAnsi="Times New Roman" w:cs="Calibri" w:hint="eastAsia"/>
          <w:kern w:val="0"/>
          <w:sz w:val="24"/>
          <w:szCs w:val="24"/>
        </w:rPr>
        <w:t>/</w:t>
      </w:r>
      <w:r>
        <w:rPr>
          <w:rFonts w:ascii="Times New Roman" w:eastAsia="仿宋_GB2312" w:hAnsi="Times New Roman" w:cs="Calibri" w:hint="eastAsia"/>
          <w:kern w:val="0"/>
          <w:sz w:val="24"/>
          <w:szCs w:val="24"/>
        </w:rPr>
        <w:t>登录，在线完成个人信息填报，并上传附件。</w:t>
      </w:r>
      <w:r>
        <w:rPr>
          <w:rFonts w:ascii="Times New Roman" w:eastAsia="仿宋_GB2312" w:hAnsi="Times New Roman" w:cs="Calibri" w:hint="eastAsia"/>
          <w:b/>
          <w:bCs/>
          <w:kern w:val="0"/>
          <w:sz w:val="24"/>
          <w:szCs w:val="24"/>
        </w:rPr>
        <w:t>附件请注明来源于：中国优秀人才网。</w:t>
      </w:r>
      <w:r>
        <w:rPr>
          <w:rFonts w:ascii="Times New Roman" w:eastAsia="仿宋_GB2312" w:hAnsi="Times New Roman" w:cs="Calibri" w:hint="eastAsia"/>
          <w:kern w:val="0"/>
          <w:sz w:val="24"/>
          <w:szCs w:val="24"/>
        </w:rPr>
        <w:t>附件内容包括个人简历、各级学历学位证书、身份证复印件、户口本首页及本人页复印件、专业技术职务证明复印件、岗位聘用证明复印</w:t>
      </w:r>
      <w:r>
        <w:rPr>
          <w:rFonts w:ascii="Times New Roman" w:eastAsia="仿宋_GB2312" w:hAnsi="Times New Roman" w:cs="Calibri" w:hint="eastAsia"/>
          <w:kern w:val="0"/>
          <w:sz w:val="24"/>
          <w:szCs w:val="24"/>
        </w:rPr>
        <w:lastRenderedPageBreak/>
        <w:t>件、提供能证明本人能力水平的相关资料（获奖证书、代表性论文、专业资质等）。应聘者须按照招聘系统要求如实填写、提供相应附件，提供的应聘材料必须真实有效。学校严格按照应聘人员基本条件和岗位招聘启事的要求对相应岗位应聘人员所提交的材料进行资格审查。资格审查贯穿公开招聘全过程，任何环节发现应聘人员不符合资格条件的，均应取消应聘或者聘用资格。</w:t>
      </w:r>
    </w:p>
    <w:p w14:paraId="2B016C31" w14:textId="77777777" w:rsidR="00581E91" w:rsidRDefault="00000000">
      <w:pPr>
        <w:widowControl/>
        <w:numPr>
          <w:ilvl w:val="0"/>
          <w:numId w:val="1"/>
        </w:numPr>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选拔流程</w:t>
      </w:r>
    </w:p>
    <w:p w14:paraId="10364344" w14:textId="77777777" w:rsidR="00581E91" w:rsidRDefault="00000000">
      <w:pPr>
        <w:widowControl/>
        <w:spacing w:line="560" w:lineRule="exact"/>
        <w:ind w:firstLineChars="200" w:firstLine="480"/>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我校将对应聘人员的简历进行初选。初选通过人员参加后续选拔，包括笔试、心理素质评估与面试。笔试、面试时间及有关要求将另行通知。</w:t>
      </w:r>
    </w:p>
    <w:p w14:paraId="6364F987"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五、联系方式</w:t>
      </w:r>
    </w:p>
    <w:p w14:paraId="7E39F0B6"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技术支持：</w:t>
      </w:r>
      <w:r>
        <w:rPr>
          <w:rFonts w:ascii="Times New Roman" w:eastAsia="仿宋_GB2312" w:hAnsi="Times New Roman" w:cs="Calibri"/>
          <w:kern w:val="0"/>
          <w:sz w:val="24"/>
          <w:szCs w:val="24"/>
        </w:rPr>
        <w:t>18092469462</w:t>
      </w:r>
      <w:r>
        <w:rPr>
          <w:rFonts w:ascii="Times New Roman" w:eastAsia="仿宋_GB2312" w:hAnsi="Times New Roman" w:cs="Calibri" w:hint="eastAsia"/>
          <w:kern w:val="0"/>
          <w:sz w:val="24"/>
          <w:szCs w:val="24"/>
        </w:rPr>
        <w:t>，解答填报系统问题。</w:t>
      </w:r>
    </w:p>
    <w:p w14:paraId="44A75EFE" w14:textId="77777777" w:rsidR="00581E91" w:rsidRDefault="00581E91">
      <w:pPr>
        <w:widowControl/>
        <w:spacing w:line="560" w:lineRule="exact"/>
        <w:ind w:firstLine="4111"/>
        <w:rPr>
          <w:rFonts w:ascii="Times New Roman" w:eastAsia="仿宋_GB2312" w:hAnsi="Times New Roman" w:cs="Calibri"/>
          <w:kern w:val="0"/>
          <w:sz w:val="24"/>
          <w:szCs w:val="24"/>
        </w:rPr>
      </w:pPr>
    </w:p>
    <w:p w14:paraId="39014B5F" w14:textId="77777777" w:rsidR="00581E91" w:rsidRDefault="00000000">
      <w:pPr>
        <w:spacing w:line="600" w:lineRule="exact"/>
        <w:ind w:firstLineChars="800" w:firstLine="1760"/>
        <w:rPr>
          <w:rFonts w:ascii="方正小标宋简体" w:eastAsia="方正小标宋简体" w:hAnsi="Calibri" w:cs="Times New Roman"/>
          <w:spacing w:val="-10"/>
          <w:sz w:val="24"/>
          <w:szCs w:val="24"/>
        </w:rPr>
      </w:pPr>
      <w:r>
        <w:rPr>
          <w:rFonts w:ascii="方正小标宋简体" w:eastAsia="方正小标宋简体" w:hAnsi="Calibri" w:cs="Times New Roman" w:hint="eastAsia"/>
          <w:spacing w:val="-10"/>
          <w:sz w:val="24"/>
          <w:szCs w:val="24"/>
        </w:rPr>
        <w:t>中国科学院大学财务计划处工作人员招聘启事</w:t>
      </w:r>
    </w:p>
    <w:p w14:paraId="75B1B793" w14:textId="77777777" w:rsidR="00581E91" w:rsidRDefault="00581E91">
      <w:pPr>
        <w:rPr>
          <w:rFonts w:asciiTheme="majorEastAsia" w:eastAsiaTheme="majorEastAsia" w:hAnsiTheme="majorEastAsia" w:hint="eastAsia"/>
          <w:sz w:val="24"/>
          <w:szCs w:val="24"/>
        </w:rPr>
      </w:pPr>
    </w:p>
    <w:p w14:paraId="23D1D84B"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因工作需要，中国科学院大学财务计划处现面向社会公开招聘</w:t>
      </w:r>
      <w:r>
        <w:rPr>
          <w:rFonts w:ascii="Times New Roman" w:eastAsia="仿宋_GB2312" w:hAnsi="Times New Roman" w:cs="Calibri"/>
          <w:b/>
          <w:kern w:val="0"/>
          <w:sz w:val="24"/>
          <w:szCs w:val="24"/>
        </w:rPr>
        <w:t>3</w:t>
      </w:r>
      <w:r>
        <w:rPr>
          <w:rFonts w:ascii="Times New Roman" w:eastAsia="仿宋_GB2312" w:hAnsi="Times New Roman" w:cs="Calibri" w:hint="eastAsia"/>
          <w:kern w:val="0"/>
          <w:sz w:val="24"/>
          <w:szCs w:val="24"/>
        </w:rPr>
        <w:t>名工作人员。招聘岗位及要求如下：</w:t>
      </w:r>
    </w:p>
    <w:p w14:paraId="44637816" w14:textId="77777777" w:rsidR="00581E91" w:rsidRDefault="00000000">
      <w:pPr>
        <w:widowControl/>
        <w:spacing w:line="560" w:lineRule="exact"/>
        <w:ind w:firstLine="482"/>
        <w:rPr>
          <w:rFonts w:ascii="Times New Roman" w:eastAsia="仿宋_GB2312" w:hAnsi="Times New Roman" w:cs="Times New Roman"/>
          <w:sz w:val="24"/>
          <w:szCs w:val="24"/>
        </w:rPr>
      </w:pPr>
      <w:r>
        <w:rPr>
          <w:rFonts w:ascii="Times New Roman" w:eastAsia="仿宋_GB2312" w:hAnsi="Times New Roman" w:cs="Calibri" w:hint="eastAsia"/>
          <w:b/>
          <w:bCs/>
          <w:kern w:val="0"/>
          <w:sz w:val="24"/>
          <w:szCs w:val="24"/>
        </w:rPr>
        <w:t>一、招聘岗位及职责</w:t>
      </w:r>
    </w:p>
    <w:p w14:paraId="3702AF5F"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岗位：会计</w:t>
      </w:r>
      <w:r>
        <w:rPr>
          <w:rFonts w:ascii="Times New Roman" w:eastAsia="仿宋_GB2312" w:hAnsi="Times New Roman" w:cs="Calibri" w:hint="eastAsia"/>
          <w:kern w:val="0"/>
          <w:sz w:val="24"/>
          <w:szCs w:val="24"/>
        </w:rPr>
        <w:t>3</w:t>
      </w:r>
      <w:r>
        <w:rPr>
          <w:rFonts w:ascii="Times New Roman" w:eastAsia="仿宋_GB2312" w:hAnsi="Times New Roman" w:cs="Calibri" w:hint="eastAsia"/>
          <w:kern w:val="0"/>
          <w:sz w:val="24"/>
          <w:szCs w:val="24"/>
        </w:rPr>
        <w:t>名</w:t>
      </w:r>
    </w:p>
    <w:p w14:paraId="7D0E9F02"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岗位职责：</w:t>
      </w:r>
    </w:p>
    <w:p w14:paraId="65924D34" w14:textId="77777777" w:rsidR="00581E91" w:rsidRDefault="00000000">
      <w:pPr>
        <w:widowControl/>
        <w:spacing w:line="560" w:lineRule="exact"/>
        <w:ind w:firstLine="482"/>
        <w:rPr>
          <w:rFonts w:ascii="Times New Roman" w:eastAsia="仿宋_GB2312" w:hAnsi="Times New Roman" w:cs="Calibri"/>
          <w:color w:val="000000" w:themeColor="text1"/>
          <w:kern w:val="0"/>
          <w:sz w:val="24"/>
          <w:szCs w:val="24"/>
        </w:rPr>
      </w:pPr>
      <w:r>
        <w:rPr>
          <w:rFonts w:ascii="Times New Roman" w:eastAsia="仿宋_GB2312" w:hAnsi="Times New Roman" w:cs="Calibri" w:hint="eastAsia"/>
          <w:color w:val="000000" w:themeColor="text1"/>
          <w:kern w:val="0"/>
          <w:sz w:val="24"/>
          <w:szCs w:val="24"/>
        </w:rPr>
        <w:t>能够熟练掌握国家各项财务规章制度，对各项经费的收支办理审核业务，依据政府会计制度，完成会计核算工作。完成预算一体化管理相关工作，做好财政预算资金课题经费管理。协助完成财务咨询服务，财务预决算报表编制，财务信息化建设，财务制度建设相关工作。</w:t>
      </w:r>
    </w:p>
    <w:p w14:paraId="4BB905A6"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二、应聘条件</w:t>
      </w:r>
    </w:p>
    <w:p w14:paraId="141A9E41"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、遵纪守法，清正廉洁，具有良好的职业素养和职业道德。</w:t>
      </w:r>
    </w:p>
    <w:p w14:paraId="18300935"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2</w:t>
      </w:r>
      <w:r>
        <w:rPr>
          <w:rFonts w:ascii="Times New Roman" w:eastAsia="仿宋_GB2312" w:hAnsi="Times New Roman" w:cs="Calibri" w:hint="eastAsia"/>
          <w:kern w:val="0"/>
          <w:sz w:val="24"/>
          <w:szCs w:val="24"/>
        </w:rPr>
        <w:t>、硕士研究生及以上学历，会计、审计、财务管理等相关专业。</w:t>
      </w:r>
    </w:p>
    <w:p w14:paraId="613B9E16"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lastRenderedPageBreak/>
        <w:t>3</w:t>
      </w:r>
      <w:r>
        <w:rPr>
          <w:rFonts w:ascii="Times New Roman" w:eastAsia="仿宋_GB2312" w:hAnsi="Times New Roman" w:cs="Calibri" w:hint="eastAsia"/>
          <w:kern w:val="0"/>
          <w:sz w:val="24"/>
          <w:szCs w:val="24"/>
        </w:rPr>
        <w:t>、应聘者应满足以下条件之一：</w:t>
      </w:r>
    </w:p>
    <w:p w14:paraId="1C1E8DEF"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）京内生源应届毕业生，硕士不超过</w:t>
      </w:r>
      <w:r>
        <w:rPr>
          <w:rFonts w:ascii="Times New Roman" w:eastAsia="仿宋_GB2312" w:hAnsi="Times New Roman" w:cs="Calibri" w:hint="eastAsia"/>
          <w:kern w:val="0"/>
          <w:sz w:val="24"/>
          <w:szCs w:val="24"/>
        </w:rPr>
        <w:t>30</w:t>
      </w:r>
      <w:r>
        <w:rPr>
          <w:rFonts w:ascii="Times New Roman" w:eastAsia="仿宋_GB2312" w:hAnsi="Times New Roman" w:cs="Calibri" w:hint="eastAsia"/>
          <w:kern w:val="0"/>
          <w:sz w:val="24"/>
          <w:szCs w:val="24"/>
        </w:rPr>
        <w:t>岁（</w:t>
      </w:r>
      <w:r>
        <w:rPr>
          <w:rFonts w:ascii="Times New Roman" w:eastAsia="仿宋_GB2312" w:hAnsi="Times New Roman" w:cs="Calibri" w:hint="eastAsia"/>
          <w:kern w:val="0"/>
          <w:sz w:val="24"/>
          <w:szCs w:val="24"/>
        </w:rPr>
        <w:t>199</w:t>
      </w:r>
      <w:r>
        <w:rPr>
          <w:rFonts w:ascii="Times New Roman" w:eastAsia="仿宋_GB2312" w:hAnsi="Times New Roman" w:cs="Calibri"/>
          <w:kern w:val="0"/>
          <w:sz w:val="24"/>
          <w:szCs w:val="24"/>
        </w:rPr>
        <w:t>6</w:t>
      </w:r>
      <w:r>
        <w:rPr>
          <w:rFonts w:ascii="Times New Roman" w:eastAsia="仿宋_GB2312" w:hAnsi="Times New Roman" w:cs="Calibri" w:hint="eastAsia"/>
          <w:kern w:val="0"/>
          <w:sz w:val="24"/>
          <w:szCs w:val="24"/>
        </w:rPr>
        <w:t>年</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月</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日以后出生）、博士不超过</w:t>
      </w:r>
      <w:r>
        <w:rPr>
          <w:rFonts w:ascii="Times New Roman" w:eastAsia="仿宋_GB2312" w:hAnsi="Times New Roman" w:cs="Calibri" w:hint="eastAsia"/>
          <w:kern w:val="0"/>
          <w:sz w:val="24"/>
          <w:szCs w:val="24"/>
        </w:rPr>
        <w:t>35</w:t>
      </w:r>
      <w:r>
        <w:rPr>
          <w:rFonts w:ascii="Times New Roman" w:eastAsia="仿宋_GB2312" w:hAnsi="Times New Roman" w:cs="Calibri" w:hint="eastAsia"/>
          <w:kern w:val="0"/>
          <w:sz w:val="24"/>
          <w:szCs w:val="24"/>
        </w:rPr>
        <w:t>岁（</w:t>
      </w:r>
      <w:r>
        <w:rPr>
          <w:rFonts w:ascii="Times New Roman" w:eastAsia="仿宋_GB2312" w:hAnsi="Times New Roman" w:cs="Calibri" w:hint="eastAsia"/>
          <w:kern w:val="0"/>
          <w:sz w:val="24"/>
          <w:szCs w:val="24"/>
        </w:rPr>
        <w:t>199</w:t>
      </w:r>
      <w:r>
        <w:rPr>
          <w:rFonts w:ascii="Times New Roman" w:eastAsia="仿宋_GB2312" w:hAnsi="Times New Roman" w:cs="Calibri"/>
          <w:kern w:val="0"/>
          <w:sz w:val="24"/>
          <w:szCs w:val="24"/>
        </w:rPr>
        <w:t>1</w:t>
      </w:r>
      <w:r>
        <w:rPr>
          <w:rFonts w:ascii="Times New Roman" w:eastAsia="仿宋_GB2312" w:hAnsi="Times New Roman" w:cs="Calibri" w:hint="eastAsia"/>
          <w:kern w:val="0"/>
          <w:sz w:val="24"/>
          <w:szCs w:val="24"/>
        </w:rPr>
        <w:t>年</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月</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日以后出生），须于</w:t>
      </w:r>
      <w:r>
        <w:rPr>
          <w:rFonts w:ascii="Times New Roman" w:eastAsia="仿宋_GB2312" w:hAnsi="Times New Roman" w:cs="Calibri" w:hint="eastAsia"/>
          <w:kern w:val="0"/>
          <w:sz w:val="24"/>
          <w:szCs w:val="24"/>
        </w:rPr>
        <w:t>202</w:t>
      </w:r>
      <w:r>
        <w:rPr>
          <w:rFonts w:ascii="Times New Roman" w:eastAsia="仿宋_GB2312" w:hAnsi="Times New Roman" w:cs="Calibri"/>
          <w:kern w:val="0"/>
          <w:sz w:val="24"/>
          <w:szCs w:val="24"/>
        </w:rPr>
        <w:t>6</w:t>
      </w:r>
      <w:r>
        <w:rPr>
          <w:rFonts w:ascii="Times New Roman" w:eastAsia="仿宋_GB2312" w:hAnsi="Times New Roman" w:cs="Calibri" w:hint="eastAsia"/>
          <w:kern w:val="0"/>
          <w:sz w:val="24"/>
          <w:szCs w:val="24"/>
        </w:rPr>
        <w:t>年</w:t>
      </w:r>
      <w:r>
        <w:rPr>
          <w:rFonts w:ascii="Times New Roman" w:eastAsia="仿宋_GB2312" w:hAnsi="Times New Roman" w:cs="Calibri"/>
          <w:kern w:val="0"/>
          <w:sz w:val="24"/>
          <w:szCs w:val="24"/>
        </w:rPr>
        <w:t>7</w:t>
      </w:r>
      <w:r>
        <w:rPr>
          <w:rFonts w:ascii="Times New Roman" w:eastAsia="仿宋_GB2312" w:hAnsi="Times New Roman" w:cs="Calibri" w:hint="eastAsia"/>
          <w:kern w:val="0"/>
          <w:sz w:val="24"/>
          <w:szCs w:val="24"/>
        </w:rPr>
        <w:t>月</w:t>
      </w:r>
      <w:r>
        <w:rPr>
          <w:rFonts w:ascii="Times New Roman" w:eastAsia="仿宋_GB2312" w:hAnsi="Times New Roman" w:cs="Calibri" w:hint="eastAsia"/>
          <w:kern w:val="0"/>
          <w:sz w:val="24"/>
          <w:szCs w:val="24"/>
        </w:rPr>
        <w:t>31</w:t>
      </w:r>
      <w:r>
        <w:rPr>
          <w:rFonts w:ascii="Times New Roman" w:eastAsia="仿宋_GB2312" w:hAnsi="Times New Roman" w:cs="Calibri" w:hint="eastAsia"/>
          <w:kern w:val="0"/>
          <w:sz w:val="24"/>
          <w:szCs w:val="24"/>
        </w:rPr>
        <w:t>日前取得毕业证、学位证；</w:t>
      </w:r>
    </w:p>
    <w:p w14:paraId="698EA2EC"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w:t>
      </w:r>
      <w:r>
        <w:rPr>
          <w:rFonts w:ascii="Times New Roman" w:eastAsia="仿宋_GB2312" w:hAnsi="Times New Roman" w:cs="Calibri" w:hint="eastAsia"/>
          <w:kern w:val="0"/>
          <w:sz w:val="24"/>
          <w:szCs w:val="24"/>
        </w:rPr>
        <w:t>2</w:t>
      </w:r>
      <w:r>
        <w:rPr>
          <w:rFonts w:ascii="Times New Roman" w:eastAsia="仿宋_GB2312" w:hAnsi="Times New Roman" w:cs="Calibri" w:hint="eastAsia"/>
          <w:kern w:val="0"/>
          <w:sz w:val="24"/>
          <w:szCs w:val="24"/>
        </w:rPr>
        <w:t>）具有会计师（中级）及以上专业技术职称，且具有中国科学院、高校或</w:t>
      </w:r>
      <w:r>
        <w:rPr>
          <w:rFonts w:ascii="Times New Roman" w:eastAsia="仿宋_GB2312" w:hAnsi="Times New Roman" w:cs="Calibri" w:hint="eastAsia"/>
          <w:color w:val="000000" w:themeColor="text1"/>
          <w:kern w:val="0"/>
          <w:sz w:val="24"/>
          <w:szCs w:val="24"/>
        </w:rPr>
        <w:t>大型事业单位财务</w:t>
      </w:r>
      <w:r>
        <w:rPr>
          <w:rFonts w:ascii="Times New Roman" w:eastAsia="仿宋_GB2312" w:hAnsi="Times New Roman" w:cs="Calibri" w:hint="eastAsia"/>
          <w:kern w:val="0"/>
          <w:sz w:val="24"/>
          <w:szCs w:val="24"/>
        </w:rPr>
        <w:t>工作经验，年龄不超过</w:t>
      </w:r>
      <w:r>
        <w:rPr>
          <w:rFonts w:ascii="Times New Roman" w:eastAsia="仿宋_GB2312" w:hAnsi="Times New Roman" w:cs="Calibri" w:hint="eastAsia"/>
          <w:kern w:val="0"/>
          <w:sz w:val="24"/>
          <w:szCs w:val="24"/>
        </w:rPr>
        <w:t>35</w:t>
      </w:r>
      <w:r>
        <w:rPr>
          <w:rFonts w:ascii="Times New Roman" w:eastAsia="仿宋_GB2312" w:hAnsi="Times New Roman" w:cs="Calibri" w:hint="eastAsia"/>
          <w:kern w:val="0"/>
          <w:sz w:val="24"/>
          <w:szCs w:val="24"/>
        </w:rPr>
        <w:t>岁（</w:t>
      </w:r>
      <w:r>
        <w:rPr>
          <w:rFonts w:ascii="Times New Roman" w:eastAsia="仿宋_GB2312" w:hAnsi="Times New Roman" w:cs="Calibri" w:hint="eastAsia"/>
          <w:kern w:val="0"/>
          <w:sz w:val="24"/>
          <w:szCs w:val="24"/>
        </w:rPr>
        <w:t>199</w:t>
      </w:r>
      <w:r>
        <w:rPr>
          <w:rFonts w:ascii="Times New Roman" w:eastAsia="仿宋_GB2312" w:hAnsi="Times New Roman" w:cs="Calibri"/>
          <w:kern w:val="0"/>
          <w:sz w:val="24"/>
          <w:szCs w:val="24"/>
        </w:rPr>
        <w:t>1</w:t>
      </w:r>
      <w:r>
        <w:rPr>
          <w:rFonts w:ascii="Times New Roman" w:eastAsia="仿宋_GB2312" w:hAnsi="Times New Roman" w:cs="Calibri" w:hint="eastAsia"/>
          <w:kern w:val="0"/>
          <w:sz w:val="24"/>
          <w:szCs w:val="24"/>
        </w:rPr>
        <w:t>年</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月</w:t>
      </w:r>
      <w:r>
        <w:rPr>
          <w:rFonts w:ascii="Times New Roman" w:eastAsia="仿宋_GB2312" w:hAnsi="Times New Roman" w:cs="Calibri" w:hint="eastAsia"/>
          <w:kern w:val="0"/>
          <w:sz w:val="24"/>
          <w:szCs w:val="24"/>
        </w:rPr>
        <w:t>1</w:t>
      </w:r>
      <w:r>
        <w:rPr>
          <w:rFonts w:ascii="Times New Roman" w:eastAsia="仿宋_GB2312" w:hAnsi="Times New Roman" w:cs="Calibri" w:hint="eastAsia"/>
          <w:kern w:val="0"/>
          <w:sz w:val="24"/>
          <w:szCs w:val="24"/>
        </w:rPr>
        <w:t>日以后出生）。</w:t>
      </w:r>
    </w:p>
    <w:p w14:paraId="1924980C"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4</w:t>
      </w:r>
      <w:r>
        <w:rPr>
          <w:rFonts w:ascii="Times New Roman" w:eastAsia="仿宋_GB2312" w:hAnsi="Times New Roman" w:cs="Calibri" w:hint="eastAsia"/>
          <w:kern w:val="0"/>
          <w:sz w:val="24"/>
          <w:szCs w:val="24"/>
        </w:rPr>
        <w:t>、熟悉政府会计制度、熟悉高校会计核算、预算编制、财政项目经费管理等工作者优先。</w:t>
      </w:r>
    </w:p>
    <w:p w14:paraId="2BE9BF08"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5</w:t>
      </w:r>
      <w:r>
        <w:rPr>
          <w:rFonts w:ascii="Times New Roman" w:eastAsia="仿宋_GB2312" w:hAnsi="Times New Roman" w:cs="Calibri" w:hint="eastAsia"/>
          <w:kern w:val="0"/>
          <w:sz w:val="24"/>
          <w:szCs w:val="24"/>
        </w:rPr>
        <w:t>、具备良好的计算机技能，能够熟练运用</w:t>
      </w:r>
      <w:r>
        <w:rPr>
          <w:rFonts w:ascii="Times New Roman" w:eastAsia="仿宋_GB2312" w:hAnsi="Times New Roman" w:cs="Calibri" w:hint="eastAsia"/>
          <w:kern w:val="0"/>
          <w:sz w:val="24"/>
          <w:szCs w:val="24"/>
        </w:rPr>
        <w:t>OFFICE</w:t>
      </w:r>
      <w:r>
        <w:rPr>
          <w:rFonts w:ascii="Times New Roman" w:eastAsia="仿宋_GB2312" w:hAnsi="Times New Roman" w:cs="Calibri" w:hint="eastAsia"/>
          <w:kern w:val="0"/>
          <w:sz w:val="24"/>
          <w:szCs w:val="24"/>
        </w:rPr>
        <w:t>等办公软件。</w:t>
      </w:r>
    </w:p>
    <w:p w14:paraId="41525200"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kern w:val="0"/>
          <w:sz w:val="24"/>
          <w:szCs w:val="24"/>
        </w:rPr>
        <w:t>6</w:t>
      </w:r>
      <w:r>
        <w:rPr>
          <w:rFonts w:ascii="Times New Roman" w:eastAsia="仿宋_GB2312" w:hAnsi="Times New Roman" w:cs="Calibri" w:hint="eastAsia"/>
          <w:kern w:val="0"/>
          <w:sz w:val="24"/>
          <w:szCs w:val="24"/>
        </w:rPr>
        <w:t>、具有北京市常住户口且人事关系和档案在国家企事业单位（含人才交流中心）户口。</w:t>
      </w:r>
    </w:p>
    <w:p w14:paraId="0E209767"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kern w:val="0"/>
          <w:sz w:val="24"/>
          <w:szCs w:val="24"/>
        </w:rPr>
        <w:t>7</w:t>
      </w:r>
      <w:r>
        <w:rPr>
          <w:rFonts w:ascii="Times New Roman" w:eastAsia="仿宋_GB2312" w:hAnsi="Times New Roman" w:cs="Calibri" w:hint="eastAsia"/>
          <w:kern w:val="0"/>
          <w:sz w:val="24"/>
          <w:szCs w:val="24"/>
        </w:rPr>
        <w:t>、能够长期在怀柔工作。</w:t>
      </w:r>
    </w:p>
    <w:p w14:paraId="135D1640"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三、招聘方式及选拔流程：</w:t>
      </w:r>
    </w:p>
    <w:p w14:paraId="18E7DF1F"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（一）报名方式</w:t>
      </w:r>
    </w:p>
    <w:p w14:paraId="62042B4C" w14:textId="77777777" w:rsidR="00581E91" w:rsidRDefault="00000000">
      <w:pPr>
        <w:widowControl/>
        <w:spacing w:line="560" w:lineRule="exact"/>
        <w:ind w:firstLine="482"/>
        <w:jc w:val="left"/>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应聘人员请登录人才招聘网（</w:t>
      </w:r>
      <w:r>
        <w:rPr>
          <w:rFonts w:ascii="Times New Roman" w:eastAsia="仿宋_GB2312" w:hAnsi="Times New Roman" w:cs="Calibri" w:hint="eastAsia"/>
          <w:kern w:val="0"/>
          <w:sz w:val="24"/>
          <w:szCs w:val="24"/>
        </w:rPr>
        <w:t>https://recruit.ucas.ac.cn/</w:t>
      </w:r>
      <w:r>
        <w:rPr>
          <w:rFonts w:ascii="Times New Roman" w:eastAsia="仿宋_GB2312" w:hAnsi="Times New Roman" w:cs="Calibri" w:hint="eastAsia"/>
          <w:kern w:val="0"/>
          <w:sz w:val="24"/>
          <w:szCs w:val="24"/>
        </w:rPr>
        <w:t>）进行在线填报。右上角点击“注册</w:t>
      </w:r>
      <w:r>
        <w:rPr>
          <w:rFonts w:ascii="Times New Roman" w:eastAsia="仿宋_GB2312" w:hAnsi="Times New Roman" w:cs="Calibri" w:hint="eastAsia"/>
          <w:kern w:val="0"/>
          <w:sz w:val="24"/>
          <w:szCs w:val="24"/>
        </w:rPr>
        <w:t>/</w:t>
      </w:r>
      <w:r>
        <w:rPr>
          <w:rFonts w:ascii="Times New Roman" w:eastAsia="仿宋_GB2312" w:hAnsi="Times New Roman" w:cs="Calibri" w:hint="eastAsia"/>
          <w:kern w:val="0"/>
          <w:sz w:val="24"/>
          <w:szCs w:val="24"/>
        </w:rPr>
        <w:t>登录”创建账号，点击“招聘岗位”栏目，点击页面中的“马上申请”按钮，进入申请简历填写页面逐项填报相关信息，并上传附件。</w:t>
      </w:r>
      <w:r>
        <w:rPr>
          <w:rFonts w:ascii="Times New Roman" w:eastAsia="仿宋_GB2312" w:hAnsi="Times New Roman" w:cs="Calibri" w:hint="eastAsia"/>
          <w:b/>
          <w:bCs/>
          <w:kern w:val="0"/>
          <w:sz w:val="24"/>
          <w:szCs w:val="24"/>
        </w:rPr>
        <w:t>附件请注明来源于：中国优秀人才网。</w:t>
      </w:r>
      <w:r>
        <w:rPr>
          <w:rFonts w:ascii="Times New Roman" w:eastAsia="仿宋_GB2312" w:hAnsi="Times New Roman" w:cs="Calibri" w:hint="eastAsia"/>
          <w:kern w:val="0"/>
          <w:sz w:val="24"/>
          <w:szCs w:val="24"/>
        </w:rPr>
        <w:t>附件内容包括个人简历、各级学历学位证书、身份证复印件、户口本首页及本人页复印件、专业技术职务证明复印件、提供能证明本人能力水平的其他相关资料（获奖证书、代表性论文等）。</w:t>
      </w:r>
    </w:p>
    <w:p w14:paraId="15284798"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四、选拔程序</w:t>
      </w:r>
    </w:p>
    <w:p w14:paraId="454F5D12"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我校将对应聘人员的简历进行初选，初选合格人员须参加笔试、面试，具体事宜及有关要求将另行通知。</w:t>
      </w:r>
    </w:p>
    <w:p w14:paraId="6CC31C12"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五、聘后管理：</w:t>
      </w:r>
    </w:p>
    <w:p w14:paraId="2725BD85"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lastRenderedPageBreak/>
        <w:t>招聘岗位纳入国家事业单位编制，按照学校聘用方式实行合同管理，工资待遇按照国家、中国科学院及中国科学院大学的相关政策和规定执行。</w:t>
      </w:r>
    </w:p>
    <w:p w14:paraId="6EE5FAF1" w14:textId="77777777" w:rsidR="00581E91" w:rsidRDefault="00000000">
      <w:pPr>
        <w:widowControl/>
        <w:spacing w:line="560" w:lineRule="exact"/>
        <w:ind w:firstLine="482"/>
        <w:rPr>
          <w:rFonts w:ascii="Times New Roman" w:eastAsia="仿宋_GB2312" w:hAnsi="Times New Roman" w:cs="Calibri"/>
          <w:b/>
          <w:bCs/>
          <w:kern w:val="0"/>
          <w:sz w:val="24"/>
          <w:szCs w:val="24"/>
        </w:rPr>
      </w:pPr>
      <w:r>
        <w:rPr>
          <w:rFonts w:ascii="Times New Roman" w:eastAsia="仿宋_GB2312" w:hAnsi="Times New Roman" w:cs="Calibri" w:hint="eastAsia"/>
          <w:b/>
          <w:bCs/>
          <w:kern w:val="0"/>
          <w:sz w:val="24"/>
          <w:szCs w:val="24"/>
        </w:rPr>
        <w:t>六、联系方式及联系人：</w:t>
      </w:r>
    </w:p>
    <w:p w14:paraId="169A452A"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人力资源部：</w:t>
      </w:r>
      <w:hyperlink r:id="rId7" w:history="1">
        <w:r w:rsidR="00581E91">
          <w:rPr>
            <w:rStyle w:val="a9"/>
            <w:rFonts w:ascii="Times New Roman" w:eastAsia="仿宋_GB2312" w:hAnsi="Times New Roman" w:cs="Calibri" w:hint="eastAsia"/>
            <w:kern w:val="0"/>
            <w:sz w:val="24"/>
            <w:szCs w:val="24"/>
          </w:rPr>
          <w:t>jobs@ucas.ac.cn,</w:t>
        </w:r>
        <w:r w:rsidR="00581E91">
          <w:rPr>
            <w:rStyle w:val="a9"/>
            <w:rFonts w:ascii="Times New Roman" w:hAnsi="Times New Roman" w:cs="Times New Roman"/>
            <w:sz w:val="24"/>
            <w:szCs w:val="24"/>
          </w:rPr>
          <w:t>sdoug8972@yeah.net</w:t>
        </w:r>
      </w:hyperlink>
    </w:p>
    <w:p w14:paraId="6973E7F2" w14:textId="77777777" w:rsidR="00581E91" w:rsidRDefault="00000000">
      <w:pPr>
        <w:widowControl/>
        <w:spacing w:line="560" w:lineRule="exact"/>
        <w:ind w:firstLine="482"/>
        <w:rPr>
          <w:rFonts w:ascii="Times New Roman" w:eastAsia="仿宋_GB2312" w:hAnsi="Times New Roman" w:cs="Calibri"/>
          <w:kern w:val="0"/>
          <w:sz w:val="24"/>
          <w:szCs w:val="24"/>
        </w:rPr>
      </w:pPr>
      <w:r>
        <w:rPr>
          <w:rFonts w:ascii="Times New Roman" w:eastAsia="仿宋_GB2312" w:hAnsi="Times New Roman" w:cs="Calibri" w:hint="eastAsia"/>
          <w:kern w:val="0"/>
          <w:sz w:val="24"/>
          <w:szCs w:val="24"/>
        </w:rPr>
        <w:t>010-69671096</w:t>
      </w:r>
      <w:r>
        <w:rPr>
          <w:rFonts w:ascii="Times New Roman" w:eastAsia="仿宋_GB2312" w:hAnsi="Times New Roman" w:cs="Calibri" w:hint="eastAsia"/>
          <w:kern w:val="0"/>
          <w:sz w:val="24"/>
          <w:szCs w:val="24"/>
        </w:rPr>
        <w:t>，解答招聘岗位等内容。</w:t>
      </w:r>
      <w:r>
        <w:rPr>
          <w:rFonts w:ascii="Times New Roman" w:eastAsia="仿宋_GB2312" w:hAnsi="Times New Roman" w:cs="Calibri" w:hint="eastAsia"/>
          <w:kern w:val="0"/>
          <w:sz w:val="24"/>
          <w:szCs w:val="24"/>
        </w:rPr>
        <w:t xml:space="preserve"> </w:t>
      </w:r>
      <w:r>
        <w:rPr>
          <w:rFonts w:ascii="Times New Roman" w:eastAsia="仿宋_GB2312" w:hAnsi="Times New Roman" w:cs="Calibri" w:hint="eastAsia"/>
          <w:kern w:val="0"/>
          <w:sz w:val="24"/>
          <w:szCs w:val="24"/>
        </w:rPr>
        <w:t>技术支持：</w:t>
      </w:r>
      <w:r>
        <w:rPr>
          <w:rFonts w:ascii="Times New Roman" w:eastAsia="仿宋_GB2312" w:hAnsi="Times New Roman" w:cs="Calibri"/>
          <w:kern w:val="0"/>
          <w:sz w:val="24"/>
          <w:szCs w:val="24"/>
        </w:rPr>
        <w:t>18092469462</w:t>
      </w:r>
      <w:r>
        <w:rPr>
          <w:rFonts w:ascii="Times New Roman" w:eastAsia="仿宋_GB2312" w:hAnsi="Times New Roman" w:cs="Calibri" w:hint="eastAsia"/>
          <w:kern w:val="0"/>
          <w:sz w:val="24"/>
          <w:szCs w:val="24"/>
        </w:rPr>
        <w:t>，解答填报系统问题。</w:t>
      </w:r>
    </w:p>
    <w:p w14:paraId="3B04073F" w14:textId="77777777" w:rsidR="00581E91" w:rsidRDefault="00581E91">
      <w:pPr>
        <w:widowControl/>
        <w:spacing w:line="560" w:lineRule="exact"/>
        <w:ind w:firstLine="4111"/>
        <w:rPr>
          <w:rFonts w:ascii="Times New Roman" w:eastAsia="仿宋_GB2312" w:hAnsi="Times New Roman" w:cs="Calibri"/>
          <w:kern w:val="0"/>
          <w:sz w:val="24"/>
          <w:szCs w:val="24"/>
        </w:rPr>
      </w:pPr>
    </w:p>
    <w:p w14:paraId="48601E35" w14:textId="77777777" w:rsidR="00581E91" w:rsidRDefault="00000000">
      <w:pPr>
        <w:spacing w:line="520" w:lineRule="exact"/>
        <w:jc w:val="center"/>
        <w:rPr>
          <w:rFonts w:ascii="方正小标宋简体" w:eastAsia="方正小标宋简体" w:hAnsi="方正小标宋简体" w:hint="eastAsia"/>
          <w:sz w:val="24"/>
          <w:szCs w:val="24"/>
        </w:rPr>
      </w:pPr>
      <w:r>
        <w:rPr>
          <w:rFonts w:ascii="方正小标宋简体" w:eastAsia="方正小标宋简体" w:hAnsi="方正小标宋简体" w:hint="eastAsia"/>
          <w:sz w:val="24"/>
          <w:szCs w:val="24"/>
        </w:rPr>
        <w:t>中国科学院大学体育部教学科研岗位人才招聘启事</w:t>
      </w:r>
    </w:p>
    <w:p w14:paraId="1D0B6DDE"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中国科学院大学体育部（英文名称</w:t>
      </w:r>
      <w:r>
        <w:rPr>
          <w:rFonts w:ascii="仿宋_GB2312" w:eastAsia="仿宋_GB2312" w:hAnsi="仿宋_GB2312" w:cs="仿宋_GB2312"/>
          <w:sz w:val="24"/>
          <w:szCs w:val="24"/>
        </w:rPr>
        <w:t>Department of Physical Education ，简称“体育部”）作为学校体育工作的职能部门，负责体育教学、校园体育文化、校运动队训练比赛等工作，肩负着增强学生体质、推广体育运动、弘扬校园体育精神、培养学生全面素质的重要职责。</w:t>
      </w:r>
      <w:r>
        <w:rPr>
          <w:rFonts w:ascii="仿宋_GB2312" w:eastAsia="仿宋_GB2312" w:hAnsi="仿宋_GB2312" w:cs="仿宋_GB2312" w:hint="eastAsia"/>
          <w:sz w:val="24"/>
          <w:szCs w:val="24"/>
        </w:rPr>
        <w:t>根据工作需要，对外公开招聘</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名教学科研岗位人才。</w:t>
      </w:r>
    </w:p>
    <w:p w14:paraId="4C05758D"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一、招聘岗位</w:t>
      </w:r>
    </w:p>
    <w:p w14:paraId="087B82F5"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体育教师。</w:t>
      </w:r>
    </w:p>
    <w:p w14:paraId="10395250"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二、基本条件</w:t>
      </w:r>
    </w:p>
    <w:p w14:paraId="1B17CCBF"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1.遵守国家法律法规，热爱体育教育事业，师德高尚、品行端正、学风正派，具有扎实的专业背景和良好的发展潜力；具备适应体育教学、训练岗位要求的身体条件，能从事教学科研一线工作；身体健康；</w:t>
      </w:r>
    </w:p>
    <w:p w14:paraId="721F09BB"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2.体育教育训练学专业2</w:t>
      </w:r>
      <w:r>
        <w:rPr>
          <w:rFonts w:ascii="仿宋_GB2312" w:eastAsia="仿宋_GB2312" w:hAnsi="仿宋_GB2312" w:cs="仿宋_GB2312"/>
          <w:sz w:val="24"/>
          <w:szCs w:val="24"/>
        </w:rPr>
        <w:t>026</w:t>
      </w:r>
      <w:r>
        <w:rPr>
          <w:rFonts w:ascii="仿宋_GB2312" w:eastAsia="仿宋_GB2312" w:hAnsi="仿宋_GB2312" w:cs="仿宋_GB2312" w:hint="eastAsia"/>
          <w:sz w:val="24"/>
          <w:szCs w:val="24"/>
        </w:rPr>
        <w:t>年应届毕业生；</w:t>
      </w:r>
    </w:p>
    <w:p w14:paraId="7B168C88"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具有硕士研究生及以上学历；硕士研究生年龄不超过</w:t>
      </w:r>
      <w:r>
        <w:rPr>
          <w:rFonts w:ascii="仿宋_GB2312" w:eastAsia="仿宋_GB2312" w:hAnsi="仿宋_GB2312" w:cs="仿宋_GB2312"/>
          <w:sz w:val="24"/>
          <w:szCs w:val="24"/>
        </w:rPr>
        <w:t>30</w:t>
      </w:r>
      <w:r>
        <w:rPr>
          <w:rFonts w:ascii="仿宋_GB2312" w:eastAsia="仿宋_GB2312" w:hAnsi="仿宋_GB2312" w:cs="仿宋_GB2312" w:hint="eastAsia"/>
          <w:sz w:val="24"/>
          <w:szCs w:val="24"/>
        </w:rPr>
        <w:t>岁（1</w:t>
      </w:r>
      <w:r>
        <w:rPr>
          <w:rFonts w:ascii="仿宋_GB2312" w:eastAsia="仿宋_GB2312" w:hAnsi="仿宋_GB2312" w:cs="仿宋_GB2312"/>
          <w:sz w:val="24"/>
          <w:szCs w:val="24"/>
        </w:rPr>
        <w:t>996</w:t>
      </w:r>
      <w:r>
        <w:rPr>
          <w:rFonts w:ascii="仿宋_GB2312" w:eastAsia="仿宋_GB2312" w:hAnsi="仿宋_GB2312" w:cs="仿宋_GB2312" w:hint="eastAsia"/>
          <w:sz w:val="24"/>
          <w:szCs w:val="24"/>
        </w:rPr>
        <w:t>年1月1日及以后出生），博士研究生年龄不超过3</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岁（1</w:t>
      </w:r>
      <w:r>
        <w:rPr>
          <w:rFonts w:ascii="仿宋_GB2312" w:eastAsia="仿宋_GB2312" w:hAnsi="仿宋_GB2312" w:cs="仿宋_GB2312"/>
          <w:sz w:val="24"/>
          <w:szCs w:val="24"/>
        </w:rPr>
        <w:t>991</w:t>
      </w:r>
      <w:r>
        <w:rPr>
          <w:rFonts w:ascii="仿宋_GB2312" w:eastAsia="仿宋_GB2312" w:hAnsi="仿宋_GB2312" w:cs="仿宋_GB2312" w:hint="eastAsia"/>
          <w:sz w:val="24"/>
          <w:szCs w:val="24"/>
        </w:rPr>
        <w:t>年1月1日及以后出生）；</w:t>
      </w:r>
      <w:r>
        <w:rPr>
          <w:rFonts w:ascii="仿宋_GB2312" w:eastAsia="仿宋_GB2312" w:hAnsi="仿宋_GB2312" w:cs="仿宋_GB2312"/>
          <w:sz w:val="24"/>
          <w:szCs w:val="24"/>
        </w:rPr>
        <w:t>须于2026年7月31日前取得毕业证、学位证</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应符合北京市应届生落户接收条件</w:t>
      </w:r>
      <w:r>
        <w:rPr>
          <w:rFonts w:ascii="仿宋_GB2312" w:eastAsia="仿宋_GB2312" w:hAnsi="仿宋_GB2312" w:cs="仿宋_GB2312" w:hint="eastAsia"/>
          <w:sz w:val="24"/>
          <w:szCs w:val="24"/>
        </w:rPr>
        <w:t>。</w:t>
      </w:r>
    </w:p>
    <w:p w14:paraId="6E3B2D51"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体育教师岗位申请者本科及硕士研究生阶段学习专项须符合以下三类之一：网球、足球、田径专项；</w:t>
      </w:r>
    </w:p>
    <w:p w14:paraId="54FD4259"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能够承担2项及以上运动项目的教学；</w:t>
      </w:r>
    </w:p>
    <w:p w14:paraId="1A72DDF5"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具备国家一级运动员及以上运动等级，国家级健将和具有专业队经历者优先；</w:t>
      </w:r>
    </w:p>
    <w:p w14:paraId="43B9B607"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7.</w:t>
      </w:r>
      <w:r>
        <w:rPr>
          <w:rFonts w:ascii="仿宋_GB2312" w:eastAsia="仿宋_GB2312" w:hAnsi="仿宋_GB2312" w:cs="仿宋_GB2312" w:hint="eastAsia"/>
          <w:sz w:val="24"/>
          <w:szCs w:val="24"/>
        </w:rPr>
        <w:t xml:space="preserve">学术研究能力及成果突出者优先。 </w:t>
      </w:r>
    </w:p>
    <w:p w14:paraId="08CBBE83"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三、招聘办法</w:t>
      </w:r>
    </w:p>
    <w:p w14:paraId="42E8BB53"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lastRenderedPageBreak/>
        <w:t>1.报名路径</w:t>
      </w:r>
    </w:p>
    <w:p w14:paraId="75672DC0" w14:textId="77777777" w:rsidR="00581E91" w:rsidRDefault="00000000">
      <w:pPr>
        <w:spacing w:line="360" w:lineRule="auto"/>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sz w:val="24"/>
          <w:szCs w:val="24"/>
        </w:rPr>
        <w:t>应聘人员请登录人才招聘网（https://recruit.ucas.ac.cn）进行在线填报。</w:t>
      </w:r>
    </w:p>
    <w:p w14:paraId="12530D59"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右上角点击“注册/登录”创建账号，点击“招聘岗位”栏目，选择意向性岗位，点击页面中的“马上申请”按钮，进入申请简历填写页面填报相关信息，并上传附件。</w:t>
      </w:r>
      <w:r>
        <w:rPr>
          <w:rFonts w:ascii="Times New Roman" w:eastAsia="仿宋_GB2312" w:hAnsi="Times New Roman" w:cs="Calibri" w:hint="eastAsia"/>
          <w:b/>
          <w:bCs/>
          <w:kern w:val="0"/>
          <w:sz w:val="24"/>
          <w:szCs w:val="24"/>
        </w:rPr>
        <w:t>附件请注明来源于：中国优秀人才网。</w:t>
      </w:r>
      <w:r>
        <w:rPr>
          <w:rFonts w:ascii="仿宋_GB2312" w:eastAsia="仿宋_GB2312" w:hAnsi="仿宋_GB2312" w:cs="仿宋_GB2312"/>
          <w:sz w:val="24"/>
          <w:szCs w:val="24"/>
        </w:rPr>
        <w:t>附件包括以下内容：</w:t>
      </w:r>
    </w:p>
    <w:p w14:paraId="1733C6B5"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（1）个人完整简历（包括主要学术成果）；</w:t>
      </w:r>
    </w:p>
    <w:p w14:paraId="385ACA26"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（2）身份证复印件、户口首页及本人页复印件；</w:t>
      </w:r>
    </w:p>
    <w:p w14:paraId="79881C35"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（3）各级学历和学位证书复印件（国外学历请同时提供学历认证）；</w:t>
      </w:r>
    </w:p>
    <w:p w14:paraId="30C1D74D"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（4）</w:t>
      </w:r>
      <w:r>
        <w:rPr>
          <w:rFonts w:ascii="仿宋_GB2312" w:eastAsia="仿宋_GB2312" w:cs="仿宋_GB2312" w:hint="eastAsia"/>
          <w:color w:val="343434"/>
          <w:kern w:val="0"/>
          <w:sz w:val="24"/>
          <w:szCs w:val="24"/>
        </w:rPr>
        <w:t>运动员资格证书及其他证明本人运动成绩、运动经历的材料；</w:t>
      </w:r>
    </w:p>
    <w:p w14:paraId="27EB467E"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（5）3封本领域知名专家的推荐信</w:t>
      </w:r>
      <w:r>
        <w:rPr>
          <w:rFonts w:ascii="仿宋_GB2312" w:eastAsia="仿宋_GB2312" w:hAnsi="仿宋_GB2312" w:cs="仿宋_GB2312" w:hint="eastAsia"/>
          <w:sz w:val="24"/>
          <w:szCs w:val="24"/>
        </w:rPr>
        <w:t>。</w:t>
      </w:r>
    </w:p>
    <w:p w14:paraId="5ECFF387" w14:textId="77777777" w:rsidR="00581E91" w:rsidRDefault="00000000">
      <w:pPr>
        <w:spacing w:line="360" w:lineRule="auto"/>
        <w:ind w:firstLineChars="200" w:firstLine="480"/>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四、相关待遇</w:t>
      </w:r>
    </w:p>
    <w:p w14:paraId="0F1A5B4C"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招聘岗位纳入国家事业单位编制，按照学校聘用方式实行合同管理，工资待遇按照国家、中国科学院及中国科学院大学的相关政策和规定执行。</w:t>
      </w:r>
    </w:p>
    <w:p w14:paraId="5C5E22CF" w14:textId="77777777" w:rsidR="00581E91" w:rsidRDefault="0000000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五</w:t>
      </w:r>
      <w:r>
        <w:rPr>
          <w:rFonts w:ascii="仿宋_GB2312" w:eastAsia="仿宋_GB2312" w:hAnsi="仿宋_GB2312" w:cs="仿宋_GB2312"/>
          <w:sz w:val="24"/>
          <w:szCs w:val="24"/>
        </w:rPr>
        <w:t>、联系方式及联系人：</w:t>
      </w:r>
    </w:p>
    <w:p w14:paraId="3EFB643B" w14:textId="77777777" w:rsidR="00581E91" w:rsidRDefault="00000000">
      <w:pPr>
        <w:spacing w:line="360" w:lineRule="auto"/>
        <w:ind w:firstLineChars="200" w:firstLine="480"/>
        <w:rPr>
          <w:rFonts w:ascii="Times New Roman" w:eastAsia="仿宋_GB2312" w:hAnsi="Times New Roman" w:cs="Calibri"/>
          <w:kern w:val="0"/>
          <w:sz w:val="24"/>
          <w:szCs w:val="24"/>
        </w:rPr>
      </w:pPr>
      <w:r>
        <w:rPr>
          <w:rFonts w:ascii="仿宋_GB2312" w:eastAsia="仿宋_GB2312" w:hAnsi="仿宋_GB2312" w:cs="仿宋_GB2312"/>
          <w:sz w:val="24"/>
          <w:szCs w:val="24"/>
        </w:rPr>
        <w:t>人力资源部：</w:t>
      </w:r>
      <w:r>
        <w:rPr>
          <w:rFonts w:ascii="Arial" w:eastAsia="微软雅黑" w:hAnsi="Arial" w:cs="Arial"/>
          <w:szCs w:val="21"/>
        </w:rPr>
        <w:t>jobs@ucas.ac.cn,</w:t>
      </w:r>
      <w:r>
        <w:rPr>
          <w:rStyle w:val="a9"/>
          <w:rFonts w:ascii="Arial" w:eastAsia="微软雅黑" w:hAnsi="Arial" w:cs="Arial"/>
          <w:color w:val="000000" w:themeColor="text1"/>
          <w:szCs w:val="21"/>
          <w:u w:val="none"/>
        </w:rPr>
        <w:t>sdoug8972@yeah.net</w:t>
      </w:r>
      <w:r>
        <w:rPr>
          <w:rFonts w:ascii="仿宋_GB2312" w:eastAsia="仿宋_GB2312" w:hAnsi="仿宋_GB2312" w:cs="仿宋_GB2312"/>
          <w:sz w:val="24"/>
          <w:szCs w:val="24"/>
        </w:rPr>
        <w:t>，010-69671096，解答招聘岗位等内容。 技术支持：18092469462，解答填报系统问题。</w:t>
      </w:r>
      <w:r>
        <w:rPr>
          <w:rFonts w:ascii="仿宋_GB2312" w:eastAsia="仿宋_GB2312" w:hAnsi="仿宋_GB2312" w:cs="仿宋_GB2312" w:hint="eastAsia"/>
          <w:sz w:val="24"/>
          <w:szCs w:val="24"/>
        </w:rPr>
        <w:t xml:space="preserve">   </w:t>
      </w:r>
      <w:bookmarkEnd w:id="0"/>
    </w:p>
    <w:sectPr w:rsidR="00581E91">
      <w:pgSz w:w="11906" w:h="16838"/>
      <w:pgMar w:top="1440" w:right="1317" w:bottom="1440" w:left="16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9EDE" w14:textId="77777777" w:rsidR="0019535F" w:rsidRDefault="0019535F" w:rsidP="00BB2B60">
      <w:r>
        <w:separator/>
      </w:r>
    </w:p>
  </w:endnote>
  <w:endnote w:type="continuationSeparator" w:id="0">
    <w:p w14:paraId="01F964FB" w14:textId="77777777" w:rsidR="0019535F" w:rsidRDefault="0019535F" w:rsidP="00BB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10"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BF51" w14:textId="77777777" w:rsidR="0019535F" w:rsidRDefault="0019535F" w:rsidP="00BB2B60">
      <w:r>
        <w:separator/>
      </w:r>
    </w:p>
  </w:footnote>
  <w:footnote w:type="continuationSeparator" w:id="0">
    <w:p w14:paraId="5E3C342A" w14:textId="77777777" w:rsidR="0019535F" w:rsidRDefault="0019535F" w:rsidP="00BB2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E113"/>
    <w:multiLevelType w:val="singleLevel"/>
    <w:tmpl w:val="3DFCE113"/>
    <w:lvl w:ilvl="0">
      <w:start w:val="3"/>
      <w:numFmt w:val="chineseCounting"/>
      <w:suff w:val="nothing"/>
      <w:lvlText w:val="（%1）"/>
      <w:lvlJc w:val="left"/>
      <w:rPr>
        <w:rFonts w:hint="eastAsia"/>
      </w:rPr>
    </w:lvl>
  </w:abstractNum>
  <w:num w:numId="1" w16cid:durableId="77903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B6"/>
    <w:rsid w:val="8FFBF1EB"/>
    <w:rsid w:val="BFC442CD"/>
    <w:rsid w:val="D73384F8"/>
    <w:rsid w:val="DAFF6909"/>
    <w:rsid w:val="F6D9B456"/>
    <w:rsid w:val="FD9FD995"/>
    <w:rsid w:val="FFBEE707"/>
    <w:rsid w:val="00026E31"/>
    <w:rsid w:val="00042F61"/>
    <w:rsid w:val="0007704C"/>
    <w:rsid w:val="00093B37"/>
    <w:rsid w:val="000A5F6F"/>
    <w:rsid w:val="000E4143"/>
    <w:rsid w:val="00146C98"/>
    <w:rsid w:val="001639EC"/>
    <w:rsid w:val="0019535F"/>
    <w:rsid w:val="001C192B"/>
    <w:rsid w:val="001D7A7D"/>
    <w:rsid w:val="001E1B39"/>
    <w:rsid w:val="001E1FE8"/>
    <w:rsid w:val="001E3840"/>
    <w:rsid w:val="001F54EB"/>
    <w:rsid w:val="0021291F"/>
    <w:rsid w:val="00223C8C"/>
    <w:rsid w:val="002606C1"/>
    <w:rsid w:val="002902C6"/>
    <w:rsid w:val="002A38E9"/>
    <w:rsid w:val="002A5AB9"/>
    <w:rsid w:val="002E296B"/>
    <w:rsid w:val="00306DA5"/>
    <w:rsid w:val="00310ACE"/>
    <w:rsid w:val="003330BC"/>
    <w:rsid w:val="00382C71"/>
    <w:rsid w:val="003A0840"/>
    <w:rsid w:val="003B07F6"/>
    <w:rsid w:val="003C0BF7"/>
    <w:rsid w:val="003C4C3A"/>
    <w:rsid w:val="003D6443"/>
    <w:rsid w:val="003F4939"/>
    <w:rsid w:val="003F66FE"/>
    <w:rsid w:val="004012D1"/>
    <w:rsid w:val="00422345"/>
    <w:rsid w:val="0046280F"/>
    <w:rsid w:val="004662E3"/>
    <w:rsid w:val="00486AD3"/>
    <w:rsid w:val="004E1797"/>
    <w:rsid w:val="00511235"/>
    <w:rsid w:val="00522F5A"/>
    <w:rsid w:val="0053783F"/>
    <w:rsid w:val="00581E91"/>
    <w:rsid w:val="00587F0F"/>
    <w:rsid w:val="00596B6B"/>
    <w:rsid w:val="005A5B6B"/>
    <w:rsid w:val="0063586D"/>
    <w:rsid w:val="00646CC5"/>
    <w:rsid w:val="006B528A"/>
    <w:rsid w:val="007000DF"/>
    <w:rsid w:val="007001FD"/>
    <w:rsid w:val="00730F15"/>
    <w:rsid w:val="007436D3"/>
    <w:rsid w:val="00767E5F"/>
    <w:rsid w:val="007A4F54"/>
    <w:rsid w:val="007B7B32"/>
    <w:rsid w:val="007C1284"/>
    <w:rsid w:val="007C4664"/>
    <w:rsid w:val="007F236E"/>
    <w:rsid w:val="007F77C8"/>
    <w:rsid w:val="00835C7D"/>
    <w:rsid w:val="00851007"/>
    <w:rsid w:val="0087340D"/>
    <w:rsid w:val="008D0F49"/>
    <w:rsid w:val="008D5282"/>
    <w:rsid w:val="0091625F"/>
    <w:rsid w:val="009225C9"/>
    <w:rsid w:val="0092678B"/>
    <w:rsid w:val="00935551"/>
    <w:rsid w:val="009376A1"/>
    <w:rsid w:val="009409D1"/>
    <w:rsid w:val="009568AD"/>
    <w:rsid w:val="00992FF6"/>
    <w:rsid w:val="009E34E3"/>
    <w:rsid w:val="009F4105"/>
    <w:rsid w:val="00A40F93"/>
    <w:rsid w:val="00A4465E"/>
    <w:rsid w:val="00A57219"/>
    <w:rsid w:val="00A6572B"/>
    <w:rsid w:val="00A67E16"/>
    <w:rsid w:val="00A87B8F"/>
    <w:rsid w:val="00A9126A"/>
    <w:rsid w:val="00A97BB2"/>
    <w:rsid w:val="00AA6F1C"/>
    <w:rsid w:val="00AC4189"/>
    <w:rsid w:val="00B1612B"/>
    <w:rsid w:val="00B3407C"/>
    <w:rsid w:val="00B347EA"/>
    <w:rsid w:val="00B417B8"/>
    <w:rsid w:val="00B803AF"/>
    <w:rsid w:val="00BB2B60"/>
    <w:rsid w:val="00BB350B"/>
    <w:rsid w:val="00BD3B4E"/>
    <w:rsid w:val="00BF5F73"/>
    <w:rsid w:val="00CB2E15"/>
    <w:rsid w:val="00CB36E0"/>
    <w:rsid w:val="00CE0070"/>
    <w:rsid w:val="00CE1C5E"/>
    <w:rsid w:val="00CE1C93"/>
    <w:rsid w:val="00CE6071"/>
    <w:rsid w:val="00CE6791"/>
    <w:rsid w:val="00CF1A10"/>
    <w:rsid w:val="00D22143"/>
    <w:rsid w:val="00D37CFA"/>
    <w:rsid w:val="00D6213E"/>
    <w:rsid w:val="00D64FC1"/>
    <w:rsid w:val="00D93337"/>
    <w:rsid w:val="00E32054"/>
    <w:rsid w:val="00E36A4E"/>
    <w:rsid w:val="00E50673"/>
    <w:rsid w:val="00E57FD3"/>
    <w:rsid w:val="00E61244"/>
    <w:rsid w:val="00E95ACA"/>
    <w:rsid w:val="00EA06A0"/>
    <w:rsid w:val="00EA44D2"/>
    <w:rsid w:val="00EB4B1D"/>
    <w:rsid w:val="00EC32BC"/>
    <w:rsid w:val="00ED4772"/>
    <w:rsid w:val="00F050B6"/>
    <w:rsid w:val="00F3041C"/>
    <w:rsid w:val="00F4791B"/>
    <w:rsid w:val="00F7073A"/>
    <w:rsid w:val="00F97B5B"/>
    <w:rsid w:val="00FA4804"/>
    <w:rsid w:val="00FD244D"/>
    <w:rsid w:val="2325291A"/>
    <w:rsid w:val="25EB3EE7"/>
    <w:rsid w:val="3F77FCD5"/>
    <w:rsid w:val="3FFB93C7"/>
    <w:rsid w:val="4F824A65"/>
    <w:rsid w:val="52944C49"/>
    <w:rsid w:val="57643449"/>
    <w:rsid w:val="65ED44A7"/>
    <w:rsid w:val="76E47C83"/>
    <w:rsid w:val="777F21D8"/>
    <w:rsid w:val="7FD5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5C3B6"/>
  <w15:docId w15:val="{8AFD0DBC-5AF4-406C-BC7B-13958916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character" w:styleId="a8">
    <w:name w:val="FollowedHyperlink"/>
    <w:basedOn w:val="a0"/>
    <w:uiPriority w:val="99"/>
    <w:semiHidden/>
    <w:unhideWhenUsed/>
    <w:rPr>
      <w:color w:val="800080" w:themeColor="followedHyperlink"/>
      <w:u w:val="single"/>
    </w:rPr>
  </w:style>
  <w:style w:type="character" w:styleId="a9">
    <w:name w:val="Hyperlink"/>
    <w:basedOn w:val="a0"/>
    <w:uiPriority w:val="99"/>
    <w:unhideWhenUsed/>
    <w:rPr>
      <w:color w:val="0000FF" w:themeColor="hyperlink"/>
      <w:u w:val="single"/>
    </w:r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ucas.ac.cn&#65292;sdoug8972@yeah.net&#65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张玉秀</dc:creator>
  <cp:lastModifiedBy>建胜 刘</cp:lastModifiedBy>
  <cp:revision>9</cp:revision>
  <cp:lastPrinted>2025-11-07T08:26:00Z</cp:lastPrinted>
  <dcterms:created xsi:type="dcterms:W3CDTF">2024-09-26T00:34:00Z</dcterms:created>
  <dcterms:modified xsi:type="dcterms:W3CDTF">2026-01-08T08:34:00Z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3D26A5D22AC1DF8E9C56BD6734C8FB3B_42</vt:lpwstr>
  </property>
  <property fmtid="{D5CDD505-2E9C-101B-9397-08002B2CF9AE}" pid="4" name="KSOTemplateDocerSaveRecord">
    <vt:lpwstr>eyJoZGlkIjoiNGZhNzU0NmJiOGUyNWQ4NzI2YjhkNzA1MTdmMmUwZDAiLCJ1c2VySWQiOiI4NjUwNzI3NDgifQ==</vt:lpwstr>
  </property>
</Properties>
</file>