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18A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Times New Roman" w:hAnsi="Times New Roman" w:eastAsia="微软雅黑" w:cs="Times New Roman"/>
          <w:b/>
          <w:bCs/>
          <w:i w:val="0"/>
          <w:iCs w:val="0"/>
          <w:caps w:val="0"/>
          <w:color w:val="000000" w:themeColor="text1"/>
          <w:spacing w:val="0"/>
          <w:sz w:val="21"/>
          <w:szCs w:val="21"/>
          <w14:textFill>
            <w14:solidFill>
              <w14:schemeClr w14:val="tx1"/>
            </w14:solidFill>
          </w14:textFill>
        </w:rPr>
      </w:pPr>
      <w:r>
        <w:rPr>
          <w:rFonts w:hint="default" w:ascii="Times New Roman" w:hAnsi="Times New Roman" w:eastAsia="微软雅黑" w:cs="Times New Roman"/>
          <w:b/>
          <w:bCs/>
          <w:i w:val="0"/>
          <w:iCs w:val="0"/>
          <w:caps w:val="0"/>
          <w:color w:val="000000" w:themeColor="text1"/>
          <w:spacing w:val="0"/>
          <w:sz w:val="21"/>
          <w:szCs w:val="21"/>
          <w:shd w:val="clear" w:fill="FFFFFF"/>
          <w14:textFill>
            <w14:solidFill>
              <w14:schemeClr w14:val="tx1"/>
            </w14:solidFill>
          </w14:textFill>
        </w:rPr>
        <w:t>福建省海洋传感功能材料重点实验室主任招聘公告</w:t>
      </w:r>
    </w:p>
    <w:p w14:paraId="58655A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因事业发展需要，现面向海内外诚聘福建省海洋传感功能材料重点实验室主任1名，热忱欢迎专家学者前来应聘。</w:t>
      </w:r>
    </w:p>
    <w:p w14:paraId="0BAD92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0"/>
        <w:jc w:val="left"/>
        <w:rPr>
          <w:rFonts w:hint="default" w:ascii="Times New Roman" w:hAnsi="Times New Roman" w:cs="Times New Roman"/>
          <w:i w:val="0"/>
          <w:iCs w:val="0"/>
          <w:caps w:val="0"/>
          <w:color w:val="333333"/>
          <w:spacing w:val="0"/>
          <w:sz w:val="21"/>
          <w:szCs w:val="21"/>
        </w:rPr>
      </w:pPr>
      <w:r>
        <w:rPr>
          <w:rStyle w:val="5"/>
          <w:rFonts w:hint="default" w:ascii="Times New Roman" w:hAnsi="Times New Roman" w:cs="Times New Roman" w:eastAsiaTheme="minorEastAsia"/>
          <w:b/>
          <w:bCs/>
          <w:i w:val="0"/>
          <w:iCs w:val="0"/>
          <w:caps w:val="0"/>
          <w:color w:val="333333"/>
          <w:spacing w:val="0"/>
          <w:kern w:val="0"/>
          <w:sz w:val="21"/>
          <w:szCs w:val="21"/>
          <w:shd w:val="clear" w:fill="FFFFFF"/>
          <w:lang w:val="en-US" w:eastAsia="zh-CN" w:bidi="ar"/>
        </w:rPr>
        <w:t>一、招聘岗位</w:t>
      </w:r>
    </w:p>
    <w:p w14:paraId="25CC0E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福建省海洋传感功能材料重点实验室主任。</w:t>
      </w:r>
    </w:p>
    <w:p w14:paraId="6DE46D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0"/>
        <w:jc w:val="left"/>
        <w:rPr>
          <w:rFonts w:hint="default" w:ascii="Times New Roman" w:hAnsi="Times New Roman" w:cs="Times New Roman"/>
          <w:i w:val="0"/>
          <w:iCs w:val="0"/>
          <w:caps w:val="0"/>
          <w:color w:val="333333"/>
          <w:spacing w:val="0"/>
          <w:sz w:val="21"/>
          <w:szCs w:val="21"/>
        </w:rPr>
      </w:pPr>
      <w:r>
        <w:rPr>
          <w:rStyle w:val="5"/>
          <w:rFonts w:hint="default" w:ascii="Times New Roman" w:hAnsi="Times New Roman" w:cs="Times New Roman" w:eastAsiaTheme="minorEastAsia"/>
          <w:b/>
          <w:bCs/>
          <w:i w:val="0"/>
          <w:iCs w:val="0"/>
          <w:caps w:val="0"/>
          <w:color w:val="333333"/>
          <w:spacing w:val="0"/>
          <w:kern w:val="0"/>
          <w:sz w:val="21"/>
          <w:szCs w:val="21"/>
          <w:shd w:val="clear" w:fill="FFFFFF"/>
          <w:lang w:val="en-US" w:eastAsia="zh-CN" w:bidi="ar"/>
        </w:rPr>
        <w:t>二、招聘条件</w:t>
      </w:r>
    </w:p>
    <w:p w14:paraId="2D2AD8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0"/>
        <w:jc w:val="left"/>
        <w:rPr>
          <w:rFonts w:hint="default" w:ascii="Times New Roman" w:hAnsi="Times New Roman" w:cs="Times New Roman"/>
          <w:i w:val="0"/>
          <w:iCs w:val="0"/>
          <w:caps w:val="0"/>
          <w:color w:val="333333"/>
          <w:spacing w:val="0"/>
          <w:sz w:val="21"/>
          <w:szCs w:val="21"/>
        </w:rPr>
      </w:pPr>
      <w:r>
        <w:rPr>
          <w:rStyle w:val="5"/>
          <w:rFonts w:hint="default" w:ascii="Times New Roman" w:hAnsi="Times New Roman" w:cs="Times New Roman" w:eastAsiaTheme="minorEastAsia"/>
          <w:b/>
          <w:bCs/>
          <w:i w:val="0"/>
          <w:iCs w:val="0"/>
          <w:caps w:val="0"/>
          <w:color w:val="333333"/>
          <w:spacing w:val="0"/>
          <w:kern w:val="0"/>
          <w:sz w:val="21"/>
          <w:szCs w:val="21"/>
          <w:shd w:val="clear" w:fill="FFFFFF"/>
          <w:lang w:val="en-US" w:eastAsia="zh-CN" w:bidi="ar"/>
        </w:rPr>
        <w:t>（一）基本条件</w:t>
      </w:r>
    </w:p>
    <w:p w14:paraId="48B626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1.具有中华人民共和国国籍，拥护中国共产党的领导，热爱祖国，遵纪守法。</w:t>
      </w:r>
    </w:p>
    <w:p w14:paraId="5C2EF5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2.热爱党的教育事业，具有良好的职业道德。</w:t>
      </w:r>
    </w:p>
    <w:p w14:paraId="121E7B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3.诚实守信、品行端正，有强烈的事业心和高度的责任感。</w:t>
      </w:r>
    </w:p>
    <w:p w14:paraId="1A4987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4.身心健康，符合高校教师资格健康体检合格要求。</w:t>
      </w:r>
    </w:p>
    <w:p w14:paraId="7D7092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0"/>
        <w:jc w:val="left"/>
        <w:rPr>
          <w:rFonts w:hint="default" w:ascii="Times New Roman" w:hAnsi="Times New Roman" w:cs="Times New Roman"/>
          <w:i w:val="0"/>
          <w:iCs w:val="0"/>
          <w:caps w:val="0"/>
          <w:color w:val="333333"/>
          <w:spacing w:val="0"/>
          <w:sz w:val="21"/>
          <w:szCs w:val="21"/>
        </w:rPr>
      </w:pPr>
      <w:r>
        <w:rPr>
          <w:rStyle w:val="5"/>
          <w:rFonts w:hint="default" w:ascii="Times New Roman" w:hAnsi="Times New Roman" w:cs="Times New Roman" w:eastAsiaTheme="minorEastAsia"/>
          <w:b/>
          <w:bCs/>
          <w:i w:val="0"/>
          <w:iCs w:val="0"/>
          <w:caps w:val="0"/>
          <w:color w:val="333333"/>
          <w:spacing w:val="0"/>
          <w:kern w:val="0"/>
          <w:sz w:val="21"/>
          <w:szCs w:val="21"/>
          <w:shd w:val="clear" w:fill="FFFFFF"/>
          <w:lang w:val="en-US" w:eastAsia="zh-CN" w:bidi="ar"/>
        </w:rPr>
        <w:t>（二）专业技术条件</w:t>
      </w:r>
    </w:p>
    <w:p w14:paraId="328718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1.具有博士学位和正高级专业技术职务。</w:t>
      </w:r>
    </w:p>
    <w:p w14:paraId="0F938B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2.博士毕业专业为材料学类专业。</w:t>
      </w:r>
    </w:p>
    <w:p w14:paraId="26874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3.在国内外功能材料领域具有一定的学术影响力，在国际或国家级学术团体担任理事、专家或以上职务；近五年主持过国家级科研项目或获得过省部级一等奖及以上科研奖励，且有培养材料类相关专业博士毕业生经历。海外归国人员需取得上述国内外同行公认的相当成就。</w:t>
      </w:r>
    </w:p>
    <w:p w14:paraId="62F1FF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4.具有一定的科研平台管理经验和较强的组织协调、团队协作能力，善于培养青年人才，注重学术梯队建设。</w:t>
      </w:r>
    </w:p>
    <w:p w14:paraId="6CF09B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0"/>
        <w:jc w:val="left"/>
        <w:rPr>
          <w:rFonts w:hint="default" w:ascii="Times New Roman" w:hAnsi="Times New Roman" w:cs="Times New Roman"/>
          <w:i w:val="0"/>
          <w:iCs w:val="0"/>
          <w:caps w:val="0"/>
          <w:color w:val="333333"/>
          <w:spacing w:val="0"/>
          <w:sz w:val="21"/>
          <w:szCs w:val="21"/>
        </w:rPr>
      </w:pPr>
      <w:r>
        <w:rPr>
          <w:rStyle w:val="5"/>
          <w:rFonts w:hint="default" w:ascii="Times New Roman" w:hAnsi="Times New Roman" w:cs="Times New Roman" w:eastAsiaTheme="minorEastAsia"/>
          <w:b/>
          <w:bCs/>
          <w:i w:val="0"/>
          <w:iCs w:val="0"/>
          <w:caps w:val="0"/>
          <w:color w:val="333333"/>
          <w:spacing w:val="0"/>
          <w:kern w:val="0"/>
          <w:sz w:val="21"/>
          <w:szCs w:val="21"/>
          <w:shd w:val="clear" w:fill="FFFFFF"/>
          <w:lang w:val="en-US" w:eastAsia="zh-CN" w:bidi="ar"/>
        </w:rPr>
        <w:t>（三）其他</w:t>
      </w:r>
    </w:p>
    <w:p w14:paraId="526C19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1. 年龄原则上不超过50周岁，特别优秀者，可适当放宽年龄要求。应聘人员年龄计算时间截至2025年1月1日。</w:t>
      </w:r>
    </w:p>
    <w:p w14:paraId="5BAA67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2. 担任过省部级及以上科研平台负责人者优先考虑。</w:t>
      </w:r>
    </w:p>
    <w:p w14:paraId="1F7907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0"/>
        <w:jc w:val="left"/>
        <w:rPr>
          <w:rFonts w:hint="default" w:ascii="Times New Roman" w:hAnsi="Times New Roman" w:cs="Times New Roman"/>
          <w:i w:val="0"/>
          <w:iCs w:val="0"/>
          <w:caps w:val="0"/>
          <w:color w:val="333333"/>
          <w:spacing w:val="0"/>
          <w:sz w:val="21"/>
          <w:szCs w:val="21"/>
        </w:rPr>
      </w:pPr>
      <w:r>
        <w:rPr>
          <w:rStyle w:val="5"/>
          <w:rFonts w:hint="default" w:ascii="Times New Roman" w:hAnsi="Times New Roman" w:cs="Times New Roman" w:eastAsiaTheme="minorEastAsia"/>
          <w:b/>
          <w:bCs/>
          <w:i w:val="0"/>
          <w:iCs w:val="0"/>
          <w:caps w:val="0"/>
          <w:color w:val="333333"/>
          <w:spacing w:val="0"/>
          <w:kern w:val="0"/>
          <w:sz w:val="21"/>
          <w:szCs w:val="21"/>
          <w:shd w:val="clear" w:fill="FFFFFF"/>
          <w:lang w:val="en-US" w:eastAsia="zh-CN" w:bidi="ar"/>
        </w:rPr>
        <w:t>三、岗位职责</w:t>
      </w:r>
    </w:p>
    <w:p w14:paraId="7BCDA1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1. 全面负责实验室的运行，根据国家和福建省发展战略，制定实验室发展规划并组织实施。</w:t>
      </w:r>
    </w:p>
    <w:p w14:paraId="7EAB42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2. 推动团队建设与人才培养，吸引和培养优秀学科带头人和青年学术骨干，形成一支国内外具有影响力的高水平科研团队。</w:t>
      </w:r>
    </w:p>
    <w:p w14:paraId="22042A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3. 组织申报国家级、省部级重大项目，统筹实验室科研任务的实施与验收，推动原创性研究，取得一批标志性科技成果。</w:t>
      </w:r>
    </w:p>
    <w:p w14:paraId="11F26F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4. 推动与国内外高校和科研机构的科研合作和学术交流，提升实验室学术影响力。</w:t>
      </w:r>
    </w:p>
    <w:p w14:paraId="0D82F8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5. 促进产学研合作，推动科研成果转化，服务地方经济或行业技术进步，提升社会服务水平与影响力。</w:t>
      </w:r>
    </w:p>
    <w:p w14:paraId="03CD17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0"/>
        <w:jc w:val="left"/>
        <w:rPr>
          <w:rFonts w:hint="default" w:ascii="Times New Roman" w:hAnsi="Times New Roman" w:cs="Times New Roman"/>
          <w:i w:val="0"/>
          <w:iCs w:val="0"/>
          <w:caps w:val="0"/>
          <w:color w:val="333333"/>
          <w:spacing w:val="0"/>
          <w:sz w:val="21"/>
          <w:szCs w:val="21"/>
        </w:rPr>
      </w:pPr>
      <w:r>
        <w:rPr>
          <w:rStyle w:val="5"/>
          <w:rFonts w:hint="default" w:ascii="Times New Roman" w:hAnsi="Times New Roman" w:cs="Times New Roman" w:eastAsiaTheme="minorEastAsia"/>
          <w:b/>
          <w:bCs/>
          <w:i w:val="0"/>
          <w:iCs w:val="0"/>
          <w:caps w:val="0"/>
          <w:color w:val="333333"/>
          <w:spacing w:val="0"/>
          <w:kern w:val="0"/>
          <w:sz w:val="21"/>
          <w:szCs w:val="21"/>
          <w:shd w:val="clear" w:fill="FFFFFF"/>
          <w:lang w:val="en-US" w:eastAsia="zh-CN" w:bidi="ar"/>
        </w:rPr>
        <w:t>四、聘任期限与待遇</w:t>
      </w:r>
    </w:p>
    <w:p w14:paraId="56BDCF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1. 聘期5年，其中试聘期1年，期满考核达到“合格”以上等次者可继续聘任。聘用期满后，根据工作业绩，经双方协商后可以续聘为实验室主任或聘为相关学科的高层次人才。</w:t>
      </w:r>
    </w:p>
    <w:p w14:paraId="5ACB6B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2. 根据个人业绩成果可按学校“闽都学者”卓越教授、“闽都学者”特聘教授或紧缺师资正高职称等层次享受相应的薪酬待遇。</w:t>
      </w:r>
    </w:p>
    <w:p w14:paraId="385510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3. 省、市有关待遇</w:t>
      </w:r>
    </w:p>
    <w:p w14:paraId="70C17D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(1)由省外引进，且符合当年度福州市紧缺急需专业目录的人才，经审核认定后由福州市发放生活补贴，每月2000元，发放5年，共计12万元。</w:t>
      </w:r>
    </w:p>
    <w:p w14:paraId="1138F8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(2)学校根据上级有关规定，积极协助符合条件的人才申报国家级、省级、市级人才项目。经认定为福建省、福州市高层次A-E类人才项目的，符合条件的还可享受省、市、县配套落地补助、购房补贴等15-320万元。</w:t>
      </w:r>
    </w:p>
    <w:p w14:paraId="0E9904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0"/>
        <w:jc w:val="left"/>
        <w:rPr>
          <w:rFonts w:hint="default" w:ascii="Times New Roman" w:hAnsi="Times New Roman" w:cs="Times New Roman"/>
          <w:i w:val="0"/>
          <w:iCs w:val="0"/>
          <w:caps w:val="0"/>
          <w:color w:val="333333"/>
          <w:spacing w:val="0"/>
          <w:sz w:val="21"/>
          <w:szCs w:val="21"/>
        </w:rPr>
      </w:pPr>
      <w:r>
        <w:rPr>
          <w:rStyle w:val="5"/>
          <w:rFonts w:hint="default" w:ascii="Times New Roman" w:hAnsi="Times New Roman" w:cs="Times New Roman" w:eastAsiaTheme="minorEastAsia"/>
          <w:b/>
          <w:bCs/>
          <w:i w:val="0"/>
          <w:iCs w:val="0"/>
          <w:caps w:val="0"/>
          <w:color w:val="333333"/>
          <w:spacing w:val="0"/>
          <w:kern w:val="0"/>
          <w:sz w:val="21"/>
          <w:szCs w:val="21"/>
          <w:shd w:val="clear" w:fill="FFFFFF"/>
          <w:lang w:val="en-US" w:eastAsia="zh-CN" w:bidi="ar"/>
        </w:rPr>
        <w:t>五、报名方式</w:t>
      </w:r>
    </w:p>
    <w:p w14:paraId="4DC1DC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应聘人员根据招聘公告要求将相关应聘材料（个人简历、历次学历学位证书（含认证书）、专业技术职务资格证书、主要学术水平或科研成果的证明材料等扫描件）发送至闽江学院材料与化学工程学院邮箱（chxy@mju.edu.cn</w:t>
      </w:r>
      <w:r>
        <w:rPr>
          <w:rFonts w:hint="default" w:ascii="Times New Roman" w:hAnsi="Times New Roman" w:eastAsia="微软雅黑" w:cs="Times New Roman"/>
          <w:sz w:val="21"/>
          <w:szCs w:val="21"/>
          <w:lang w:val="en-US" w:eastAsia="zh-CN"/>
        </w:rPr>
        <w:t>,</w:t>
      </w:r>
      <w:r>
        <w:rPr>
          <w:rFonts w:hint="default" w:ascii="Times New Roman" w:hAnsi="Times New Roman" w:eastAsia="微软雅黑" w:cs="Times New Roman"/>
          <w:color w:val="000000" w:themeColor="text1"/>
          <w:sz w:val="21"/>
          <w:szCs w:val="21"/>
          <w:u w:val="none"/>
          <w14:textFill>
            <w14:solidFill>
              <w14:schemeClr w14:val="tx1"/>
            </w14:solidFill>
          </w14:textFill>
        </w:rPr>
        <w:fldChar w:fldCharType="begin"/>
      </w:r>
      <w:r>
        <w:rPr>
          <w:rFonts w:hint="default" w:ascii="Times New Roman" w:hAnsi="Times New Roman" w:eastAsia="微软雅黑" w:cs="Times New Roman"/>
          <w:color w:val="000000" w:themeColor="text1"/>
          <w:sz w:val="21"/>
          <w:szCs w:val="21"/>
          <w:u w:val="none"/>
          <w14:textFill>
            <w14:solidFill>
              <w14:schemeClr w14:val="tx1"/>
            </w14:solidFill>
          </w14:textFill>
        </w:rPr>
        <w:instrText xml:space="preserve"> HYPERLINK "mailto:rcbedu@126.com" </w:instrText>
      </w:r>
      <w:r>
        <w:rPr>
          <w:rFonts w:hint="default" w:ascii="Times New Roman" w:hAnsi="Times New Roman" w:eastAsia="微软雅黑" w:cs="Times New Roman"/>
          <w:color w:val="000000" w:themeColor="text1"/>
          <w:sz w:val="21"/>
          <w:szCs w:val="21"/>
          <w:u w:val="none"/>
          <w14:textFill>
            <w14:solidFill>
              <w14:schemeClr w14:val="tx1"/>
            </w14:solidFill>
          </w14:textFill>
        </w:rPr>
        <w:fldChar w:fldCharType="separate"/>
      </w:r>
      <w:r>
        <w:rPr>
          <w:rStyle w:val="6"/>
          <w:rFonts w:hint="default" w:ascii="Times New Roman" w:hAnsi="Times New Roman" w:eastAsia="微软雅黑" w:cs="Times New Roman"/>
          <w:color w:val="000000" w:themeColor="text1"/>
          <w:sz w:val="21"/>
          <w:szCs w:val="21"/>
          <w:u w:val="none"/>
          <w14:textFill>
            <w14:solidFill>
              <w14:schemeClr w14:val="tx1"/>
            </w14:solidFill>
          </w14:textFill>
        </w:rPr>
        <w:t>rcbedu@126.com</w:t>
      </w:r>
      <w:r>
        <w:rPr>
          <w:rFonts w:hint="default" w:ascii="Times New Roman" w:hAnsi="Times New Roman" w:eastAsia="微软雅黑" w:cs="Times New Roman"/>
          <w:color w:val="000000" w:themeColor="text1"/>
          <w:sz w:val="21"/>
          <w:szCs w:val="21"/>
          <w:u w:val="none"/>
          <w14:textFill>
            <w14:solidFill>
              <w14:schemeClr w14:val="tx1"/>
            </w14:solidFill>
          </w14:textFill>
        </w:rPr>
        <w:fldChar w:fldCharType="end"/>
      </w: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），同时发送至人事处邮箱（mjxyrsc@163.com</w:t>
      </w:r>
      <w:r>
        <w:rPr>
          <w:rFonts w:hint="default" w:ascii="Times New Roman" w:hAnsi="Times New Roman" w:eastAsia="微软雅黑" w:cs="Times New Roman"/>
          <w:sz w:val="21"/>
          <w:szCs w:val="21"/>
          <w:lang w:val="en-US" w:eastAsia="zh-CN"/>
        </w:rPr>
        <w:t>,</w:t>
      </w:r>
      <w:r>
        <w:rPr>
          <w:rFonts w:hint="default" w:ascii="Times New Roman" w:hAnsi="Times New Roman" w:eastAsia="微软雅黑" w:cs="Times New Roman"/>
          <w:color w:val="000000" w:themeColor="text1"/>
          <w:sz w:val="21"/>
          <w:szCs w:val="21"/>
          <w:u w:val="none"/>
          <w14:textFill>
            <w14:solidFill>
              <w14:schemeClr w14:val="tx1"/>
            </w14:solidFill>
          </w14:textFill>
        </w:rPr>
        <w:fldChar w:fldCharType="begin"/>
      </w:r>
      <w:r>
        <w:rPr>
          <w:rFonts w:hint="default" w:ascii="Times New Roman" w:hAnsi="Times New Roman" w:eastAsia="微软雅黑" w:cs="Times New Roman"/>
          <w:color w:val="000000" w:themeColor="text1"/>
          <w:sz w:val="21"/>
          <w:szCs w:val="21"/>
          <w:u w:val="none"/>
          <w14:textFill>
            <w14:solidFill>
              <w14:schemeClr w14:val="tx1"/>
            </w14:solidFill>
          </w14:textFill>
        </w:rPr>
        <w:instrText xml:space="preserve"> HYPERLINK "mailto:rcbedu@126.com" </w:instrText>
      </w:r>
      <w:r>
        <w:rPr>
          <w:rFonts w:hint="default" w:ascii="Times New Roman" w:hAnsi="Times New Roman" w:eastAsia="微软雅黑" w:cs="Times New Roman"/>
          <w:color w:val="000000" w:themeColor="text1"/>
          <w:sz w:val="21"/>
          <w:szCs w:val="21"/>
          <w:u w:val="none"/>
          <w14:textFill>
            <w14:solidFill>
              <w14:schemeClr w14:val="tx1"/>
            </w14:solidFill>
          </w14:textFill>
        </w:rPr>
        <w:fldChar w:fldCharType="separate"/>
      </w:r>
      <w:r>
        <w:rPr>
          <w:rStyle w:val="6"/>
          <w:rFonts w:hint="default" w:ascii="Times New Roman" w:hAnsi="Times New Roman" w:eastAsia="微软雅黑" w:cs="Times New Roman"/>
          <w:color w:val="000000" w:themeColor="text1"/>
          <w:sz w:val="21"/>
          <w:szCs w:val="21"/>
          <w:u w:val="none"/>
          <w14:textFill>
            <w14:solidFill>
              <w14:schemeClr w14:val="tx1"/>
            </w14:solidFill>
          </w14:textFill>
        </w:rPr>
        <w:t>rcbedu@126.com</w:t>
      </w:r>
      <w:r>
        <w:rPr>
          <w:rFonts w:hint="default" w:ascii="Times New Roman" w:hAnsi="Times New Roman" w:eastAsia="微软雅黑" w:cs="Times New Roman"/>
          <w:color w:val="000000" w:themeColor="text1"/>
          <w:sz w:val="21"/>
          <w:szCs w:val="21"/>
          <w:u w:val="none"/>
          <w14:textFill>
            <w14:solidFill>
              <w14:schemeClr w14:val="tx1"/>
            </w14:solidFill>
          </w14:textFill>
        </w:rPr>
        <w:fldChar w:fldCharType="end"/>
      </w: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）。投递简历文件命名：重点实验室+姓名+博士毕业院校及专业+职称</w:t>
      </w:r>
      <w:r>
        <w:rPr>
          <w:rFonts w:hint="default" w:ascii="Times New Roman" w:hAnsi="Times New Roman" w:cs="Times New Roman"/>
          <w:i w:val="0"/>
          <w:iCs w:val="0"/>
          <w:caps w:val="0"/>
          <w:color w:val="333333"/>
          <w:spacing w:val="0"/>
          <w:kern w:val="0"/>
          <w:sz w:val="21"/>
          <w:szCs w:val="21"/>
          <w:shd w:val="clear" w:fill="FFFFFF"/>
          <w:lang w:val="en-US" w:eastAsia="zh-CN" w:bidi="ar"/>
        </w:rPr>
        <w:t>+高等教育人才网</w:t>
      </w: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。报名时间从信息发布即日起至2025年12月31日。</w:t>
      </w:r>
    </w:p>
    <w:p w14:paraId="4D0DA0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 </w:t>
      </w:r>
    </w:p>
    <w:p w14:paraId="1EEA97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学校地址：福州市大学城溪源宫路200号（邮编350108）</w:t>
      </w:r>
    </w:p>
    <w:p w14:paraId="471370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人事处联系方式：林老师，0591-83761116 陈老师，0591-83761111</w:t>
      </w:r>
    </w:p>
    <w:p w14:paraId="67A623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材料与化学工程学院联系方式：林老师，0591-83761795</w:t>
      </w:r>
    </w:p>
    <w:p w14:paraId="3695CD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人事处邮箱：mjxyrsc@163.com</w:t>
      </w:r>
      <w:r>
        <w:rPr>
          <w:rFonts w:hint="default" w:ascii="Times New Roman" w:hAnsi="Times New Roman" w:eastAsia="微软雅黑" w:cs="Times New Roman"/>
          <w:sz w:val="21"/>
          <w:szCs w:val="21"/>
          <w:lang w:val="en-US" w:eastAsia="zh-CN"/>
        </w:rPr>
        <w:t>,</w:t>
      </w:r>
      <w:r>
        <w:rPr>
          <w:rFonts w:hint="default" w:ascii="Times New Roman" w:hAnsi="Times New Roman" w:eastAsia="微软雅黑" w:cs="Times New Roman"/>
          <w:color w:val="000000" w:themeColor="text1"/>
          <w:sz w:val="21"/>
          <w:szCs w:val="21"/>
          <w:u w:val="none"/>
          <w14:textFill>
            <w14:solidFill>
              <w14:schemeClr w14:val="tx1"/>
            </w14:solidFill>
          </w14:textFill>
        </w:rPr>
        <w:fldChar w:fldCharType="begin"/>
      </w:r>
      <w:r>
        <w:rPr>
          <w:rFonts w:hint="default" w:ascii="Times New Roman" w:hAnsi="Times New Roman" w:eastAsia="微软雅黑" w:cs="Times New Roman"/>
          <w:color w:val="000000" w:themeColor="text1"/>
          <w:sz w:val="21"/>
          <w:szCs w:val="21"/>
          <w:u w:val="none"/>
          <w14:textFill>
            <w14:solidFill>
              <w14:schemeClr w14:val="tx1"/>
            </w14:solidFill>
          </w14:textFill>
        </w:rPr>
        <w:instrText xml:space="preserve"> HYPERLINK "mailto:rcbedu@126.com" </w:instrText>
      </w:r>
      <w:r>
        <w:rPr>
          <w:rFonts w:hint="default" w:ascii="Times New Roman" w:hAnsi="Times New Roman" w:eastAsia="微软雅黑" w:cs="Times New Roman"/>
          <w:color w:val="000000" w:themeColor="text1"/>
          <w:sz w:val="21"/>
          <w:szCs w:val="21"/>
          <w:u w:val="none"/>
          <w14:textFill>
            <w14:solidFill>
              <w14:schemeClr w14:val="tx1"/>
            </w14:solidFill>
          </w14:textFill>
        </w:rPr>
        <w:fldChar w:fldCharType="separate"/>
      </w:r>
      <w:r>
        <w:rPr>
          <w:rStyle w:val="6"/>
          <w:rFonts w:hint="default" w:ascii="Times New Roman" w:hAnsi="Times New Roman" w:eastAsia="微软雅黑" w:cs="Times New Roman"/>
          <w:color w:val="000000" w:themeColor="text1"/>
          <w:sz w:val="21"/>
          <w:szCs w:val="21"/>
          <w:u w:val="none"/>
          <w14:textFill>
            <w14:solidFill>
              <w14:schemeClr w14:val="tx1"/>
            </w14:solidFill>
          </w14:textFill>
        </w:rPr>
        <w:t>rcbedu@126.com</w:t>
      </w:r>
      <w:r>
        <w:rPr>
          <w:rFonts w:hint="default" w:ascii="Times New Roman" w:hAnsi="Times New Roman" w:eastAsia="微软雅黑" w:cs="Times New Roman"/>
          <w:color w:val="000000" w:themeColor="text1"/>
          <w:sz w:val="21"/>
          <w:szCs w:val="21"/>
          <w:u w:val="none"/>
          <w14:textFill>
            <w14:solidFill>
              <w14:schemeClr w14:val="tx1"/>
            </w14:solidFill>
          </w14:textFill>
        </w:rPr>
        <w:fldChar w:fldCharType="end"/>
      </w:r>
    </w:p>
    <w:p w14:paraId="5554E0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eastAsia="微软雅黑" w:cs="Times New Roman"/>
          <w:color w:val="000000" w:themeColor="text1"/>
          <w:sz w:val="21"/>
          <w:szCs w:val="21"/>
          <w:u w:val="none"/>
          <w14:textFill>
            <w14:solidFill>
              <w14:schemeClr w14:val="tx1"/>
            </w14:solidFill>
          </w14:textFill>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材料与化学工程学院邮箱：chxy@mju.edu.cn</w:t>
      </w:r>
      <w:r>
        <w:rPr>
          <w:rFonts w:hint="default" w:ascii="Times New Roman" w:hAnsi="Times New Roman" w:eastAsia="微软雅黑" w:cs="Times New Roman"/>
          <w:sz w:val="21"/>
          <w:szCs w:val="21"/>
          <w:lang w:val="en-US" w:eastAsia="zh-CN"/>
        </w:rPr>
        <w:t>,</w:t>
      </w:r>
      <w:r>
        <w:rPr>
          <w:rFonts w:hint="default" w:ascii="Times New Roman" w:hAnsi="Times New Roman" w:eastAsia="微软雅黑" w:cs="Times New Roman"/>
          <w:color w:val="000000" w:themeColor="text1"/>
          <w:sz w:val="21"/>
          <w:szCs w:val="21"/>
          <w:u w:val="none"/>
          <w14:textFill>
            <w14:solidFill>
              <w14:schemeClr w14:val="tx1"/>
            </w14:solidFill>
          </w14:textFill>
        </w:rPr>
        <w:fldChar w:fldCharType="begin"/>
      </w:r>
      <w:r>
        <w:rPr>
          <w:rFonts w:hint="default" w:ascii="Times New Roman" w:hAnsi="Times New Roman" w:eastAsia="微软雅黑" w:cs="Times New Roman"/>
          <w:color w:val="000000" w:themeColor="text1"/>
          <w:sz w:val="21"/>
          <w:szCs w:val="21"/>
          <w:u w:val="none"/>
          <w14:textFill>
            <w14:solidFill>
              <w14:schemeClr w14:val="tx1"/>
            </w14:solidFill>
          </w14:textFill>
        </w:rPr>
        <w:instrText xml:space="preserve"> HYPERLINK "mailto:rcbedu@126.com" </w:instrText>
      </w:r>
      <w:r>
        <w:rPr>
          <w:rFonts w:hint="default" w:ascii="Times New Roman" w:hAnsi="Times New Roman" w:eastAsia="微软雅黑" w:cs="Times New Roman"/>
          <w:color w:val="000000" w:themeColor="text1"/>
          <w:sz w:val="21"/>
          <w:szCs w:val="21"/>
          <w:u w:val="none"/>
          <w14:textFill>
            <w14:solidFill>
              <w14:schemeClr w14:val="tx1"/>
            </w14:solidFill>
          </w14:textFill>
        </w:rPr>
        <w:fldChar w:fldCharType="separate"/>
      </w:r>
      <w:r>
        <w:rPr>
          <w:rStyle w:val="6"/>
          <w:rFonts w:hint="default" w:ascii="Times New Roman" w:hAnsi="Times New Roman" w:eastAsia="微软雅黑" w:cs="Times New Roman"/>
          <w:color w:val="000000" w:themeColor="text1"/>
          <w:sz w:val="21"/>
          <w:szCs w:val="21"/>
          <w:u w:val="none"/>
          <w14:textFill>
            <w14:solidFill>
              <w14:schemeClr w14:val="tx1"/>
            </w14:solidFill>
          </w14:textFill>
        </w:rPr>
        <w:t>rcbedu@126.com</w:t>
      </w:r>
      <w:r>
        <w:rPr>
          <w:rFonts w:hint="default" w:ascii="Times New Roman" w:hAnsi="Times New Roman" w:eastAsia="微软雅黑" w:cs="Times New Roman"/>
          <w:color w:val="000000" w:themeColor="text1"/>
          <w:sz w:val="21"/>
          <w:szCs w:val="21"/>
          <w:u w:val="none"/>
          <w14:textFill>
            <w14:solidFill>
              <w14:schemeClr w14:val="tx1"/>
            </w14:solidFill>
          </w14:textFill>
        </w:rPr>
        <w:fldChar w:fldCharType="end"/>
      </w:r>
    </w:p>
    <w:p w14:paraId="6802BB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eastAsia="宋体" w:cs="Times New Roman"/>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aps w:val="0"/>
          <w:color w:val="333333"/>
          <w:spacing w:val="0"/>
          <w:sz w:val="21"/>
          <w:szCs w:val="21"/>
          <w:shd w:val="clear" w:fill="FFFFFF"/>
        </w:rPr>
        <w:t>投递简历文件命名：</w:t>
      </w:r>
      <w:r>
        <w:rPr>
          <w:rFonts w:hint="default" w:ascii="Times New Roman" w:hAnsi="Times New Roman" w:eastAsia="宋体" w:cs="Times New Roman"/>
          <w:b/>
          <w:bCs/>
          <w:i w:val="0"/>
          <w:iCs w:val="0"/>
          <w:caps w:val="0"/>
          <w:color w:val="333333"/>
          <w:spacing w:val="0"/>
          <w:sz w:val="21"/>
          <w:szCs w:val="21"/>
          <w:shd w:val="clear" w:fill="FFFFFF"/>
        </w:rPr>
        <w:t>姓名+毕业院校</w:t>
      </w:r>
      <w:r>
        <w:rPr>
          <w:rFonts w:hint="default" w:ascii="Times New Roman" w:hAnsi="Times New Roman" w:eastAsia="宋体" w:cs="Times New Roman"/>
          <w:b/>
          <w:bCs/>
          <w:i w:val="0"/>
          <w:iCs w:val="0"/>
          <w:caps w:val="0"/>
          <w:color w:val="333333"/>
          <w:spacing w:val="0"/>
          <w:sz w:val="21"/>
          <w:szCs w:val="21"/>
          <w:shd w:val="clear" w:fill="FFFFFF"/>
          <w:lang w:val="en-US" w:eastAsia="zh-CN"/>
        </w:rPr>
        <w:t>+</w:t>
      </w:r>
      <w:r>
        <w:rPr>
          <w:rFonts w:hint="default" w:ascii="Times New Roman" w:hAnsi="Times New Roman" w:eastAsia="宋体" w:cs="Times New Roman"/>
          <w:b/>
          <w:bCs/>
          <w:i w:val="0"/>
          <w:iCs w:val="0"/>
          <w:caps w:val="0"/>
          <w:color w:val="333333"/>
          <w:spacing w:val="0"/>
          <w:sz w:val="21"/>
          <w:szCs w:val="21"/>
          <w:shd w:val="clear" w:fill="FFFFFF"/>
        </w:rPr>
        <w:t>专业+</w:t>
      </w:r>
      <w:r>
        <w:rPr>
          <w:rFonts w:hint="default" w:ascii="Times New Roman" w:hAnsi="Times New Roman" w:eastAsia="宋体" w:cs="Times New Roman"/>
          <w:b/>
          <w:bCs/>
          <w:i w:val="0"/>
          <w:iCs w:val="0"/>
          <w:caps w:val="0"/>
          <w:color w:val="333333"/>
          <w:spacing w:val="0"/>
          <w:sz w:val="21"/>
          <w:szCs w:val="21"/>
          <w:shd w:val="clear" w:fill="FFFFFF"/>
          <w:lang w:val="en-US" w:eastAsia="zh-CN"/>
        </w:rPr>
        <w:t>学历+高等教育人才网</w:t>
      </w:r>
    </w:p>
    <w:p w14:paraId="0FA328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0"/>
        <w:jc w:val="left"/>
        <w:rPr>
          <w:rFonts w:hint="default" w:ascii="Times New Roman" w:hAnsi="Times New Roman" w:cs="Times New Roman"/>
          <w:i w:val="0"/>
          <w:iCs w:val="0"/>
          <w:caps w:val="0"/>
          <w:color w:val="333333"/>
          <w:spacing w:val="0"/>
          <w:sz w:val="21"/>
          <w:szCs w:val="21"/>
        </w:rPr>
      </w:pPr>
      <w:bookmarkStart w:id="0" w:name="_GoBack"/>
      <w:bookmarkEnd w:id="0"/>
    </w:p>
    <w:p w14:paraId="7A7119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【闽江学院简介】</w:t>
      </w:r>
    </w:p>
    <w:p w14:paraId="333034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闽江学院位于文化底蕴深厚、风景宜人秀丽的福建省省会福州市，是2002年经教育部批准设立的全日制普通本科高校。学校拥有光荣的历史传统，习近平总书记在福州工作期间曾兼任闽大校长6年（1990年6月至1996年5月），创造性提出“不求最大，但求最优，但求适应社会需要”的办学理念，积极倡导“立足福州、面向市场、注重质量、突出应用”的办学宗旨，引领闽大蹚出了一条应用型办学的内涵发展、特色发展之路。2021年3月25日，习近平总书记回校考察调研并发表重要讲话，为新时期闽江学院改革发展注入了信念之魂、提供了奋进之源、擘画了发展之路。</w:t>
      </w:r>
    </w:p>
    <w:p w14:paraId="13BE76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学校现为“全国党建工作示范高校”培育创建单位、硕士学位授予单位、福建省重点建设高校、一流应用型建设高校（A类）、示范性应用型本科高校和全省党建工作示范高校。学校设有15个二级学院，全日制在校生约1.7万人，拥有工商管理、电子信息、新闻与传播等3个硕士专业学位授权点。学校现有专任教师1000多人（其中博士学位教师占比达45%以上），拥有国家级、省部级人才178人（含柔聘），省级教学、科研团队12个。学校建有省级科研创新平台49个，其中省级重点实验室5个，拥有各类仪器设备总值达5.86亿元。</w:t>
      </w:r>
    </w:p>
    <w:p w14:paraId="3B15C3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 </w:t>
      </w:r>
    </w:p>
    <w:p w14:paraId="492B73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【福建省海洋传感功能材料重点实验室简介】</w:t>
      </w:r>
    </w:p>
    <w:p w14:paraId="02858E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37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福建省海洋传感功能材料重点实验室依托闽江学院建设。实验室占地面积约1500平方米。实验室着眼于福建省海洋科学与技术领域中关键性先进材料应用的需求，将材料设计和制备制造技术相结合，围绕海洋传感功能材料的研发开展高水平基础研究和应用基础研究，重点开展应用于海洋环境检测与监测的新型传感功能材料的科学研究，致力于解决该领域学科发展的重要科学问题和关键技术难题，推动科学创新、技术发展与成果转化。实验室设置海洋应用荧光传感功能材料、海洋应用电化学传感功能材料以及海洋应用纳米传感功能材料3个稳定的学科研究方向。实验室现有固定成员27人，其中教授级9人，副教授级6人，具有博士学位24人；享受国务院特殊津贴专家1人，入选福建省“百千万人才工程”2人，福建省“闽江学者”特聘教授1人，中科院百人计划1人，入选福建省海纳百川高层次人才11人。实验室配备有开展相关科学研究所需的大中型仪器设备，包括X-射线单晶衍射仪、大型计算服务器、X-射线粉末衍射仪、显微共焦光谱仪、稳态瞬态荧光光谱仪、紫外-可见-近红外分光光度计、扫描电子显微镜和电感耦合等离子质谱仪等设备，具备有强大的开展海洋先进材料科学研究的硬件支撑。近三年来，实验室主持承担了30多项国家和省部级科研项目，发表SCI收录论文130余篇，授权国家发明专利20余件，获得省部级科技奖励2项，已经取得了丰硕的科研成果，构建起我省面向海洋应用先进材料的基础与应用基础研究、成果转化应用、学术交流合作和凝聚培养人才队伍的科技创新平台。2022年实验室通过省科技厅的验收并正式授牌运行。</w:t>
      </w:r>
    </w:p>
    <w:p w14:paraId="7483F7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【学校网址】</w:t>
      </w:r>
      <w:r>
        <w:rPr>
          <w:rFonts w:hint="default" w:ascii="Times New Roman" w:hAnsi="Times New Roman" w:cs="Times New Roman" w:eastAsiaTheme="minorEastAsia"/>
          <w:i w:val="0"/>
          <w:iCs w:val="0"/>
          <w:caps w:val="0"/>
          <w:color w:val="3B3B3B"/>
          <w:spacing w:val="0"/>
          <w:kern w:val="0"/>
          <w:sz w:val="21"/>
          <w:szCs w:val="21"/>
          <w:u w:val="none"/>
          <w:shd w:val="clear" w:fill="FFFFFF"/>
          <w:lang w:val="en-US" w:eastAsia="zh-CN" w:bidi="ar"/>
        </w:rPr>
        <w:fldChar w:fldCharType="begin"/>
      </w:r>
      <w:r>
        <w:rPr>
          <w:rFonts w:hint="default" w:ascii="Times New Roman" w:hAnsi="Times New Roman" w:cs="Times New Roman" w:eastAsiaTheme="minorEastAsia"/>
          <w:i w:val="0"/>
          <w:iCs w:val="0"/>
          <w:caps w:val="0"/>
          <w:color w:val="3B3B3B"/>
          <w:spacing w:val="0"/>
          <w:kern w:val="0"/>
          <w:sz w:val="21"/>
          <w:szCs w:val="21"/>
          <w:u w:val="none"/>
          <w:shd w:val="clear" w:fill="FFFFFF"/>
          <w:lang w:val="en-US" w:eastAsia="zh-CN" w:bidi="ar"/>
        </w:rPr>
        <w:instrText xml:space="preserve"> HYPERLINK "http://www.mju.edu.cn/" </w:instrText>
      </w:r>
      <w:r>
        <w:rPr>
          <w:rFonts w:hint="default" w:ascii="Times New Roman" w:hAnsi="Times New Roman" w:cs="Times New Roman" w:eastAsiaTheme="minorEastAsia"/>
          <w:i w:val="0"/>
          <w:iCs w:val="0"/>
          <w:caps w:val="0"/>
          <w:color w:val="3B3B3B"/>
          <w:spacing w:val="0"/>
          <w:kern w:val="0"/>
          <w:sz w:val="21"/>
          <w:szCs w:val="21"/>
          <w:u w:val="none"/>
          <w:shd w:val="clear" w:fill="FFFFFF"/>
          <w:lang w:val="en-US" w:eastAsia="zh-CN" w:bidi="ar"/>
        </w:rPr>
        <w:fldChar w:fldCharType="separate"/>
      </w:r>
      <w:r>
        <w:rPr>
          <w:rStyle w:val="6"/>
          <w:rFonts w:hint="default" w:ascii="Times New Roman" w:hAnsi="Times New Roman" w:cs="Times New Roman"/>
          <w:i w:val="0"/>
          <w:iCs w:val="0"/>
          <w:caps w:val="0"/>
          <w:color w:val="0000FF"/>
          <w:spacing w:val="0"/>
          <w:sz w:val="21"/>
          <w:szCs w:val="21"/>
          <w:u w:val="none"/>
          <w:shd w:val="clear" w:fill="FFFFFF"/>
        </w:rPr>
        <w:t>http://www.mju.edu.cn/</w:t>
      </w:r>
      <w:r>
        <w:rPr>
          <w:rFonts w:hint="default" w:ascii="Times New Roman" w:hAnsi="Times New Roman" w:cs="Times New Roman" w:eastAsiaTheme="minorEastAsia"/>
          <w:i w:val="0"/>
          <w:iCs w:val="0"/>
          <w:caps w:val="0"/>
          <w:color w:val="3B3B3B"/>
          <w:spacing w:val="0"/>
          <w:kern w:val="0"/>
          <w:sz w:val="21"/>
          <w:szCs w:val="21"/>
          <w:u w:val="none"/>
          <w:shd w:val="clear" w:fill="FFFFFF"/>
          <w:lang w:val="en-US" w:eastAsia="zh-CN" w:bidi="ar"/>
        </w:rPr>
        <w:fldChar w:fldCharType="end"/>
      </w:r>
    </w:p>
    <w:p w14:paraId="1BECFD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10" w:lineRule="atLeast"/>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333333"/>
          <w:spacing w:val="0"/>
          <w:kern w:val="0"/>
          <w:sz w:val="21"/>
          <w:szCs w:val="21"/>
          <w:shd w:val="clear" w:fill="FFFFFF"/>
          <w:lang w:val="en-US" w:eastAsia="zh-CN" w:bidi="ar"/>
        </w:rPr>
        <w:t>【重点实验室主页】</w:t>
      </w:r>
      <w:r>
        <w:rPr>
          <w:rFonts w:hint="default" w:ascii="Times New Roman" w:hAnsi="Times New Roman" w:cs="Times New Roman" w:eastAsiaTheme="minorEastAsia"/>
          <w:i w:val="0"/>
          <w:iCs w:val="0"/>
          <w:caps w:val="0"/>
          <w:color w:val="3B3B3B"/>
          <w:spacing w:val="0"/>
          <w:kern w:val="0"/>
          <w:sz w:val="21"/>
          <w:szCs w:val="21"/>
          <w:u w:val="none"/>
          <w:shd w:val="clear" w:fill="FFFFFF"/>
          <w:lang w:val="en-US" w:eastAsia="zh-CN" w:bidi="ar"/>
        </w:rPr>
        <w:fldChar w:fldCharType="begin"/>
      </w:r>
      <w:r>
        <w:rPr>
          <w:rFonts w:hint="default" w:ascii="Times New Roman" w:hAnsi="Times New Roman" w:cs="Times New Roman" w:eastAsiaTheme="minorEastAsia"/>
          <w:i w:val="0"/>
          <w:iCs w:val="0"/>
          <w:caps w:val="0"/>
          <w:color w:val="3B3B3B"/>
          <w:spacing w:val="0"/>
          <w:kern w:val="0"/>
          <w:sz w:val="21"/>
          <w:szCs w:val="21"/>
          <w:u w:val="none"/>
          <w:shd w:val="clear" w:fill="FFFFFF"/>
          <w:lang w:val="en-US" w:eastAsia="zh-CN" w:bidi="ar"/>
        </w:rPr>
        <w:instrText xml:space="preserve"> HYPERLINK "https://www.mju.edu.cn/fklmsm/main.htm" </w:instrText>
      </w:r>
      <w:r>
        <w:rPr>
          <w:rFonts w:hint="default" w:ascii="Times New Roman" w:hAnsi="Times New Roman" w:cs="Times New Roman" w:eastAsiaTheme="minorEastAsia"/>
          <w:i w:val="0"/>
          <w:iCs w:val="0"/>
          <w:caps w:val="0"/>
          <w:color w:val="3B3B3B"/>
          <w:spacing w:val="0"/>
          <w:kern w:val="0"/>
          <w:sz w:val="21"/>
          <w:szCs w:val="21"/>
          <w:u w:val="none"/>
          <w:shd w:val="clear" w:fill="FFFFFF"/>
          <w:lang w:val="en-US" w:eastAsia="zh-CN" w:bidi="ar"/>
        </w:rPr>
        <w:fldChar w:fldCharType="separate"/>
      </w:r>
      <w:r>
        <w:rPr>
          <w:rStyle w:val="6"/>
          <w:rFonts w:hint="default" w:ascii="Times New Roman" w:hAnsi="Times New Roman" w:cs="Times New Roman"/>
          <w:i w:val="0"/>
          <w:iCs w:val="0"/>
          <w:caps w:val="0"/>
          <w:color w:val="0000FF"/>
          <w:spacing w:val="0"/>
          <w:sz w:val="21"/>
          <w:szCs w:val="21"/>
          <w:u w:val="none"/>
          <w:shd w:val="clear" w:fill="FFFFFF"/>
        </w:rPr>
        <w:t>https://www.mju.edu.cn/fklmsm/main.htm</w:t>
      </w:r>
      <w:r>
        <w:rPr>
          <w:rFonts w:hint="default" w:ascii="Times New Roman" w:hAnsi="Times New Roman" w:cs="Times New Roman" w:eastAsiaTheme="minorEastAsia"/>
          <w:i w:val="0"/>
          <w:iCs w:val="0"/>
          <w:caps w:val="0"/>
          <w:color w:val="3B3B3B"/>
          <w:spacing w:val="0"/>
          <w:kern w:val="0"/>
          <w:sz w:val="21"/>
          <w:szCs w:val="21"/>
          <w:u w:val="none"/>
          <w:shd w:val="clear" w:fill="FFFFFF"/>
          <w:lang w:val="en-US" w:eastAsia="zh-CN" w:bidi="ar"/>
        </w:rPr>
        <w:fldChar w:fldCharType="end"/>
      </w:r>
    </w:p>
    <w:p w14:paraId="720E7364">
      <w:pPr>
        <w:rPr>
          <w:rFonts w:hint="default" w:ascii="Times New Roman" w:hAnsi="Times New Roman"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A2C3B"/>
    <w:rsid w:val="1453670D"/>
    <w:rsid w:val="19EB5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2455</Words>
  <Characters>2700</Characters>
  <Lines>0</Lines>
  <Paragraphs>0</Paragraphs>
  <TotalTime>1</TotalTime>
  <ScaleCrop>false</ScaleCrop>
  <LinksUpToDate>false</LinksUpToDate>
  <CharactersWithSpaces>2714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2025-03-27T06:57:00Z</dcterms:created>
  <dc:creator>win10</dc:creator>
  <cp:lastModifiedBy>奋斗</cp:lastModifiedBy>
  <dcterms:modified xsi:type="dcterms:W3CDTF">2025-04-01T00:33:03Z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eyJoZGlkIjoiNGZhNzU0NmJiOGUyNWQ4NzI2YjhkNzA1MTdmMmUwZDAiLCJ1c2VySWQiOiI4NjUwNzI3NDgifQ==</vt:lpwstr>
  </property>
  <property fmtid="{D5CDD505-2E9C-101B-9397-08002B2CF9AE}" pid="4" name="ICV">
    <vt:lpwstr>8DD16059EFDB4DE3A24EA8C286C16B3C_12</vt:lpwstr>
  </property>
</Properties>
</file>