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BA" w:rsidRPr="00D74FBA" w:rsidRDefault="00D74FBA" w:rsidP="00D74FBA">
      <w:pPr>
        <w:pStyle w:val="a3"/>
        <w:spacing w:before="75" w:beforeAutospacing="0" w:after="75" w:afterAutospacing="0" w:line="432" w:lineRule="auto"/>
        <w:jc w:val="center"/>
        <w:rPr>
          <w:rFonts w:ascii="方正小标宋简体" w:eastAsia="方正小标宋简体" w:hAnsi="Arial" w:cs="Arial" w:hint="eastAsia"/>
          <w:color w:val="111111"/>
          <w:sz w:val="36"/>
          <w:szCs w:val="36"/>
        </w:rPr>
      </w:pPr>
      <w:r w:rsidRPr="00D74FBA">
        <w:rPr>
          <w:rFonts w:ascii="方正小标宋简体" w:eastAsia="方正小标宋简体" w:hAnsi="Arial" w:cs="Arial" w:hint="eastAsia"/>
          <w:color w:val="111111"/>
          <w:sz w:val="36"/>
          <w:szCs w:val="36"/>
        </w:rPr>
        <w:t>秦皇岛烟草机械有限责任公司2025年招聘（计算机/机械/电气/自动化）</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来源：秦皇岛烟草机械有限责任公司</w:t>
      </w:r>
      <w:r>
        <w:rPr>
          <w:rFonts w:ascii="Arial" w:hAnsi="Arial" w:cs="Arial"/>
          <w:color w:val="111111"/>
        </w:rPr>
        <w:t>2025</w:t>
      </w:r>
      <w:r>
        <w:rPr>
          <w:rFonts w:ascii="Arial" w:hAnsi="Arial" w:cs="Arial"/>
          <w:color w:val="111111"/>
        </w:rPr>
        <w:t>年度招聘公告</w:t>
      </w:r>
      <w:r>
        <w:rPr>
          <w:rFonts w:ascii="Arial" w:hAnsi="Arial" w:cs="Arial"/>
          <w:color w:val="111111"/>
        </w:rPr>
        <w:t>_</w:t>
      </w:r>
      <w:r>
        <w:rPr>
          <w:rFonts w:ascii="Arial" w:hAnsi="Arial" w:cs="Arial"/>
          <w:color w:val="111111"/>
        </w:rPr>
        <w:t>国家烟草专卖局</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http://www.tobacco.gov.cn/gjyc/zpxx/202503/458282a97bc14c7b9a7dea955ed338f8.shtml</w:t>
      </w:r>
      <w:bookmarkStart w:id="0" w:name="_GoBack"/>
      <w:bookmarkEnd w:id="0"/>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秦皇岛烟草机械有限责任公司成立于</w:t>
      </w:r>
      <w:r>
        <w:rPr>
          <w:rFonts w:ascii="Arial" w:hAnsi="Arial" w:cs="Arial"/>
          <w:color w:val="111111"/>
        </w:rPr>
        <w:t>1967</w:t>
      </w:r>
      <w:r>
        <w:rPr>
          <w:rFonts w:ascii="Arial" w:hAnsi="Arial" w:cs="Arial"/>
          <w:color w:val="111111"/>
        </w:rPr>
        <w:t>年，</w:t>
      </w:r>
      <w:r>
        <w:rPr>
          <w:rFonts w:ascii="Arial" w:hAnsi="Arial" w:cs="Arial"/>
          <w:color w:val="111111"/>
        </w:rPr>
        <w:t>2002</w:t>
      </w:r>
      <w:r>
        <w:rPr>
          <w:rFonts w:ascii="Arial" w:hAnsi="Arial" w:cs="Arial"/>
          <w:color w:val="111111"/>
        </w:rPr>
        <w:t>年由中国烟草机械集团有限责任公司和河北省烟草公司（后为河北中烟工业有限责任公司）共同投资改制，系国家烟草专卖局所属的国有全资子公司。作为烟草行业唯一直属的制丝、打叶复烤、二氧化碳膨胀烟丝线大型成套设备制造企业，公司始终紧盯中式卷烟特色工艺需求，致力于传统烟草机械产品迭代升级和新型业务领域创新研发，坚持用户至上的服务理念，大力发展服务型制造，积极探索烟机智能化，全力为推动行业高质量发展提供高水平装备支撑和服务保障。</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公司根据发展需要，面向社会公开招聘。具体招聘信息如下：</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一、招聘范围</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2025</w:t>
      </w:r>
      <w:r>
        <w:rPr>
          <w:rFonts w:ascii="Arial" w:hAnsi="Arial" w:cs="Arial"/>
          <w:color w:val="111111"/>
        </w:rPr>
        <w:t>年全国普通高等院校统分统招应届毕业生或符合国家规定视同为应届毕业生的人员；</w:t>
      </w:r>
      <w:r>
        <w:rPr>
          <w:rFonts w:ascii="Arial" w:hAnsi="Arial" w:cs="Arial"/>
          <w:color w:val="111111"/>
        </w:rPr>
        <w:t>2024</w:t>
      </w:r>
      <w:r>
        <w:rPr>
          <w:rFonts w:ascii="Arial" w:hAnsi="Arial" w:cs="Arial"/>
          <w:color w:val="111111"/>
        </w:rPr>
        <w:t>年</w:t>
      </w:r>
      <w:r>
        <w:rPr>
          <w:rFonts w:ascii="Arial" w:hAnsi="Arial" w:cs="Arial"/>
          <w:color w:val="111111"/>
        </w:rPr>
        <w:t>7</w:t>
      </w:r>
      <w:r>
        <w:rPr>
          <w:rFonts w:ascii="Arial" w:hAnsi="Arial" w:cs="Arial"/>
          <w:color w:val="111111"/>
        </w:rPr>
        <w:t>月</w:t>
      </w:r>
      <w:r>
        <w:rPr>
          <w:rFonts w:ascii="Arial" w:hAnsi="Arial" w:cs="Arial"/>
          <w:color w:val="111111"/>
        </w:rPr>
        <w:t>1</w:t>
      </w:r>
      <w:r>
        <w:rPr>
          <w:rFonts w:ascii="Arial" w:hAnsi="Arial" w:cs="Arial"/>
          <w:color w:val="111111"/>
        </w:rPr>
        <w:t>日至招聘面试前取得国（境）外学位、完成教育部门学历认证且初次就业的留学回国人员。</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二、资格条件</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1.</w:t>
      </w:r>
      <w:r>
        <w:rPr>
          <w:rFonts w:ascii="Arial" w:hAnsi="Arial" w:cs="Arial"/>
          <w:color w:val="111111"/>
        </w:rPr>
        <w:t>拥护中华人民共和国宪法，拥护中国共产党领导和社会主义制度；</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2.</w:t>
      </w:r>
      <w:r>
        <w:rPr>
          <w:rFonts w:ascii="Arial" w:hAnsi="Arial" w:cs="Arial"/>
          <w:color w:val="111111"/>
        </w:rPr>
        <w:t>具有良好的政治素质和道德品行；</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3.</w:t>
      </w:r>
      <w:r>
        <w:rPr>
          <w:rFonts w:ascii="Arial" w:hAnsi="Arial" w:cs="Arial"/>
          <w:color w:val="111111"/>
        </w:rPr>
        <w:t>具有正常履行职责的身体条件和心理素质；</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4.</w:t>
      </w:r>
      <w:r>
        <w:rPr>
          <w:rFonts w:ascii="Arial" w:hAnsi="Arial" w:cs="Arial"/>
          <w:color w:val="111111"/>
        </w:rPr>
        <w:t>具有符合拟任岗位所要求的学历、专业和工作能力；</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lastRenderedPageBreak/>
        <w:t>5.</w:t>
      </w:r>
      <w:r>
        <w:rPr>
          <w:rFonts w:ascii="Arial" w:hAnsi="Arial" w:cs="Arial"/>
          <w:color w:val="111111"/>
        </w:rPr>
        <w:t>具有符合拟任岗位所要求的其他资格条件。</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三、招聘计划</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本次共招聘</w:t>
      </w:r>
      <w:r>
        <w:rPr>
          <w:rFonts w:ascii="Arial" w:hAnsi="Arial" w:cs="Arial"/>
          <w:color w:val="111111"/>
        </w:rPr>
        <w:t>20</w:t>
      </w:r>
      <w:r>
        <w:rPr>
          <w:rFonts w:ascii="Arial" w:hAnsi="Arial" w:cs="Arial"/>
          <w:color w:val="111111"/>
        </w:rPr>
        <w:t>人，需求专业、人数及学历要求如下：</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1.</w:t>
      </w:r>
      <w:r>
        <w:rPr>
          <w:rFonts w:ascii="Arial" w:hAnsi="Arial" w:cs="Arial"/>
          <w:color w:val="111111"/>
        </w:rPr>
        <w:t>企业管理类（管理学、公共管理、会计、经济学、法学等）专业</w:t>
      </w:r>
      <w:r>
        <w:rPr>
          <w:rFonts w:ascii="Arial" w:hAnsi="Arial" w:cs="Arial"/>
          <w:color w:val="111111"/>
        </w:rPr>
        <w:t>5</w:t>
      </w:r>
      <w:r>
        <w:rPr>
          <w:rFonts w:ascii="Arial" w:hAnsi="Arial" w:cs="Arial"/>
          <w:color w:val="111111"/>
        </w:rPr>
        <w:t>人，硕士研究生及以上学历；</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2.</w:t>
      </w:r>
      <w:r>
        <w:rPr>
          <w:rFonts w:ascii="Arial" w:hAnsi="Arial" w:cs="Arial"/>
          <w:color w:val="111111"/>
        </w:rPr>
        <w:t>机械设计工程类专业</w:t>
      </w:r>
      <w:r>
        <w:rPr>
          <w:rFonts w:ascii="Arial" w:hAnsi="Arial" w:cs="Arial"/>
          <w:color w:val="111111"/>
        </w:rPr>
        <w:t>5</w:t>
      </w:r>
      <w:r>
        <w:rPr>
          <w:rFonts w:ascii="Arial" w:hAnsi="Arial" w:cs="Arial"/>
          <w:color w:val="111111"/>
        </w:rPr>
        <w:t>人，硕士研究生及以上学历；</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3.</w:t>
      </w:r>
      <w:r>
        <w:rPr>
          <w:rFonts w:ascii="Arial" w:hAnsi="Arial" w:cs="Arial"/>
          <w:color w:val="111111"/>
        </w:rPr>
        <w:t>电气自动化类专业</w:t>
      </w:r>
      <w:r>
        <w:rPr>
          <w:rFonts w:ascii="Arial" w:hAnsi="Arial" w:cs="Arial"/>
          <w:color w:val="111111"/>
        </w:rPr>
        <w:t>4</w:t>
      </w:r>
      <w:r>
        <w:rPr>
          <w:rFonts w:ascii="Arial" w:hAnsi="Arial" w:cs="Arial"/>
          <w:color w:val="111111"/>
        </w:rPr>
        <w:t>人，硕士研究生及以上学历；</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4.</w:t>
      </w:r>
      <w:r>
        <w:rPr>
          <w:rFonts w:ascii="Arial" w:hAnsi="Arial" w:cs="Arial"/>
          <w:color w:val="111111"/>
        </w:rPr>
        <w:t>计算机类专业</w:t>
      </w:r>
      <w:r>
        <w:rPr>
          <w:rFonts w:ascii="Arial" w:hAnsi="Arial" w:cs="Arial"/>
          <w:color w:val="111111"/>
        </w:rPr>
        <w:t>6</w:t>
      </w:r>
      <w:r>
        <w:rPr>
          <w:rFonts w:ascii="Arial" w:hAnsi="Arial" w:cs="Arial"/>
          <w:color w:val="111111"/>
        </w:rPr>
        <w:t>人，硕士研究生及以上学历。</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具体招聘计划见《秦皇岛烟草机械有限责任公司</w:t>
      </w:r>
      <w:r>
        <w:rPr>
          <w:rFonts w:ascii="Arial" w:hAnsi="Arial" w:cs="Arial"/>
          <w:color w:val="111111"/>
        </w:rPr>
        <w:t>2025</w:t>
      </w:r>
      <w:r>
        <w:rPr>
          <w:rFonts w:ascii="Arial" w:hAnsi="Arial" w:cs="Arial"/>
          <w:color w:val="111111"/>
        </w:rPr>
        <w:t>年招聘计划表》（附件</w:t>
      </w:r>
      <w:r>
        <w:rPr>
          <w:rFonts w:ascii="Arial" w:hAnsi="Arial" w:cs="Arial"/>
          <w:color w:val="111111"/>
        </w:rPr>
        <w:t>1</w:t>
      </w:r>
      <w:r>
        <w:rPr>
          <w:rFonts w:ascii="Arial" w:hAnsi="Arial" w:cs="Arial"/>
          <w:color w:val="111111"/>
        </w:rPr>
        <w:t>）</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四、招聘程序</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招聘按照报名、资格审查、考试、考察与体检、公示、办理入职等相关手续的程序进行。</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（一）报名</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报名请下载并填写报名表（附件</w:t>
      </w:r>
      <w:r>
        <w:rPr>
          <w:rFonts w:ascii="Arial" w:hAnsi="Arial" w:cs="Arial"/>
          <w:color w:val="111111"/>
        </w:rPr>
        <w:t>2</w:t>
      </w:r>
      <w:r>
        <w:rPr>
          <w:rFonts w:ascii="Arial" w:hAnsi="Arial" w:cs="Arial"/>
          <w:color w:val="111111"/>
        </w:rPr>
        <w:t>），并将报名表、个人简历、身份证、本科及以上学历学位证书或证明材料（教育部学籍在线验证报告）、学历证书电子注册备案表、学位在线验证报告（学信网）、成绩单、获奖证书、学术水平证明材料（论文、专利、著作）、毕业生就业推荐表等相关材料发送至邮箱，联系邮箱：</w:t>
      </w:r>
      <w:r>
        <w:rPr>
          <w:rFonts w:ascii="Arial" w:hAnsi="Arial" w:cs="Arial"/>
          <w:color w:val="111111"/>
        </w:rPr>
        <w:t>hr2025@qhdyj.com</w:t>
      </w:r>
      <w:r>
        <w:rPr>
          <w:rFonts w:ascii="Arial" w:hAnsi="Arial" w:cs="Arial"/>
          <w:color w:val="111111"/>
        </w:rPr>
        <w:t>（邮件主题标明：招聘计划表中的岗位序号</w:t>
      </w:r>
      <w:r>
        <w:rPr>
          <w:rFonts w:ascii="Arial" w:hAnsi="Arial" w:cs="Arial"/>
          <w:color w:val="111111"/>
        </w:rPr>
        <w:t>+</w:t>
      </w:r>
      <w:r>
        <w:rPr>
          <w:rFonts w:ascii="Arial" w:hAnsi="Arial" w:cs="Arial"/>
          <w:color w:val="111111"/>
        </w:rPr>
        <w:t>姓名</w:t>
      </w:r>
      <w:r>
        <w:rPr>
          <w:rFonts w:ascii="Arial" w:hAnsi="Arial" w:cs="Arial"/>
          <w:color w:val="111111"/>
        </w:rPr>
        <w:t>+</w:t>
      </w:r>
      <w:r>
        <w:rPr>
          <w:rFonts w:ascii="Arial" w:hAnsi="Arial" w:cs="Arial"/>
          <w:color w:val="111111"/>
        </w:rPr>
        <w:t>学校</w:t>
      </w:r>
      <w:r>
        <w:rPr>
          <w:rFonts w:ascii="Arial" w:hAnsi="Arial" w:cs="Arial"/>
          <w:color w:val="111111"/>
        </w:rPr>
        <w:t>+</w:t>
      </w:r>
      <w:r>
        <w:rPr>
          <w:rFonts w:ascii="Arial" w:hAnsi="Arial" w:cs="Arial"/>
          <w:color w:val="111111"/>
        </w:rPr>
        <w:t>专业），报名时间截止到</w:t>
      </w:r>
      <w:r>
        <w:rPr>
          <w:rFonts w:ascii="Arial" w:hAnsi="Arial" w:cs="Arial"/>
          <w:color w:val="111111"/>
        </w:rPr>
        <w:t>2025</w:t>
      </w:r>
      <w:r>
        <w:rPr>
          <w:rFonts w:ascii="Arial" w:hAnsi="Arial" w:cs="Arial"/>
          <w:color w:val="111111"/>
        </w:rPr>
        <w:t>年</w:t>
      </w:r>
      <w:r>
        <w:rPr>
          <w:rFonts w:ascii="Arial" w:hAnsi="Arial" w:cs="Arial"/>
          <w:color w:val="111111"/>
        </w:rPr>
        <w:t>3</w:t>
      </w:r>
      <w:r>
        <w:rPr>
          <w:rFonts w:ascii="Arial" w:hAnsi="Arial" w:cs="Arial"/>
          <w:color w:val="111111"/>
        </w:rPr>
        <w:t>月</w:t>
      </w:r>
      <w:r>
        <w:rPr>
          <w:rFonts w:ascii="Arial" w:hAnsi="Arial" w:cs="Arial"/>
          <w:color w:val="111111"/>
        </w:rPr>
        <w:t>31</w:t>
      </w:r>
      <w:r>
        <w:rPr>
          <w:rFonts w:ascii="Arial" w:hAnsi="Arial" w:cs="Arial"/>
          <w:color w:val="111111"/>
        </w:rPr>
        <w:t>日。每名应聘者只能选择一个招聘岗位报名。</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注：请上传</w:t>
      </w:r>
      <w:r>
        <w:rPr>
          <w:rFonts w:ascii="Arial" w:hAnsi="Arial" w:cs="Arial"/>
          <w:color w:val="111111"/>
        </w:rPr>
        <w:t>word</w:t>
      </w:r>
      <w:r>
        <w:rPr>
          <w:rFonts w:ascii="Arial" w:hAnsi="Arial" w:cs="Arial"/>
          <w:color w:val="111111"/>
        </w:rPr>
        <w:t>格式的报名表。</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（二）资格审查</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lastRenderedPageBreak/>
        <w:t>报名截止后，将对报名者进行资格审查。资格审查贯穿招聘全过程，在任何环节发现报考者不符合招录条件的，将立即取消其报考或录用资格，已经录用的，依法解除劳动关系。</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（三）考试</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考试包括笔试和面试，考试具体时间、地点将另行通知。</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1.</w:t>
      </w:r>
      <w:r>
        <w:rPr>
          <w:rFonts w:ascii="Arial" w:hAnsi="Arial" w:cs="Arial"/>
          <w:color w:val="111111"/>
        </w:rPr>
        <w:t>笔试</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通过资格审查人员参加笔试，参加笔试人员在笔试前需完成职业测评，该测评旨在对求职者进行深入了解。笔试科目包含专业知识测试和综合知识测试，笔试采用闭卷考试方式进行。</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2.</w:t>
      </w:r>
      <w:r>
        <w:rPr>
          <w:rFonts w:ascii="Arial" w:hAnsi="Arial" w:cs="Arial"/>
          <w:color w:val="111111"/>
        </w:rPr>
        <w:t>面试</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笔试结束后，按照所报岗位笔试成绩确定面试人选进行面试。</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（四）考察与体检</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根据应聘者的考试成绩等确定考察人选，并进行报考资格复审和考察。考察通过人员，公司将通知其在规定时间内到指定医院进行体检。</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（五）公示与录用</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招聘拟录用名单在公司信息发布平台或其他公共媒体进行公示，公示</w:t>
      </w:r>
      <w:r>
        <w:rPr>
          <w:rFonts w:ascii="Arial" w:hAnsi="Arial" w:cs="Arial"/>
          <w:color w:val="111111"/>
        </w:rPr>
        <w:t>7</w:t>
      </w:r>
      <w:r>
        <w:rPr>
          <w:rFonts w:ascii="Arial" w:hAnsi="Arial" w:cs="Arial"/>
          <w:color w:val="111111"/>
        </w:rPr>
        <w:t>天，经公示无异议后，办理相关录用手续。</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五、工资待遇</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工资待遇按照公司薪酬管理规定执行。</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六、注意事项</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（一）因犯罪受过刑事处罚的人员、被开除中国共产党党籍的人员、受过开除处分的人员、被依法列为失信联合惩戒对象的人员、有其他不适宜招录的违法情形的人员，不得报考。</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lastRenderedPageBreak/>
        <w:t>（二）回避事项按照烟草行业和公司相关规定严格执行。</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三）应聘人员应如实填写报名信息，并对本人所提交报名信息的真实性和准确性负责。未如实提供报名信息、提供虚假报名信息或伪造、变造有关证件、材料、信息，骗取考试资格的，一经查实即取消报考、录用资格，已经录用的，解除劳动关系。</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（四）凡报考者未在规定时间内按要求参加笔试、面试、考察与体检的，视为自动放弃考录资格。</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（五）其他事项</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应聘者应确保联系方式填写准确且通信工具畅通，应聘过程中在规定时间内联系不到本人的，视为自动放弃应聘资格。</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七、招聘咨询</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应聘材料投递邮箱：</w:t>
      </w:r>
      <w:r>
        <w:rPr>
          <w:rFonts w:ascii="Arial" w:hAnsi="Arial" w:cs="Arial"/>
          <w:color w:val="111111"/>
        </w:rPr>
        <w:t>hr2025@qhdyj.com</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联系人：郭女士</w:t>
      </w:r>
    </w:p>
    <w:p w:rsidR="00D74FBA" w:rsidRDefault="00D74FBA" w:rsidP="00D74FBA">
      <w:pPr>
        <w:pStyle w:val="a3"/>
        <w:spacing w:before="75" w:beforeAutospacing="0" w:after="75" w:afterAutospacing="0" w:line="432" w:lineRule="auto"/>
        <w:ind w:firstLineChars="200" w:firstLine="480"/>
        <w:rPr>
          <w:rFonts w:ascii="Arial" w:hAnsi="Arial" w:cs="Arial"/>
          <w:color w:val="111111"/>
        </w:rPr>
      </w:pPr>
      <w:r>
        <w:rPr>
          <w:rFonts w:ascii="Arial" w:hAnsi="Arial" w:cs="Arial"/>
          <w:color w:val="111111"/>
        </w:rPr>
        <w:t>联系电话：</w:t>
      </w:r>
      <w:r>
        <w:rPr>
          <w:rFonts w:ascii="Arial" w:hAnsi="Arial" w:cs="Arial"/>
          <w:color w:val="111111"/>
        </w:rPr>
        <w:t>0335-8363025</w:t>
      </w:r>
    </w:p>
    <w:p w:rsidR="00B026D3" w:rsidRDefault="00D74FBA" w:rsidP="00D74FBA">
      <w:pPr>
        <w:pStyle w:val="a3"/>
        <w:spacing w:before="75" w:beforeAutospacing="0" w:after="75" w:afterAutospacing="0" w:line="432" w:lineRule="auto"/>
        <w:ind w:firstLineChars="200" w:firstLine="480"/>
      </w:pPr>
      <w:r>
        <w:rPr>
          <w:rFonts w:ascii="Arial" w:hAnsi="Arial" w:cs="Arial"/>
          <w:color w:val="111111"/>
        </w:rPr>
        <w:t>本公告解释权归秦皇岛烟草机械有限责任公司所有。</w:t>
      </w:r>
    </w:p>
    <w:sectPr w:rsidR="00B026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BA"/>
    <w:rsid w:val="002A1F62"/>
    <w:rsid w:val="00CF7B18"/>
    <w:rsid w:val="00D7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6CF40-6C30-4EBF-A126-4CB85759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74F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541509">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郭丽芳</dc:creator>
  <cp:keywords/>
  <dc:description/>
  <cp:lastModifiedBy>郭丽芳</cp:lastModifiedBy>
  <cp:revision>1</cp:revision>
  <dcterms:created xsi:type="dcterms:W3CDTF">2025-03-12T06:01:00Z</dcterms:created>
  <dcterms:modified xsi:type="dcterms:W3CDTF">2025-03-12T06:03:00Z</dcterms:modified>
</cp:coreProperties>
</file>