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90D6" w14:textId="77777777" w:rsidR="00D92793" w:rsidRDefault="00D92793" w:rsidP="00E80BB6">
      <w:pPr>
        <w:spacing w:line="480" w:lineRule="auto"/>
        <w:rPr>
          <w:rFonts w:ascii="仿宋" w:eastAsia="仿宋" w:hAnsi="仿宋" w:cs="仿宋"/>
          <w:sz w:val="28"/>
          <w:szCs w:val="28"/>
        </w:rPr>
      </w:pPr>
    </w:p>
    <w:p w14:paraId="5C1C210E" w14:textId="77777777" w:rsidR="00D92793" w:rsidRDefault="00BD16AF" w:rsidP="00E80BB6">
      <w:pPr>
        <w:spacing w:line="480" w:lineRule="auto"/>
        <w:jc w:val="center"/>
        <w:rPr>
          <w:rFonts w:ascii="仿宋" w:eastAsia="仿宋" w:hAnsi="仿宋" w:cs="仿宋"/>
          <w:b/>
          <w:bCs/>
          <w:sz w:val="32"/>
          <w:szCs w:val="32"/>
        </w:rPr>
      </w:pPr>
      <w:proofErr w:type="gramStart"/>
      <w:r>
        <w:rPr>
          <w:rFonts w:ascii="仿宋" w:eastAsia="仿宋" w:hAnsi="仿宋" w:cs="仿宋" w:hint="eastAsia"/>
          <w:b/>
          <w:bCs/>
          <w:sz w:val="32"/>
          <w:szCs w:val="32"/>
        </w:rPr>
        <w:t>瑞幸咖啡</w:t>
      </w:r>
      <w:proofErr w:type="gramEnd"/>
      <w:r>
        <w:rPr>
          <w:rFonts w:ascii="仿宋" w:eastAsia="仿宋" w:hAnsi="仿宋" w:cs="仿宋" w:hint="eastAsia"/>
          <w:b/>
          <w:bCs/>
          <w:sz w:val="32"/>
          <w:szCs w:val="32"/>
        </w:rPr>
        <w:t>2025届校园招聘简章</w:t>
      </w:r>
    </w:p>
    <w:p w14:paraId="3E2D0295" w14:textId="77777777" w:rsidR="00D92793" w:rsidRDefault="00D92793" w:rsidP="00E80BB6">
      <w:pPr>
        <w:spacing w:line="480" w:lineRule="auto"/>
        <w:rPr>
          <w:rFonts w:ascii="仿宋" w:eastAsia="仿宋" w:hAnsi="仿宋" w:cs="仿宋"/>
          <w:b/>
          <w:bCs/>
          <w:sz w:val="28"/>
          <w:szCs w:val="28"/>
        </w:rPr>
      </w:pPr>
    </w:p>
    <w:p w14:paraId="5FC8E891" w14:textId="77777777" w:rsidR="00D92793" w:rsidRDefault="00BD16AF" w:rsidP="00E80BB6">
      <w:pPr>
        <w:spacing w:line="480" w:lineRule="auto"/>
        <w:rPr>
          <w:rFonts w:ascii="仿宋" w:eastAsia="仿宋" w:hAnsi="仿宋" w:cs="仿宋"/>
          <w:b/>
          <w:bCs/>
          <w:sz w:val="32"/>
          <w:szCs w:val="32"/>
        </w:rPr>
      </w:pPr>
      <w:r>
        <w:rPr>
          <w:rFonts w:ascii="仿宋" w:eastAsia="仿宋" w:hAnsi="仿宋" w:cs="仿宋" w:hint="eastAsia"/>
          <w:b/>
          <w:bCs/>
          <w:sz w:val="32"/>
          <w:szCs w:val="32"/>
        </w:rPr>
        <w:t>一、</w:t>
      </w:r>
      <w:proofErr w:type="gramStart"/>
      <w:r>
        <w:rPr>
          <w:rFonts w:ascii="仿宋" w:eastAsia="仿宋" w:hAnsi="仿宋" w:cs="仿宋" w:hint="eastAsia"/>
          <w:b/>
          <w:bCs/>
          <w:sz w:val="32"/>
          <w:szCs w:val="32"/>
        </w:rPr>
        <w:t>瑞幸咖啡</w:t>
      </w:r>
      <w:proofErr w:type="gramEnd"/>
      <w:r>
        <w:rPr>
          <w:rFonts w:ascii="仿宋" w:eastAsia="仿宋" w:hAnsi="仿宋" w:cs="仿宋" w:hint="eastAsia"/>
          <w:b/>
          <w:bCs/>
          <w:sz w:val="32"/>
          <w:szCs w:val="32"/>
        </w:rPr>
        <w:t>简介</w:t>
      </w:r>
    </w:p>
    <w:p w14:paraId="398EE5BB" w14:textId="77777777" w:rsidR="00D92793" w:rsidRDefault="00BD16AF" w:rsidP="00E80BB6">
      <w:pPr>
        <w:spacing w:line="480" w:lineRule="auto"/>
        <w:rPr>
          <w:rFonts w:ascii="仿宋" w:eastAsia="仿宋" w:hAnsi="仿宋" w:cs="仿宋"/>
          <w:sz w:val="28"/>
          <w:szCs w:val="28"/>
        </w:rPr>
      </w:pPr>
      <w:proofErr w:type="gramStart"/>
      <w:r>
        <w:rPr>
          <w:rFonts w:ascii="仿宋" w:eastAsia="仿宋" w:hAnsi="仿宋" w:cs="仿宋" w:hint="eastAsia"/>
          <w:sz w:val="28"/>
          <w:szCs w:val="28"/>
        </w:rPr>
        <w:t>瑞幸咖啡</w:t>
      </w:r>
      <w:proofErr w:type="gramEnd"/>
      <w:r>
        <w:rPr>
          <w:rFonts w:ascii="仿宋" w:eastAsia="仿宋" w:hAnsi="仿宋" w:cs="仿宋" w:hint="eastAsia"/>
          <w:sz w:val="28"/>
          <w:szCs w:val="28"/>
        </w:rPr>
        <w:t>是中国领先的咖啡新零售企业。截至2024年7月，</w:t>
      </w:r>
      <w:proofErr w:type="gramStart"/>
      <w:r>
        <w:rPr>
          <w:rFonts w:ascii="仿宋" w:eastAsia="仿宋" w:hAnsi="仿宋" w:cs="仿宋" w:hint="eastAsia"/>
          <w:sz w:val="28"/>
          <w:szCs w:val="28"/>
        </w:rPr>
        <w:t>瑞幸咖啡</w:t>
      </w:r>
      <w:proofErr w:type="gramEnd"/>
      <w:r>
        <w:rPr>
          <w:rFonts w:ascii="仿宋" w:eastAsia="仿宋" w:hAnsi="仿宋" w:cs="仿宋" w:hint="eastAsia"/>
          <w:sz w:val="28"/>
          <w:szCs w:val="28"/>
        </w:rPr>
        <w:t>全球门店已超20,000家，覆盖全国300+城市，为顾客提供高品质、高便利性、高性价比的服务。</w:t>
      </w:r>
      <w:r>
        <w:rPr>
          <w:rFonts w:ascii="仿宋" w:eastAsia="仿宋" w:hAnsi="仿宋" w:cs="仿宋" w:hint="eastAsia"/>
          <w:sz w:val="28"/>
          <w:szCs w:val="28"/>
        </w:rPr>
        <w:br/>
      </w:r>
      <w:proofErr w:type="gramStart"/>
      <w:r>
        <w:rPr>
          <w:rFonts w:ascii="仿宋" w:eastAsia="仿宋" w:hAnsi="仿宋" w:cs="仿宋" w:hint="eastAsia"/>
          <w:sz w:val="28"/>
          <w:szCs w:val="28"/>
        </w:rPr>
        <w:t>瑞幸充分</w:t>
      </w:r>
      <w:proofErr w:type="gramEnd"/>
      <w:r>
        <w:rPr>
          <w:rFonts w:ascii="仿宋" w:eastAsia="仿宋" w:hAnsi="仿宋" w:cs="仿宋" w:hint="eastAsia"/>
          <w:sz w:val="28"/>
          <w:szCs w:val="28"/>
        </w:rPr>
        <w:t>利用移动互联网和大数据技术的新零售模式，以“创造世界级咖啡品牌，让瑞幸成为人们日常生活的一部分”为品牌愿景。今天的</w:t>
      </w:r>
      <w:proofErr w:type="gramStart"/>
      <w:r>
        <w:rPr>
          <w:rFonts w:ascii="仿宋" w:eastAsia="仿宋" w:hAnsi="仿宋" w:cs="仿宋" w:hint="eastAsia"/>
          <w:sz w:val="28"/>
          <w:szCs w:val="28"/>
        </w:rPr>
        <w:t>瑞幸正</w:t>
      </w:r>
      <w:proofErr w:type="gramEnd"/>
      <w:r>
        <w:rPr>
          <w:rFonts w:ascii="仿宋" w:eastAsia="仿宋" w:hAnsi="仿宋" w:cs="仿宋" w:hint="eastAsia"/>
          <w:sz w:val="28"/>
          <w:szCs w:val="28"/>
        </w:rPr>
        <w:t>通过产品和服务，努力渗透日常生活每一处，</w:t>
      </w:r>
      <w:r>
        <w:rPr>
          <w:rFonts w:ascii="仿宋" w:eastAsia="仿宋" w:hAnsi="仿宋" w:cs="仿宋" w:hint="eastAsia"/>
          <w:color w:val="333333"/>
          <w:sz w:val="28"/>
          <w:szCs w:val="28"/>
          <w:shd w:val="clear" w:color="auto" w:fill="FFFFFF"/>
        </w:rPr>
        <w:t>传递美好生活的理念，激发对美好生活的热切期望</w:t>
      </w:r>
      <w:r>
        <w:rPr>
          <w:rFonts w:ascii="仿宋" w:eastAsia="仿宋" w:hAnsi="仿宋" w:cs="仿宋" w:hint="eastAsia"/>
          <w:sz w:val="28"/>
          <w:szCs w:val="28"/>
        </w:rPr>
        <w:t>。加入我们，共同创造世界级咖啡品牌。</w:t>
      </w:r>
    </w:p>
    <w:p w14:paraId="3A1015B8" w14:textId="77777777" w:rsidR="00D92793" w:rsidRDefault="00D92793" w:rsidP="00E80BB6">
      <w:pPr>
        <w:spacing w:line="480" w:lineRule="auto"/>
        <w:rPr>
          <w:rFonts w:ascii="仿宋" w:eastAsia="仿宋" w:hAnsi="仿宋" w:cs="仿宋"/>
          <w:sz w:val="28"/>
          <w:szCs w:val="28"/>
        </w:rPr>
      </w:pPr>
    </w:p>
    <w:p w14:paraId="161E0512" w14:textId="77777777" w:rsidR="00D92793" w:rsidRDefault="00BD16AF" w:rsidP="00E80BB6">
      <w:pPr>
        <w:numPr>
          <w:ilvl w:val="0"/>
          <w:numId w:val="1"/>
        </w:numPr>
        <w:spacing w:line="480" w:lineRule="auto"/>
        <w:rPr>
          <w:rFonts w:ascii="仿宋" w:eastAsia="仿宋" w:hAnsi="仿宋" w:cs="仿宋"/>
          <w:b/>
          <w:bCs/>
          <w:kern w:val="0"/>
          <w:sz w:val="32"/>
          <w:szCs w:val="32"/>
        </w:rPr>
      </w:pPr>
      <w:r>
        <w:rPr>
          <w:rFonts w:ascii="仿宋" w:eastAsia="仿宋" w:hAnsi="仿宋" w:cs="仿宋" w:hint="eastAsia"/>
          <w:b/>
          <w:bCs/>
          <w:sz w:val="32"/>
          <w:szCs w:val="32"/>
        </w:rPr>
        <w:t>岗位介绍</w:t>
      </w:r>
    </w:p>
    <w:p w14:paraId="18B5331F" w14:textId="77777777" w:rsidR="00D92793" w:rsidRDefault="00BD16AF" w:rsidP="00E80BB6">
      <w:pPr>
        <w:spacing w:line="480" w:lineRule="auto"/>
        <w:rPr>
          <w:rFonts w:ascii="仿宋" w:eastAsia="仿宋" w:hAnsi="仿宋" w:cs="仿宋"/>
          <w:b/>
          <w:bCs/>
          <w:sz w:val="28"/>
          <w:szCs w:val="28"/>
        </w:rPr>
      </w:pPr>
      <w:r>
        <w:rPr>
          <w:rFonts w:ascii="仿宋" w:eastAsia="仿宋" w:hAnsi="仿宋" w:cs="仿宋" w:hint="eastAsia"/>
          <w:b/>
          <w:bCs/>
          <w:sz w:val="28"/>
          <w:szCs w:val="28"/>
        </w:rPr>
        <w:t>技术类</w:t>
      </w:r>
    </w:p>
    <w:p w14:paraId="7A76ECD9" w14:textId="77777777" w:rsidR="00D92793" w:rsidRDefault="00BD16AF" w:rsidP="00E80BB6">
      <w:pPr>
        <w:numPr>
          <w:ilvl w:val="0"/>
          <w:numId w:val="2"/>
        </w:numPr>
        <w:spacing w:line="480" w:lineRule="auto"/>
        <w:rPr>
          <w:rFonts w:ascii="仿宋" w:eastAsia="仿宋" w:hAnsi="仿宋" w:cs="仿宋"/>
          <w:b/>
          <w:bCs/>
          <w:color w:val="141933"/>
          <w:sz w:val="24"/>
          <w:szCs w:val="24"/>
          <w:shd w:val="clear" w:color="auto" w:fill="FFFFFF"/>
        </w:rPr>
      </w:pPr>
      <w:r>
        <w:rPr>
          <w:rFonts w:ascii="仿宋" w:eastAsia="仿宋" w:hAnsi="仿宋" w:cs="仿宋" w:hint="eastAsia"/>
          <w:b/>
          <w:bCs/>
          <w:color w:val="141933"/>
          <w:sz w:val="24"/>
          <w:szCs w:val="24"/>
          <w:shd w:val="clear" w:color="auto" w:fill="FFFFFF"/>
        </w:rPr>
        <w:t>测试开发工程师（北京/厦门）</w:t>
      </w:r>
    </w:p>
    <w:p w14:paraId="3F6930B3"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proofErr w:type="gramStart"/>
      <w:r>
        <w:rPr>
          <w:rFonts w:ascii="仿宋" w:eastAsia="仿宋" w:hAnsi="仿宋" w:cs="仿宋" w:hint="eastAsia"/>
          <w:color w:val="141933"/>
          <w:shd w:val="clear" w:color="auto" w:fill="FFFFFF"/>
        </w:rPr>
        <w:t>测试部为瑞幸</w:t>
      </w:r>
      <w:proofErr w:type="gramEnd"/>
      <w:r>
        <w:rPr>
          <w:rFonts w:ascii="仿宋" w:eastAsia="仿宋" w:hAnsi="仿宋" w:cs="仿宋" w:hint="eastAsia"/>
          <w:color w:val="141933"/>
          <w:shd w:val="clear" w:color="auto" w:fill="FFFFFF"/>
        </w:rPr>
        <w:t>大系统可用性提供质量保障，加入我们你将能够学习实践全面的测试方法与质量体系专项技术。</w:t>
      </w:r>
    </w:p>
    <w:p w14:paraId="417E2436" w14:textId="77777777" w:rsidR="00D92793" w:rsidRDefault="00D92793" w:rsidP="00E80BB6">
      <w:pPr>
        <w:pStyle w:val="a7"/>
        <w:shd w:val="clear" w:color="auto" w:fill="FFFFFF"/>
        <w:spacing w:before="0" w:beforeAutospacing="0" w:after="0" w:afterAutospacing="0"/>
        <w:jc w:val="both"/>
        <w:rPr>
          <w:rFonts w:ascii="仿宋" w:eastAsia="仿宋" w:hAnsi="仿宋" w:cs="仿宋"/>
          <w:color w:val="141933"/>
        </w:rPr>
      </w:pPr>
    </w:p>
    <w:p w14:paraId="1F3FF5A6" w14:textId="77777777" w:rsidR="00D92793" w:rsidRDefault="00BD16AF"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岗位职责：</w:t>
      </w:r>
    </w:p>
    <w:p w14:paraId="73BFA676"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1、参与软件需求研发设计的讨论和评审，从测试角度帮助提升产品功能使用性及质量；</w:t>
      </w:r>
    </w:p>
    <w:p w14:paraId="1A61EFCF"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2、根据产品需求编写测试计划，设计测试数据和测试用例，并部署测试环境；</w:t>
      </w:r>
    </w:p>
    <w:p w14:paraId="3A39A441"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3、准确定位并跟踪问题，推动问题及时有效的解决；</w:t>
      </w:r>
    </w:p>
    <w:p w14:paraId="505F131A"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Pr>
          <w:rFonts w:ascii="仿宋" w:eastAsia="仿宋" w:hAnsi="仿宋" w:cs="仿宋" w:hint="eastAsia"/>
          <w:color w:val="141933"/>
          <w:shd w:val="clear" w:color="auto" w:fill="FFFFFF"/>
        </w:rPr>
        <w:t>4、负责测试相关文档整理和技能分享。</w:t>
      </w:r>
    </w:p>
    <w:p w14:paraId="6A6C9CD7" w14:textId="77777777" w:rsidR="00D92793" w:rsidRDefault="00D92793"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63C9E07C" w14:textId="48EC3636" w:rsidR="00D92793"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BD16AF">
        <w:rPr>
          <w:rFonts w:ascii="仿宋" w:eastAsia="仿宋" w:hAnsi="仿宋" w:cs="仿宋" w:hint="eastAsia"/>
          <w:b/>
          <w:bCs/>
          <w:color w:val="141933"/>
          <w:shd w:val="clear" w:color="auto" w:fill="FFFFFF"/>
        </w:rPr>
        <w:t>：</w:t>
      </w:r>
    </w:p>
    <w:p w14:paraId="52B5E2F7"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1、本科及以上学历，计算机相关专业；</w:t>
      </w:r>
    </w:p>
    <w:p w14:paraId="26D1097B"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2、熟悉软件测试流程及大型数据库，熟练使用SQL语言；</w:t>
      </w:r>
    </w:p>
    <w:p w14:paraId="3C656ECD"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lastRenderedPageBreak/>
        <w:t>3、了解接口测试，会运用</w:t>
      </w:r>
      <w:proofErr w:type="spellStart"/>
      <w:r>
        <w:rPr>
          <w:rFonts w:ascii="仿宋" w:eastAsia="仿宋" w:hAnsi="仿宋" w:cs="仿宋" w:hint="eastAsia"/>
          <w:color w:val="141933"/>
          <w:shd w:val="clear" w:color="auto" w:fill="FFFFFF"/>
        </w:rPr>
        <w:t>Jmeter</w:t>
      </w:r>
      <w:proofErr w:type="spellEnd"/>
      <w:r>
        <w:rPr>
          <w:rFonts w:ascii="仿宋" w:eastAsia="仿宋" w:hAnsi="仿宋" w:cs="仿宋" w:hint="eastAsia"/>
          <w:color w:val="141933"/>
          <w:shd w:val="clear" w:color="auto" w:fill="FFFFFF"/>
        </w:rPr>
        <w:t>测试工具，具备良好的沟通能力；</w:t>
      </w:r>
    </w:p>
    <w:p w14:paraId="1A589461" w14:textId="77777777" w:rsidR="00D92793" w:rsidRDefault="00BD16AF" w:rsidP="00E80BB6">
      <w:pPr>
        <w:pStyle w:val="a7"/>
        <w:shd w:val="clear" w:color="auto" w:fill="FFFFFF"/>
        <w:spacing w:before="0" w:beforeAutospacing="0" w:after="0" w:afterAutospacing="0"/>
        <w:jc w:val="both"/>
        <w:rPr>
          <w:rFonts w:ascii="仿宋" w:eastAsia="仿宋" w:hAnsi="仿宋" w:cs="仿宋"/>
          <w:color w:val="141933"/>
        </w:rPr>
      </w:pPr>
      <w:r>
        <w:rPr>
          <w:rFonts w:ascii="仿宋" w:eastAsia="仿宋" w:hAnsi="仿宋" w:cs="仿宋" w:hint="eastAsia"/>
          <w:color w:val="141933"/>
          <w:shd w:val="clear" w:color="auto" w:fill="FFFFFF"/>
        </w:rPr>
        <w:t>4、具备较强的学习意识和抗压能力，有责任心和团队协作精神；</w:t>
      </w:r>
    </w:p>
    <w:p w14:paraId="534101E9" w14:textId="47778EE1" w:rsidR="00D92793" w:rsidRDefault="00BD16AF"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Pr>
          <w:rFonts w:ascii="仿宋" w:eastAsia="仿宋" w:hAnsi="仿宋" w:cs="仿宋" w:hint="eastAsia"/>
          <w:color w:val="141933"/>
          <w:shd w:val="clear" w:color="auto" w:fill="FFFFFF"/>
        </w:rPr>
        <w:t>5、热爱计算机及互联网技术，熟悉Java、Python等语言、有实习经验者优先。</w:t>
      </w:r>
    </w:p>
    <w:p w14:paraId="50B13AD5" w14:textId="77777777" w:rsidR="00267549" w:rsidRDefault="00267549"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3822F3C6" w14:textId="7B8FC2FF" w:rsid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r w:rsidRPr="00E80BB6">
        <w:rPr>
          <w:rFonts w:ascii="仿宋" w:eastAsia="仿宋" w:hAnsi="仿宋" w:cs="仿宋" w:hint="eastAsia"/>
          <w:b/>
          <w:bCs/>
          <w:color w:val="141933"/>
          <w:sz w:val="24"/>
          <w:szCs w:val="24"/>
          <w:shd w:val="clear" w:color="auto" w:fill="FFFFFF"/>
        </w:rPr>
        <w:t>前端开发工程师（厦门）</w:t>
      </w:r>
    </w:p>
    <w:p w14:paraId="61334170" w14:textId="4C181CEB"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0484B4B1" w14:textId="541A5363"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1、</w:t>
      </w:r>
      <w:proofErr w:type="gramStart"/>
      <w:r w:rsidRPr="00E80BB6">
        <w:rPr>
          <w:rFonts w:ascii="仿宋" w:eastAsia="仿宋" w:hAnsi="仿宋" w:cs="仿宋"/>
          <w:color w:val="141933"/>
          <w:shd w:val="clear" w:color="auto" w:fill="FFFFFF"/>
        </w:rPr>
        <w:t>承接瑞幸咖啡</w:t>
      </w:r>
      <w:proofErr w:type="gramEnd"/>
      <w:r w:rsidRPr="00E80BB6">
        <w:rPr>
          <w:rFonts w:ascii="仿宋" w:eastAsia="仿宋" w:hAnsi="仿宋" w:cs="仿宋"/>
          <w:color w:val="141933"/>
          <w:shd w:val="clear" w:color="auto" w:fill="FFFFFF"/>
        </w:rPr>
        <w:t>公司系统WEB/H5/小程序需求，完成前端项目开发及代码编写；</w:t>
      </w:r>
    </w:p>
    <w:p w14:paraId="194C6B9E" w14:textId="10FDEC03"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2、参与技术框架选型及业务系统搭建，完成模块代码设计与编写；</w:t>
      </w:r>
    </w:p>
    <w:p w14:paraId="23C9511C" w14:textId="6A7E7BB0" w:rsid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3、参与软件技术问题攻关，持续优化性能及稳定性。</w:t>
      </w:r>
    </w:p>
    <w:p w14:paraId="115BF64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7E8204AE" w14:textId="7B645DBA" w:rsidR="00E80BB6"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E80BB6">
        <w:rPr>
          <w:rFonts w:ascii="仿宋" w:eastAsia="仿宋" w:hAnsi="仿宋" w:cs="仿宋" w:hint="eastAsia"/>
          <w:b/>
          <w:bCs/>
          <w:color w:val="141933"/>
          <w:shd w:val="clear" w:color="auto" w:fill="FFFFFF"/>
        </w:rPr>
        <w:t>：</w:t>
      </w:r>
    </w:p>
    <w:p w14:paraId="2ADEBE77" w14:textId="464159AC"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1、熟练掌握HTML、CSS和JavaScript，能够实现复杂的页面布局和交互效果。</w:t>
      </w:r>
    </w:p>
    <w:p w14:paraId="5E80DA6B" w14:textId="541A0701"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2、熟悉前端性能优化技巧，能够有效提升页面加载速度和响应时间。</w:t>
      </w:r>
    </w:p>
    <w:p w14:paraId="3BCA73B3" w14:textId="058BA44F"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3、精通至少一种前端框架（如React、Vue），能够根据项目需求设计和实现高效、可维护的组件。</w:t>
      </w:r>
    </w:p>
    <w:p w14:paraId="102EF204" w14:textId="592B103D"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4、熟悉并高效使用团队的开发工具和构建工具，如Git、Webpack、Babel等，并能提出合理的优化建议。</w:t>
      </w:r>
    </w:p>
    <w:p w14:paraId="5538A5D3" w14:textId="641ACE12" w:rsid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color w:val="141933"/>
          <w:shd w:val="clear" w:color="auto" w:fill="FFFFFF"/>
        </w:rPr>
        <w:t>5、深入掌握团队的代码规范和最佳实践，编写清晰、规范、可扩展的代码。</w:t>
      </w:r>
    </w:p>
    <w:p w14:paraId="7360878A" w14:textId="100354B0" w:rsid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6AD4B070" w14:textId="00BABA61" w:rsidR="00E80BB6" w:rsidRP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r w:rsidRPr="00E80BB6">
        <w:rPr>
          <w:rFonts w:ascii="仿宋" w:eastAsia="仿宋" w:hAnsi="仿宋" w:cs="仿宋" w:hint="eastAsia"/>
          <w:b/>
          <w:bCs/>
          <w:color w:val="141933"/>
          <w:sz w:val="24"/>
          <w:szCs w:val="24"/>
          <w:shd w:val="clear" w:color="auto" w:fill="FFFFFF"/>
        </w:rPr>
        <w:t>UI/UE设计师（北京）</w:t>
      </w:r>
    </w:p>
    <w:p w14:paraId="0EDC5D7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36FA66D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1、参与设计阶段，创建线框图、原型和高保真设计稿；</w:t>
      </w:r>
    </w:p>
    <w:p w14:paraId="3F47F9F5"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2、参与实际设计辅助完成UI视觉效果图；</w:t>
      </w:r>
    </w:p>
    <w:p w14:paraId="474CFA2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3、协助UX团队进行用户研究，分析和整理用户反馈；</w:t>
      </w:r>
    </w:p>
    <w:p w14:paraId="6F25955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4、在测试阶段协助进行可用性测试，收集数据并进行分析；</w:t>
      </w:r>
    </w:p>
    <w:p w14:paraId="0FDE148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5CFA7880" w14:textId="66125701" w:rsidR="00E80BB6"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E80BB6">
        <w:rPr>
          <w:rFonts w:ascii="仿宋" w:eastAsia="仿宋" w:hAnsi="仿宋" w:cs="仿宋" w:hint="eastAsia"/>
          <w:b/>
          <w:bCs/>
          <w:color w:val="141933"/>
          <w:shd w:val="clear" w:color="auto" w:fill="FFFFFF"/>
        </w:rPr>
        <w:t>：</w:t>
      </w:r>
    </w:p>
    <w:p w14:paraId="308F9E5A"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1、熟悉用户体验（UX）和用户界面（UI）设计的基本原则和设计工具（如Sketch、Figma、Adobe XD等）；</w:t>
      </w:r>
    </w:p>
    <w:p w14:paraId="10BAA27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2、具备良好的逻辑思维能力，参与过相关的校园项目或实习经历者优先；</w:t>
      </w:r>
    </w:p>
    <w:p w14:paraId="62F75272"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3、能够提供个人作品集，展示设计思路和成果。积极主动，具有学习新知识的兴趣和能力。</w:t>
      </w:r>
    </w:p>
    <w:p w14:paraId="168CD04A" w14:textId="08578333" w:rsid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2050F7FF" w14:textId="0945670F" w:rsid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r w:rsidRPr="00E80BB6">
        <w:rPr>
          <w:rFonts w:ascii="仿宋" w:eastAsia="仿宋" w:hAnsi="仿宋" w:cs="仿宋" w:hint="eastAsia"/>
          <w:b/>
          <w:bCs/>
          <w:color w:val="141933"/>
          <w:sz w:val="24"/>
          <w:szCs w:val="24"/>
          <w:shd w:val="clear" w:color="auto" w:fill="FFFFFF"/>
        </w:rPr>
        <w:t>算法工程师（厦门）</w:t>
      </w:r>
    </w:p>
    <w:p w14:paraId="692591E3"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615AB0D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1、参与新零售业务场景的智慧</w:t>
      </w:r>
      <w:proofErr w:type="gramStart"/>
      <w:r w:rsidRPr="00E80BB6">
        <w:rPr>
          <w:rFonts w:ascii="仿宋" w:eastAsia="仿宋" w:hAnsi="仿宋" w:cs="仿宋" w:hint="eastAsia"/>
          <w:color w:val="141933"/>
          <w:shd w:val="clear" w:color="auto" w:fill="FFFFFF"/>
        </w:rPr>
        <w:t>化解决</w:t>
      </w:r>
      <w:proofErr w:type="gramEnd"/>
      <w:r w:rsidRPr="00E80BB6">
        <w:rPr>
          <w:rFonts w:ascii="仿宋" w:eastAsia="仿宋" w:hAnsi="仿宋" w:cs="仿宋" w:hint="eastAsia"/>
          <w:color w:val="141933"/>
          <w:shd w:val="clear" w:color="auto" w:fill="FFFFFF"/>
        </w:rPr>
        <w:t>方案设计；</w:t>
      </w:r>
    </w:p>
    <w:p w14:paraId="6F3F203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2、负责方案的具体算法策略的开发和优化迭代；</w:t>
      </w:r>
    </w:p>
    <w:p w14:paraId="63C3BE5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3、对接需求部门，了解和开发业务需求，推动业务智能化方案的落地；</w:t>
      </w:r>
    </w:p>
    <w:p w14:paraId="6769D9DB"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4、与算法工程的同事协作，明确算法落地的形式和计划，确保算法高效保质地落地应用。</w:t>
      </w:r>
    </w:p>
    <w:p w14:paraId="62D7A6FC"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62DF821" w14:textId="77ADA62F" w:rsidR="00E80BB6" w:rsidRPr="00E80BB6" w:rsidRDefault="00267549"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Pr>
          <w:rFonts w:ascii="仿宋" w:eastAsia="仿宋" w:hAnsi="仿宋" w:cs="仿宋" w:hint="eastAsia"/>
          <w:b/>
          <w:bCs/>
          <w:color w:val="141933"/>
          <w:shd w:val="clear" w:color="auto" w:fill="FFFFFF"/>
        </w:rPr>
        <w:lastRenderedPageBreak/>
        <w:t>任职资格</w:t>
      </w:r>
      <w:r w:rsidR="00E80BB6" w:rsidRPr="00E80BB6">
        <w:rPr>
          <w:rFonts w:ascii="仿宋" w:eastAsia="仿宋" w:hAnsi="仿宋" w:cs="仿宋" w:hint="eastAsia"/>
          <w:b/>
          <w:bCs/>
          <w:color w:val="141933"/>
          <w:shd w:val="clear" w:color="auto" w:fill="FFFFFF"/>
        </w:rPr>
        <w:t>：</w:t>
      </w:r>
    </w:p>
    <w:p w14:paraId="2C94B0A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1、本科及以上学历，计算机、数学、统计学、运筹学、机器学习等相关专业；</w:t>
      </w:r>
    </w:p>
    <w:p w14:paraId="5F49C60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2、至少掌握python、java中的一种，会Spark编程；</w:t>
      </w:r>
    </w:p>
    <w:p w14:paraId="2C3E6F01"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3、熟练掌握SQL数据处理，有过大规模数据处理经验更佳；</w:t>
      </w:r>
    </w:p>
    <w:p w14:paraId="7235544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4、熟悉数据挖掘方法论，有过数值预测、聚类、分类等机器学习场景的实践经验；</w:t>
      </w:r>
    </w:p>
    <w:p w14:paraId="02EE01C2"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5、对数据和算法工作有热情，具备良好的执行力、沟通能力和团队协作能力。</w:t>
      </w:r>
    </w:p>
    <w:p w14:paraId="468F6C50" w14:textId="5F823A96" w:rsid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220E6AD4" w14:textId="4E111590" w:rsidR="00E80BB6" w:rsidRP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r w:rsidRPr="00E80BB6">
        <w:rPr>
          <w:rFonts w:ascii="仿宋" w:eastAsia="仿宋" w:hAnsi="仿宋" w:cs="仿宋" w:hint="eastAsia"/>
          <w:b/>
          <w:bCs/>
          <w:color w:val="141933"/>
          <w:sz w:val="24"/>
          <w:szCs w:val="24"/>
          <w:shd w:val="clear" w:color="auto" w:fill="FFFFFF"/>
        </w:rPr>
        <w:t>用户产品助理（北京）</w:t>
      </w:r>
    </w:p>
    <w:p w14:paraId="7EF0A58B"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710BC89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1、挖掘用户需求，通过市场调研、数据分析、用户调研等方法，提升产品体验和转化效率；</w:t>
      </w:r>
    </w:p>
    <w:p w14:paraId="6C1C50C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2、参与</w:t>
      </w:r>
      <w:proofErr w:type="gramStart"/>
      <w:r w:rsidRPr="00E80BB6">
        <w:rPr>
          <w:rFonts w:ascii="仿宋" w:eastAsia="仿宋" w:hAnsi="仿宋" w:cs="仿宋" w:hint="eastAsia"/>
          <w:color w:val="141933"/>
          <w:shd w:val="clear" w:color="auto" w:fill="FFFFFF"/>
        </w:rPr>
        <w:t>瑞幸小</w:t>
      </w:r>
      <w:proofErr w:type="gramEnd"/>
      <w:r w:rsidRPr="00E80BB6">
        <w:rPr>
          <w:rFonts w:ascii="仿宋" w:eastAsia="仿宋" w:hAnsi="仿宋" w:cs="仿宋" w:hint="eastAsia"/>
          <w:color w:val="141933"/>
          <w:shd w:val="clear" w:color="auto" w:fill="FFFFFF"/>
        </w:rPr>
        <w:t>程序、APP的用户、策略、交易等产品功能设计，产出完善的产品需求文档；</w:t>
      </w:r>
    </w:p>
    <w:p w14:paraId="1554CEF9"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3、参与需求评审、开发测试、发布上线及上线后产品效果回收的项目管理全过程，与设计、运营、技术等合作部门沟通协作，推动产品的落地与最终效果的评估。</w:t>
      </w:r>
    </w:p>
    <w:p w14:paraId="7194DBBA"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FEDB8EB" w14:textId="6F936E5D" w:rsidR="00E80BB6"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E80BB6">
        <w:rPr>
          <w:rFonts w:ascii="仿宋" w:eastAsia="仿宋" w:hAnsi="仿宋" w:cs="仿宋" w:hint="eastAsia"/>
          <w:b/>
          <w:bCs/>
          <w:color w:val="141933"/>
          <w:shd w:val="clear" w:color="auto" w:fill="FFFFFF"/>
        </w:rPr>
        <w:t>：</w:t>
      </w:r>
    </w:p>
    <w:p w14:paraId="03840A0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1、本科及以上学历；</w:t>
      </w:r>
    </w:p>
    <w:p w14:paraId="7B8279F3"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2、有突出的好奇心和进取心，积极主动、自驱力强，有高效的执行力；</w:t>
      </w:r>
    </w:p>
    <w:p w14:paraId="578D4853"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3、有优秀的学习理解能力、逻辑思维与系统分析能力、沟通协调能力，对数据敏感，有互联网公司产品实习经验或能证明你在这方面的潜力；</w:t>
      </w:r>
    </w:p>
    <w:p w14:paraId="621C8B77" w14:textId="4371BA97" w:rsid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4、关注互联网、咖啡行业优先。</w:t>
      </w:r>
    </w:p>
    <w:p w14:paraId="7D100E6A" w14:textId="77777777" w:rsidR="00E80BB6" w:rsidRP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00751021" w14:textId="68477B21" w:rsidR="00E80BB6" w:rsidRP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r w:rsidRPr="00E80BB6">
        <w:rPr>
          <w:rFonts w:ascii="仿宋" w:eastAsia="仿宋" w:hAnsi="仿宋" w:cs="仿宋" w:hint="eastAsia"/>
          <w:b/>
          <w:bCs/>
          <w:color w:val="141933"/>
          <w:sz w:val="24"/>
          <w:szCs w:val="24"/>
          <w:shd w:val="clear" w:color="auto" w:fill="FFFFFF"/>
        </w:rPr>
        <w:t>数据产品助理（北京）</w:t>
      </w:r>
    </w:p>
    <w:p w14:paraId="78710B8B"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数据产品部参与</w:t>
      </w:r>
      <w:proofErr w:type="gramStart"/>
      <w:r w:rsidRPr="00E80BB6">
        <w:rPr>
          <w:rFonts w:ascii="仿宋" w:eastAsia="仿宋" w:hAnsi="仿宋" w:cs="仿宋" w:hint="eastAsia"/>
          <w:color w:val="141933"/>
          <w:shd w:val="clear" w:color="auto" w:fill="FFFFFF"/>
        </w:rPr>
        <w:t>瑞幸数据</w:t>
      </w:r>
      <w:proofErr w:type="gramEnd"/>
      <w:r w:rsidRPr="00E80BB6">
        <w:rPr>
          <w:rFonts w:ascii="仿宋" w:eastAsia="仿宋" w:hAnsi="仿宋" w:cs="仿宋" w:hint="eastAsia"/>
          <w:color w:val="141933"/>
          <w:shd w:val="clear" w:color="auto" w:fill="FFFFFF"/>
        </w:rPr>
        <w:t>平台产品、数据应用产品建设，包含但不限于数据看板门户类产品、通用BI平台、AB实验工具等相关产品和项目</w:t>
      </w:r>
    </w:p>
    <w:p w14:paraId="23D4D3ED"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36D2EB7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549FE8D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1、参与业务需求沟通调研，学习和理解公司业务现状，分析并发掘业务问题和机会点并形成产品需求；</w:t>
      </w:r>
    </w:p>
    <w:p w14:paraId="15B3FA7D"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2、参与公司人货场业务数据需求，构建并逐步完善业务指标体系，帮助业务快速洞察业务现状和问题；</w:t>
      </w:r>
    </w:p>
    <w:p w14:paraId="349D4F59"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3、参与数据产品设计和迭代，通过产品优化方案和策略来解决业务实际问题；</w:t>
      </w:r>
    </w:p>
    <w:p w14:paraId="11F9DD2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4、独立负责产品模块设计，并与研发、测试、PMO深度合作推进项目从规划到成功落地。</w:t>
      </w:r>
    </w:p>
    <w:p w14:paraId="39A6EB01"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2DDBD0DC" w14:textId="755C3009" w:rsidR="00E80BB6" w:rsidRDefault="00267549" w:rsidP="00E80BB6">
      <w:pPr>
        <w:pStyle w:val="a7"/>
        <w:shd w:val="clear" w:color="auto" w:fill="FFFFFF"/>
        <w:spacing w:before="0" w:beforeAutospacing="0" w:after="0" w:afterAutospacing="0"/>
        <w:jc w:val="both"/>
        <w:rPr>
          <w:rFonts w:ascii="仿宋" w:eastAsia="仿宋" w:hAnsi="仿宋" w:cs="仿宋"/>
          <w:b/>
          <w:bCs/>
          <w:color w:val="141933"/>
        </w:rPr>
      </w:pPr>
      <w:r>
        <w:rPr>
          <w:rFonts w:ascii="仿宋" w:eastAsia="仿宋" w:hAnsi="仿宋" w:cs="仿宋" w:hint="eastAsia"/>
          <w:b/>
          <w:bCs/>
          <w:color w:val="141933"/>
          <w:shd w:val="clear" w:color="auto" w:fill="FFFFFF"/>
        </w:rPr>
        <w:t>任职资格</w:t>
      </w:r>
      <w:r w:rsidR="00E80BB6">
        <w:rPr>
          <w:rFonts w:ascii="仿宋" w:eastAsia="仿宋" w:hAnsi="仿宋" w:cs="仿宋" w:hint="eastAsia"/>
          <w:b/>
          <w:bCs/>
          <w:color w:val="141933"/>
          <w:shd w:val="clear" w:color="auto" w:fill="FFFFFF"/>
        </w:rPr>
        <w:t>：</w:t>
      </w:r>
    </w:p>
    <w:p w14:paraId="2EF3FB3D"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1、本科及以上学历，软件、电子信息、数学、计算机相关专业；</w:t>
      </w:r>
    </w:p>
    <w:p w14:paraId="60FA2C19"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2、熟悉数据分析方法和工具、产品，有互联网、新零售行业相关实习经验优先；</w:t>
      </w:r>
    </w:p>
    <w:p w14:paraId="787AAC38"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3、良好的学习和团队协作能力，具备良好的业务理解和数据解读能力；</w:t>
      </w:r>
    </w:p>
    <w:p w14:paraId="152DEB3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lastRenderedPageBreak/>
        <w:t>4、熟悉PRD需求文档撰写和原型设计；</w:t>
      </w:r>
    </w:p>
    <w:p w14:paraId="1DA45A3F" w14:textId="64E85851" w:rsid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5、具备较好的沟通和组织协调、项目管理能力。</w:t>
      </w:r>
    </w:p>
    <w:p w14:paraId="409117CF" w14:textId="77777777" w:rsidR="00E80BB6" w:rsidRP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24AD53A0" w14:textId="7A850259" w:rsidR="00E80BB6" w:rsidRPr="00E80BB6" w:rsidRDefault="00E80BB6" w:rsidP="00E80BB6">
      <w:pPr>
        <w:numPr>
          <w:ilvl w:val="0"/>
          <w:numId w:val="2"/>
        </w:numPr>
        <w:spacing w:line="480" w:lineRule="auto"/>
        <w:rPr>
          <w:rFonts w:ascii="仿宋" w:eastAsia="仿宋" w:hAnsi="仿宋" w:cs="仿宋"/>
          <w:b/>
          <w:bCs/>
          <w:color w:val="141933"/>
          <w:sz w:val="24"/>
          <w:szCs w:val="24"/>
          <w:shd w:val="clear" w:color="auto" w:fill="FFFFFF"/>
        </w:rPr>
      </w:pPr>
      <w:r w:rsidRPr="00E80BB6">
        <w:rPr>
          <w:rFonts w:ascii="仿宋" w:eastAsia="仿宋" w:hAnsi="仿宋" w:cs="仿宋" w:hint="eastAsia"/>
          <w:b/>
          <w:bCs/>
          <w:color w:val="141933"/>
          <w:sz w:val="24"/>
          <w:szCs w:val="24"/>
          <w:shd w:val="clear" w:color="auto" w:fill="FFFFFF"/>
        </w:rPr>
        <w:t>Java开发工程师（厦门）</w:t>
      </w:r>
    </w:p>
    <w:p w14:paraId="4A468725"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E80BB6">
        <w:rPr>
          <w:rFonts w:ascii="仿宋" w:eastAsia="仿宋" w:hAnsi="仿宋" w:cs="仿宋" w:hint="eastAsia"/>
          <w:b/>
          <w:bCs/>
          <w:color w:val="141933"/>
          <w:shd w:val="clear" w:color="auto" w:fill="FFFFFF"/>
        </w:rPr>
        <w:t>岗位职责：</w:t>
      </w:r>
    </w:p>
    <w:p w14:paraId="0EBB73CE"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w:t>
      </w:r>
      <w:proofErr w:type="gramStart"/>
      <w:r w:rsidRPr="00E80BB6">
        <w:rPr>
          <w:rFonts w:ascii="仿宋" w:eastAsia="仿宋" w:hAnsi="仿宋" w:cs="仿宋" w:hint="eastAsia"/>
          <w:color w:val="141933"/>
          <w:shd w:val="clear" w:color="auto" w:fill="FFFFFF"/>
        </w:rPr>
        <w:t>承接瑞幸咖啡</w:t>
      </w:r>
      <w:proofErr w:type="gramEnd"/>
      <w:r w:rsidRPr="00E80BB6">
        <w:rPr>
          <w:rFonts w:ascii="仿宋" w:eastAsia="仿宋" w:hAnsi="仿宋" w:cs="仿宋" w:hint="eastAsia"/>
          <w:color w:val="141933"/>
          <w:shd w:val="clear" w:color="auto" w:fill="FFFFFF"/>
        </w:rPr>
        <w:t>C端/B端/效能/运维/架构等业务系统需求，完成业务系统建模及业务流程梳理；</w:t>
      </w:r>
    </w:p>
    <w:p w14:paraId="485665C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2、参与技术框架选型及核心系统搭建，完成模块代码设计与编写；</w:t>
      </w:r>
    </w:p>
    <w:p w14:paraId="358A4E4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3、参与软件技术问题攻关，持续优化性能及稳定性。</w:t>
      </w:r>
    </w:p>
    <w:p w14:paraId="15E9668A"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360F7BD3" w14:textId="1382AE1F" w:rsidR="00E80BB6" w:rsidRPr="00E80BB6" w:rsidRDefault="00267549"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Pr>
          <w:rFonts w:ascii="仿宋" w:eastAsia="仿宋" w:hAnsi="仿宋" w:cs="仿宋" w:hint="eastAsia"/>
          <w:b/>
          <w:bCs/>
          <w:color w:val="141933"/>
          <w:shd w:val="clear" w:color="auto" w:fill="FFFFFF"/>
        </w:rPr>
        <w:t>任职资格</w:t>
      </w:r>
      <w:r w:rsidR="00E80BB6" w:rsidRPr="00E80BB6">
        <w:rPr>
          <w:rFonts w:ascii="仿宋" w:eastAsia="仿宋" w:hAnsi="仿宋" w:cs="仿宋" w:hint="eastAsia"/>
          <w:b/>
          <w:bCs/>
          <w:color w:val="141933"/>
          <w:shd w:val="clear" w:color="auto" w:fill="FFFFFF"/>
        </w:rPr>
        <w:t>：</w:t>
      </w:r>
    </w:p>
    <w:p w14:paraId="0B0E104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1、本科及以上学历，良好的Java语言基础，熟悉Spring Framework，</w:t>
      </w:r>
      <w:proofErr w:type="spellStart"/>
      <w:r w:rsidRPr="00E80BB6">
        <w:rPr>
          <w:rFonts w:ascii="仿宋" w:eastAsia="仿宋" w:hAnsi="仿宋" w:cs="仿宋" w:hint="eastAsia"/>
          <w:color w:val="141933"/>
          <w:shd w:val="clear" w:color="auto" w:fill="FFFFFF"/>
        </w:rPr>
        <w:t>MyBatis</w:t>
      </w:r>
      <w:proofErr w:type="spellEnd"/>
      <w:r w:rsidRPr="00E80BB6">
        <w:rPr>
          <w:rFonts w:ascii="仿宋" w:eastAsia="仿宋" w:hAnsi="仿宋" w:cs="仿宋" w:hint="eastAsia"/>
          <w:color w:val="141933"/>
          <w:shd w:val="clear" w:color="auto" w:fill="FFFFFF"/>
        </w:rPr>
        <w:t>等常用框架和类库；</w:t>
      </w:r>
    </w:p>
    <w:p w14:paraId="3592C68A"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 xml:space="preserve">2、熟悉MySQL数据库的使用以及SQL优化，有大规模高并发环境下MySQL优化经验优先； </w:t>
      </w:r>
    </w:p>
    <w:p w14:paraId="5AD75AB2"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3、有Redis，Zookeeper/</w:t>
      </w:r>
      <w:proofErr w:type="spellStart"/>
      <w:r w:rsidRPr="00E80BB6">
        <w:rPr>
          <w:rFonts w:ascii="仿宋" w:eastAsia="仿宋" w:hAnsi="仿宋" w:cs="仿宋" w:hint="eastAsia"/>
          <w:color w:val="141933"/>
          <w:shd w:val="clear" w:color="auto" w:fill="FFFFFF"/>
        </w:rPr>
        <w:t>Zuul</w:t>
      </w:r>
      <w:proofErr w:type="spellEnd"/>
      <w:r w:rsidRPr="00E80BB6">
        <w:rPr>
          <w:rFonts w:ascii="仿宋" w:eastAsia="仿宋" w:hAnsi="仿宋" w:cs="仿宋" w:hint="eastAsia"/>
          <w:color w:val="141933"/>
          <w:shd w:val="clear" w:color="auto" w:fill="FFFFFF"/>
        </w:rPr>
        <w:t>，Spring Boot/Cloud，Apache Dubbo等经验优先；</w:t>
      </w:r>
    </w:p>
    <w:p w14:paraId="12BF5235"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4、具备较强的学习意识和良好的沟通能力，有责任心和团队协作精神；</w:t>
      </w:r>
    </w:p>
    <w:p w14:paraId="50C1722D"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5、热爱计算机及互联网技术，热衷于解决挑战性问题，追求极致的用户体验；</w:t>
      </w:r>
    </w:p>
    <w:p w14:paraId="284607A9"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6、有DDD、竞赛经验、项目实习经验者为加分项。</w:t>
      </w:r>
    </w:p>
    <w:p w14:paraId="5BB7FF13" w14:textId="77777777" w:rsidR="00E80BB6" w:rsidRPr="00E80BB6" w:rsidRDefault="00E80BB6" w:rsidP="00267549">
      <w:pPr>
        <w:pStyle w:val="a7"/>
        <w:shd w:val="clear" w:color="auto" w:fill="FFFFFF"/>
        <w:spacing w:before="0" w:beforeAutospacing="0" w:after="0" w:afterAutospacing="0" w:line="480" w:lineRule="auto"/>
        <w:jc w:val="both"/>
        <w:rPr>
          <w:rFonts w:ascii="仿宋" w:eastAsia="仿宋" w:hAnsi="仿宋" w:cs="仿宋"/>
          <w:color w:val="141933"/>
          <w:shd w:val="clear" w:color="auto" w:fill="FFFFFF"/>
        </w:rPr>
      </w:pPr>
    </w:p>
    <w:p w14:paraId="3154D5CF" w14:textId="437EBC65" w:rsidR="00D92793" w:rsidRDefault="00BD16AF" w:rsidP="00E80BB6">
      <w:pPr>
        <w:spacing w:line="480" w:lineRule="auto"/>
        <w:rPr>
          <w:rFonts w:ascii="仿宋" w:eastAsia="仿宋" w:hAnsi="仿宋" w:cs="仿宋"/>
          <w:b/>
          <w:bCs/>
          <w:sz w:val="28"/>
          <w:szCs w:val="28"/>
        </w:rPr>
      </w:pPr>
      <w:r>
        <w:rPr>
          <w:rFonts w:ascii="仿宋" w:eastAsia="仿宋" w:hAnsi="仿宋" w:cs="仿宋" w:hint="eastAsia"/>
          <w:b/>
          <w:bCs/>
          <w:sz w:val="28"/>
          <w:szCs w:val="28"/>
        </w:rPr>
        <w:t>营销</w:t>
      </w:r>
      <w:r w:rsidR="00E80BB6">
        <w:rPr>
          <w:rFonts w:ascii="仿宋" w:eastAsia="仿宋" w:hAnsi="仿宋" w:cs="仿宋" w:hint="eastAsia"/>
          <w:b/>
          <w:bCs/>
          <w:sz w:val="28"/>
          <w:szCs w:val="28"/>
        </w:rPr>
        <w:t>增长</w:t>
      </w:r>
      <w:r>
        <w:rPr>
          <w:rFonts w:ascii="仿宋" w:eastAsia="仿宋" w:hAnsi="仿宋" w:cs="仿宋" w:hint="eastAsia"/>
          <w:b/>
          <w:bCs/>
          <w:sz w:val="28"/>
          <w:szCs w:val="28"/>
        </w:rPr>
        <w:t>类</w:t>
      </w:r>
    </w:p>
    <w:p w14:paraId="700E50B2" w14:textId="4739E7DC" w:rsidR="00E80BB6" w:rsidRPr="00E80BB6" w:rsidRDefault="00E80BB6" w:rsidP="00E80BB6">
      <w:pPr>
        <w:numPr>
          <w:ilvl w:val="0"/>
          <w:numId w:val="3"/>
        </w:numPr>
        <w:spacing w:line="480" w:lineRule="auto"/>
        <w:rPr>
          <w:rFonts w:ascii="仿宋" w:eastAsia="仿宋" w:hAnsi="仿宋" w:cs="仿宋"/>
          <w:b/>
          <w:bCs/>
          <w:color w:val="141933"/>
          <w:sz w:val="24"/>
          <w:szCs w:val="24"/>
          <w:shd w:val="clear" w:color="auto" w:fill="FFFFFF"/>
        </w:rPr>
      </w:pPr>
      <w:r w:rsidRPr="00E80BB6">
        <w:rPr>
          <w:rFonts w:ascii="仿宋" w:eastAsia="仿宋" w:hAnsi="仿宋" w:cs="仿宋" w:hint="eastAsia"/>
          <w:b/>
          <w:bCs/>
          <w:color w:val="141933"/>
          <w:sz w:val="24"/>
          <w:szCs w:val="24"/>
          <w:shd w:val="clear" w:color="auto" w:fill="FFFFFF"/>
        </w:rPr>
        <w:t>活动运营</w:t>
      </w:r>
      <w:r w:rsidR="00B7403C" w:rsidRPr="00E80BB6">
        <w:rPr>
          <w:rFonts w:ascii="仿宋" w:eastAsia="仿宋" w:hAnsi="仿宋" w:cs="仿宋" w:hint="eastAsia"/>
          <w:b/>
          <w:bCs/>
          <w:color w:val="141933"/>
          <w:sz w:val="24"/>
          <w:szCs w:val="24"/>
          <w:shd w:val="clear" w:color="auto" w:fill="FFFFFF"/>
        </w:rPr>
        <w:t>（北京）</w:t>
      </w:r>
    </w:p>
    <w:p w14:paraId="3ADBAE07"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市场运营部</w:t>
      </w:r>
      <w:proofErr w:type="gramStart"/>
      <w:r w:rsidRPr="00E80BB6">
        <w:rPr>
          <w:rFonts w:ascii="仿宋" w:eastAsia="仿宋" w:hAnsi="仿宋" w:cs="仿宋" w:hint="eastAsia"/>
          <w:color w:val="141933"/>
          <w:shd w:val="clear" w:color="auto" w:fill="FFFFFF"/>
        </w:rPr>
        <w:t>作为瑞幸营销</w:t>
      </w:r>
      <w:proofErr w:type="gramEnd"/>
      <w:r w:rsidRPr="00E80BB6">
        <w:rPr>
          <w:rFonts w:ascii="仿宋" w:eastAsia="仿宋" w:hAnsi="仿宋" w:cs="仿宋" w:hint="eastAsia"/>
          <w:color w:val="141933"/>
          <w:shd w:val="clear" w:color="auto" w:fill="FFFFFF"/>
        </w:rPr>
        <w:t>中心的重要组成部分，专注于“人货场”三个核心商业要素：产品规划、营销活动和小程序App运营。在这里，你将有机会积累宝贵的商业产品用户洞察经验，并亲身参与到各种大型营销活动的策划与执行中，确保我们的工作得到消费者的认可。加入我们，你将获得一个最接近用户需求和商业实践的多元系统性学习平台，系统性地学习消费者洞察和商业洞察，在积极向上的团队氛围，接受一对一的培养和指导，在实践中提升自己的专业技能，成为能够独立思考和解决问题的行业专家助力你的职业发展。</w:t>
      </w:r>
    </w:p>
    <w:p w14:paraId="18B011AC"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35A29FC5" w14:textId="77777777" w:rsidR="00E80BB6" w:rsidRPr="00B7403C"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岗位职责：</w:t>
      </w:r>
    </w:p>
    <w:p w14:paraId="3AD80974"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1.负责定期策划基于用户消费行为的，以增长为导向的活动运营策略及方案，包含但不限于策划活动、活动文档需求输出，跟进活动设计、开发、上线、运营，数据分析复盘和效果评估。</w:t>
      </w:r>
    </w:p>
    <w:p w14:paraId="0CEF8C86"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2.关注并收集行业内各种运营手段及活动玩法，探索行业最新的活动创意、形式及工具，能根据数据效果进行合理优化。</w:t>
      </w:r>
    </w:p>
    <w:p w14:paraId="5CEE9AF0"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3.根据业绩目标，以月为单位，参与制定全年活动月历节奏及分场景活动策略，协助具体活动方案制定，协调各个部门推动活动落地拿到结果，并持续迭代优化活动策略。</w:t>
      </w:r>
    </w:p>
    <w:p w14:paraId="48BAD41C"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426817BB" w14:textId="77777777" w:rsidR="00E80BB6" w:rsidRPr="00B7403C" w:rsidRDefault="00E80BB6" w:rsidP="00E80BB6">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任职资格：</w:t>
      </w:r>
    </w:p>
    <w:p w14:paraId="2E632771"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lastRenderedPageBreak/>
        <w:t>1.本科及以上学历，专业不限，具备相关实习经验优先；</w:t>
      </w:r>
    </w:p>
    <w:p w14:paraId="2CECF0F8"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2.有志于在食品</w:t>
      </w:r>
      <w:proofErr w:type="gramStart"/>
      <w:r w:rsidRPr="00E80BB6">
        <w:rPr>
          <w:rFonts w:ascii="仿宋" w:eastAsia="仿宋" w:hAnsi="仿宋" w:cs="仿宋" w:hint="eastAsia"/>
          <w:color w:val="141933"/>
          <w:shd w:val="clear" w:color="auto" w:fill="FFFFFF"/>
        </w:rPr>
        <w:t>快消行业</w:t>
      </w:r>
      <w:proofErr w:type="gramEnd"/>
      <w:r w:rsidRPr="00E80BB6">
        <w:rPr>
          <w:rFonts w:ascii="仿宋" w:eastAsia="仿宋" w:hAnsi="仿宋" w:cs="仿宋" w:hint="eastAsia"/>
          <w:color w:val="141933"/>
          <w:shd w:val="clear" w:color="auto" w:fill="FFFFFF"/>
        </w:rPr>
        <w:t>领域发展，善于沟通，团队协作意识强，高效执行，做事情全力以赴；</w:t>
      </w:r>
    </w:p>
    <w:p w14:paraId="18E5288C"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3.具备较好的逻辑分析、解决问题、影响推动能力，严谨</w:t>
      </w:r>
      <w:proofErr w:type="gramStart"/>
      <w:r w:rsidRPr="00E80BB6">
        <w:rPr>
          <w:rFonts w:ascii="仿宋" w:eastAsia="仿宋" w:hAnsi="仿宋" w:cs="仿宋" w:hint="eastAsia"/>
          <w:color w:val="141933"/>
          <w:shd w:val="clear" w:color="auto" w:fill="FFFFFF"/>
        </w:rPr>
        <w:t>且关注</w:t>
      </w:r>
      <w:proofErr w:type="gramEnd"/>
      <w:r w:rsidRPr="00E80BB6">
        <w:rPr>
          <w:rFonts w:ascii="仿宋" w:eastAsia="仿宋" w:hAnsi="仿宋" w:cs="仿宋" w:hint="eastAsia"/>
          <w:color w:val="141933"/>
          <w:shd w:val="clear" w:color="auto" w:fill="FFFFFF"/>
        </w:rPr>
        <w:t>细节，有较强的学习能力，能快速掌握/接受新知识，不断更新自己；</w:t>
      </w:r>
    </w:p>
    <w:p w14:paraId="2A513D28" w14:textId="77777777" w:rsidR="00E80BB6" w:rsidRPr="00E80BB6" w:rsidRDefault="00E80BB6" w:rsidP="00E80BB6">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E80BB6">
        <w:rPr>
          <w:rFonts w:ascii="仿宋" w:eastAsia="仿宋" w:hAnsi="仿宋" w:cs="仿宋" w:hint="eastAsia"/>
          <w:color w:val="141933"/>
          <w:shd w:val="clear" w:color="auto" w:fill="FFFFFF"/>
        </w:rPr>
        <w:t>4.对咖啡或新零售行业有热忱，对</w:t>
      </w:r>
      <w:proofErr w:type="gramStart"/>
      <w:r w:rsidRPr="00E80BB6">
        <w:rPr>
          <w:rFonts w:ascii="仿宋" w:eastAsia="仿宋" w:hAnsi="仿宋" w:cs="仿宋" w:hint="eastAsia"/>
          <w:color w:val="141933"/>
          <w:shd w:val="clear" w:color="auto" w:fill="FFFFFF"/>
        </w:rPr>
        <w:t>瑞幸业务</w:t>
      </w:r>
      <w:proofErr w:type="gramEnd"/>
      <w:r w:rsidRPr="00E80BB6">
        <w:rPr>
          <w:rFonts w:ascii="仿宋" w:eastAsia="仿宋" w:hAnsi="仿宋" w:cs="仿宋" w:hint="eastAsia"/>
          <w:color w:val="141933"/>
          <w:shd w:val="clear" w:color="auto" w:fill="FFFFFF"/>
        </w:rPr>
        <w:t>模式有较多了解，认同</w:t>
      </w:r>
      <w:proofErr w:type="gramStart"/>
      <w:r w:rsidRPr="00E80BB6">
        <w:rPr>
          <w:rFonts w:ascii="仿宋" w:eastAsia="仿宋" w:hAnsi="仿宋" w:cs="仿宋" w:hint="eastAsia"/>
          <w:color w:val="141933"/>
          <w:shd w:val="clear" w:color="auto" w:fill="FFFFFF"/>
        </w:rPr>
        <w:t>瑞幸商业</w:t>
      </w:r>
      <w:proofErr w:type="gramEnd"/>
      <w:r w:rsidRPr="00E80BB6">
        <w:rPr>
          <w:rFonts w:ascii="仿宋" w:eastAsia="仿宋" w:hAnsi="仿宋" w:cs="仿宋" w:hint="eastAsia"/>
          <w:color w:val="141933"/>
          <w:shd w:val="clear" w:color="auto" w:fill="FFFFFF"/>
        </w:rPr>
        <w:t>价值与愿景。</w:t>
      </w:r>
    </w:p>
    <w:p w14:paraId="418478DD" w14:textId="77777777" w:rsidR="00E80BB6" w:rsidRPr="00E80BB6" w:rsidRDefault="00E80BB6"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3FFFC8B4" w14:textId="265620DD" w:rsidR="00B7403C" w:rsidRPr="00B7403C" w:rsidRDefault="00B7403C" w:rsidP="00B7403C">
      <w:pPr>
        <w:numPr>
          <w:ilvl w:val="0"/>
          <w:numId w:val="3"/>
        </w:numPr>
        <w:spacing w:line="480" w:lineRule="auto"/>
        <w:rPr>
          <w:rFonts w:ascii="仿宋" w:eastAsia="仿宋" w:hAnsi="仿宋" w:cs="仿宋"/>
          <w:b/>
          <w:bCs/>
          <w:color w:val="141933"/>
          <w:sz w:val="24"/>
          <w:szCs w:val="24"/>
          <w:shd w:val="clear" w:color="auto" w:fill="FFFFFF"/>
        </w:rPr>
      </w:pPr>
      <w:r w:rsidRPr="00B7403C">
        <w:rPr>
          <w:rFonts w:ascii="仿宋" w:eastAsia="仿宋" w:hAnsi="仿宋" w:cs="仿宋" w:hint="eastAsia"/>
          <w:b/>
          <w:bCs/>
          <w:color w:val="141933"/>
          <w:sz w:val="24"/>
          <w:szCs w:val="24"/>
          <w:shd w:val="clear" w:color="auto" w:fill="FFFFFF"/>
        </w:rPr>
        <w:t>产品经理</w:t>
      </w:r>
      <w:r w:rsidRPr="00E80BB6">
        <w:rPr>
          <w:rFonts w:ascii="仿宋" w:eastAsia="仿宋" w:hAnsi="仿宋" w:cs="仿宋" w:hint="eastAsia"/>
          <w:b/>
          <w:bCs/>
          <w:color w:val="141933"/>
          <w:sz w:val="24"/>
          <w:szCs w:val="24"/>
          <w:shd w:val="clear" w:color="auto" w:fill="FFFFFF"/>
        </w:rPr>
        <w:t>（北京）</w:t>
      </w:r>
    </w:p>
    <w:p w14:paraId="11F09F1C" w14:textId="7ADB0946" w:rsidR="00B7403C" w:rsidRPr="00B7403C" w:rsidRDefault="00B7403C" w:rsidP="00C0167D">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市场运营部</w:t>
      </w:r>
      <w:proofErr w:type="gramStart"/>
      <w:r w:rsidRPr="00B7403C">
        <w:rPr>
          <w:rFonts w:ascii="仿宋" w:eastAsia="仿宋" w:hAnsi="仿宋" w:cs="仿宋" w:hint="eastAsia"/>
          <w:color w:val="141933"/>
          <w:shd w:val="clear" w:color="auto" w:fill="FFFFFF"/>
        </w:rPr>
        <w:t>作为瑞幸营销</w:t>
      </w:r>
      <w:proofErr w:type="gramEnd"/>
      <w:r w:rsidRPr="00B7403C">
        <w:rPr>
          <w:rFonts w:ascii="仿宋" w:eastAsia="仿宋" w:hAnsi="仿宋" w:cs="仿宋" w:hint="eastAsia"/>
          <w:color w:val="141933"/>
          <w:shd w:val="clear" w:color="auto" w:fill="FFFFFF"/>
        </w:rPr>
        <w:t>中心的重要组成部分，专注于“人货场”三个核心商业要素：产品规划、营销活动和小程序App运营。在这里，你将有机会积累宝贵的商业产品用户洞察经验，并亲身参与到各种大型营销活动的策划与执行中，确保我们的工作得到消费者的认可。加入我们，你将获得一个最接近用户需求和商业实践的多元系统性学习平台，系统性地学习消费者洞察和商业洞察，在积极向上的团队氛围，接受一对一的培养和指导，在实践中提升自己的专业技能，成为能够独立思考和解决问题的行业专家助力你的职业发展。</w:t>
      </w:r>
    </w:p>
    <w:p w14:paraId="4E3D9DFC"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2CE2B29A"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岗位职责：</w:t>
      </w:r>
    </w:p>
    <w:p w14:paraId="0FEA808F"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1.负责所主责品类的研究，深入研究国内外市场趋势，分析机会点和产品方向目标消费人群的需求及行为变化的洞察及分析研究，发现商业机会并能够提出产品计划/改善建议以满足消费者需求；</w:t>
      </w:r>
    </w:p>
    <w:p w14:paraId="3252B3C9"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2.参与新品开发上市做全盘项目管理，保证项目关键节点的按时按质完成，风险管控和决策推动；</w:t>
      </w:r>
    </w:p>
    <w:p w14:paraId="29C7E496"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3.协助制定及执行年度品牌及产品发展计划，同时开展落地工作；</w:t>
      </w:r>
    </w:p>
    <w:p w14:paraId="74991BAA"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4.参与所辖品类的预算管理</w:t>
      </w:r>
    </w:p>
    <w:p w14:paraId="30C74C68"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68CB112A"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任职资格：</w:t>
      </w:r>
    </w:p>
    <w:p w14:paraId="515E5ADD"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1.本科及以上学历，专业不限，具备相关实习经验优先；</w:t>
      </w:r>
    </w:p>
    <w:p w14:paraId="2BD0ABA0"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2.有志于在食品</w:t>
      </w:r>
      <w:proofErr w:type="gramStart"/>
      <w:r w:rsidRPr="00B7403C">
        <w:rPr>
          <w:rFonts w:ascii="仿宋" w:eastAsia="仿宋" w:hAnsi="仿宋" w:cs="仿宋" w:hint="eastAsia"/>
          <w:color w:val="141933"/>
          <w:shd w:val="clear" w:color="auto" w:fill="FFFFFF"/>
        </w:rPr>
        <w:t>快消行业</w:t>
      </w:r>
      <w:proofErr w:type="gramEnd"/>
      <w:r w:rsidRPr="00B7403C">
        <w:rPr>
          <w:rFonts w:ascii="仿宋" w:eastAsia="仿宋" w:hAnsi="仿宋" w:cs="仿宋" w:hint="eastAsia"/>
          <w:color w:val="141933"/>
          <w:shd w:val="clear" w:color="auto" w:fill="FFFFFF"/>
        </w:rPr>
        <w:t>领域发展，善于沟通，团队协作意识强，高效执行，做事情全力以赴；</w:t>
      </w:r>
    </w:p>
    <w:p w14:paraId="7F54DCB5"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3.具备较好的逻辑分析、解决问题、影响推动能力，严谨</w:t>
      </w:r>
      <w:proofErr w:type="gramStart"/>
      <w:r w:rsidRPr="00B7403C">
        <w:rPr>
          <w:rFonts w:ascii="仿宋" w:eastAsia="仿宋" w:hAnsi="仿宋" w:cs="仿宋" w:hint="eastAsia"/>
          <w:color w:val="141933"/>
          <w:shd w:val="clear" w:color="auto" w:fill="FFFFFF"/>
        </w:rPr>
        <w:t>且关注</w:t>
      </w:r>
      <w:proofErr w:type="gramEnd"/>
      <w:r w:rsidRPr="00B7403C">
        <w:rPr>
          <w:rFonts w:ascii="仿宋" w:eastAsia="仿宋" w:hAnsi="仿宋" w:cs="仿宋" w:hint="eastAsia"/>
          <w:color w:val="141933"/>
          <w:shd w:val="clear" w:color="auto" w:fill="FFFFFF"/>
        </w:rPr>
        <w:t>细节，有较强的学习能力，能快速掌握/接受新知识，不断更新自己；</w:t>
      </w:r>
    </w:p>
    <w:p w14:paraId="75A405CF"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4.对咖啡或新零售行业有热忱，对</w:t>
      </w:r>
      <w:proofErr w:type="gramStart"/>
      <w:r w:rsidRPr="00B7403C">
        <w:rPr>
          <w:rFonts w:ascii="仿宋" w:eastAsia="仿宋" w:hAnsi="仿宋" w:cs="仿宋" w:hint="eastAsia"/>
          <w:color w:val="141933"/>
          <w:shd w:val="clear" w:color="auto" w:fill="FFFFFF"/>
        </w:rPr>
        <w:t>瑞幸业务</w:t>
      </w:r>
      <w:proofErr w:type="gramEnd"/>
      <w:r w:rsidRPr="00B7403C">
        <w:rPr>
          <w:rFonts w:ascii="仿宋" w:eastAsia="仿宋" w:hAnsi="仿宋" w:cs="仿宋" w:hint="eastAsia"/>
          <w:color w:val="141933"/>
          <w:shd w:val="clear" w:color="auto" w:fill="FFFFFF"/>
        </w:rPr>
        <w:t>模式有较多了解，认同</w:t>
      </w:r>
      <w:proofErr w:type="gramStart"/>
      <w:r w:rsidRPr="00B7403C">
        <w:rPr>
          <w:rFonts w:ascii="仿宋" w:eastAsia="仿宋" w:hAnsi="仿宋" w:cs="仿宋" w:hint="eastAsia"/>
          <w:color w:val="141933"/>
          <w:shd w:val="clear" w:color="auto" w:fill="FFFFFF"/>
        </w:rPr>
        <w:t>瑞幸商业</w:t>
      </w:r>
      <w:proofErr w:type="gramEnd"/>
      <w:r w:rsidRPr="00B7403C">
        <w:rPr>
          <w:rFonts w:ascii="仿宋" w:eastAsia="仿宋" w:hAnsi="仿宋" w:cs="仿宋" w:hint="eastAsia"/>
          <w:color w:val="141933"/>
          <w:shd w:val="clear" w:color="auto" w:fill="FFFFFF"/>
        </w:rPr>
        <w:t>价值与愿景。</w:t>
      </w:r>
    </w:p>
    <w:p w14:paraId="0CEA2998" w14:textId="77777777" w:rsidR="00B7403C" w:rsidRPr="00B7403C" w:rsidRDefault="00B7403C" w:rsidP="00267549">
      <w:pPr>
        <w:spacing w:line="360" w:lineRule="auto"/>
        <w:rPr>
          <w:rFonts w:ascii="仿宋" w:eastAsia="仿宋" w:hAnsi="仿宋" w:cs="仿宋"/>
          <w:color w:val="141933"/>
          <w:kern w:val="0"/>
          <w:sz w:val="24"/>
          <w:szCs w:val="24"/>
          <w:shd w:val="clear" w:color="auto" w:fill="FFFFFF"/>
        </w:rPr>
      </w:pPr>
    </w:p>
    <w:p w14:paraId="56E6FA18" w14:textId="615B0A3B" w:rsidR="00B7403C" w:rsidRPr="00B7403C" w:rsidRDefault="00B7403C" w:rsidP="00B7403C">
      <w:pPr>
        <w:numPr>
          <w:ilvl w:val="0"/>
          <w:numId w:val="3"/>
        </w:numPr>
        <w:spacing w:line="480" w:lineRule="auto"/>
        <w:rPr>
          <w:rFonts w:ascii="仿宋" w:eastAsia="仿宋" w:hAnsi="仿宋" w:cs="仿宋"/>
          <w:b/>
          <w:bCs/>
          <w:color w:val="141933"/>
          <w:sz w:val="24"/>
          <w:szCs w:val="24"/>
          <w:shd w:val="clear" w:color="auto" w:fill="FFFFFF"/>
        </w:rPr>
      </w:pPr>
      <w:r w:rsidRPr="00B7403C">
        <w:rPr>
          <w:rFonts w:ascii="仿宋" w:eastAsia="仿宋" w:hAnsi="仿宋" w:cs="仿宋" w:hint="eastAsia"/>
          <w:b/>
          <w:bCs/>
          <w:color w:val="141933"/>
          <w:sz w:val="24"/>
          <w:szCs w:val="24"/>
          <w:shd w:val="clear" w:color="auto" w:fill="FFFFFF"/>
        </w:rPr>
        <w:t>用户运营</w:t>
      </w:r>
      <w:r w:rsidRPr="00E80BB6">
        <w:rPr>
          <w:rFonts w:ascii="仿宋" w:eastAsia="仿宋" w:hAnsi="仿宋" w:cs="仿宋" w:hint="eastAsia"/>
          <w:b/>
          <w:bCs/>
          <w:color w:val="141933"/>
          <w:sz w:val="24"/>
          <w:szCs w:val="24"/>
          <w:shd w:val="clear" w:color="auto" w:fill="FFFFFF"/>
        </w:rPr>
        <w:t>（北京）</w:t>
      </w:r>
    </w:p>
    <w:p w14:paraId="6191E2DF"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增长中心是</w:t>
      </w:r>
      <w:proofErr w:type="gramStart"/>
      <w:r w:rsidRPr="00B7403C">
        <w:rPr>
          <w:rFonts w:ascii="仿宋" w:eastAsia="仿宋" w:hAnsi="仿宋" w:cs="仿宋" w:hint="eastAsia"/>
          <w:color w:val="141933"/>
          <w:shd w:val="clear" w:color="auto" w:fill="FFFFFF"/>
        </w:rPr>
        <w:t>瑞幸公司</w:t>
      </w:r>
      <w:proofErr w:type="gramEnd"/>
      <w:r w:rsidRPr="00B7403C">
        <w:rPr>
          <w:rFonts w:ascii="仿宋" w:eastAsia="仿宋" w:hAnsi="仿宋" w:cs="仿宋" w:hint="eastAsia"/>
          <w:color w:val="141933"/>
          <w:shd w:val="clear" w:color="auto" w:fill="FFFFFF"/>
        </w:rPr>
        <w:t>的核心部门，加入我们，你将获得零售行业和互联网行业的双重用户增长方法，完整地掌握互联网用户增长的方法论，并将其与零售行业深度结合，通过不同岗位的轮岗锻炼实践能力，在积极向上的团队氛围中，与优秀的伙伴并肩作战，获得行业专家的一对一指导，快速在运营路径上成长为专家。</w:t>
      </w:r>
    </w:p>
    <w:p w14:paraId="34B981B2"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4BB146BB"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lastRenderedPageBreak/>
        <w:t>岗位职责：</w:t>
      </w:r>
    </w:p>
    <w:p w14:paraId="6AF34F32"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1.参与规划会员权益内容，通过调研和数据，挖掘会员和用户对于权益的需求，对权益进行扩充，提高会员权益运营效率；</w:t>
      </w:r>
    </w:p>
    <w:p w14:paraId="13321426"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2.会员拉新、拓展、转化、促活、续费，确保会员不断正向发展</w:t>
      </w:r>
    </w:p>
    <w:p w14:paraId="033BA756"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3.参与策划和制定运营活动，协调内外部资源，高效推动营销活动的落地与执行；</w:t>
      </w:r>
    </w:p>
    <w:p w14:paraId="228F4431"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4.对会员业务功能模块进行日常维护和数据监控，通过数据指标复盘运营效果，不断优化运营方案。</w:t>
      </w:r>
    </w:p>
    <w:p w14:paraId="6D37DD3F"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132FBBBE"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任职资格：</w:t>
      </w:r>
    </w:p>
    <w:p w14:paraId="29421342"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1.本科及以上学历，专业不限，具备相关实习经验优先；</w:t>
      </w:r>
    </w:p>
    <w:p w14:paraId="66E99D65"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2.有志于在食品</w:t>
      </w:r>
      <w:proofErr w:type="gramStart"/>
      <w:r w:rsidRPr="00B7403C">
        <w:rPr>
          <w:rFonts w:ascii="仿宋" w:eastAsia="仿宋" w:hAnsi="仿宋" w:cs="仿宋" w:hint="eastAsia"/>
          <w:color w:val="141933"/>
          <w:shd w:val="clear" w:color="auto" w:fill="FFFFFF"/>
        </w:rPr>
        <w:t>快消行业</w:t>
      </w:r>
      <w:proofErr w:type="gramEnd"/>
      <w:r w:rsidRPr="00B7403C">
        <w:rPr>
          <w:rFonts w:ascii="仿宋" w:eastAsia="仿宋" w:hAnsi="仿宋" w:cs="仿宋" w:hint="eastAsia"/>
          <w:color w:val="141933"/>
          <w:shd w:val="clear" w:color="auto" w:fill="FFFFFF"/>
        </w:rPr>
        <w:t>领域发展，善于沟通，团队协作意识强，高效执行，做事情全力以赴；</w:t>
      </w:r>
    </w:p>
    <w:p w14:paraId="2B482467"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3.具备较好的逻辑分析、解决问题、影响推动能力，严谨</w:t>
      </w:r>
      <w:proofErr w:type="gramStart"/>
      <w:r w:rsidRPr="00B7403C">
        <w:rPr>
          <w:rFonts w:ascii="仿宋" w:eastAsia="仿宋" w:hAnsi="仿宋" w:cs="仿宋" w:hint="eastAsia"/>
          <w:color w:val="141933"/>
          <w:shd w:val="clear" w:color="auto" w:fill="FFFFFF"/>
        </w:rPr>
        <w:t>且关注</w:t>
      </w:r>
      <w:proofErr w:type="gramEnd"/>
      <w:r w:rsidRPr="00B7403C">
        <w:rPr>
          <w:rFonts w:ascii="仿宋" w:eastAsia="仿宋" w:hAnsi="仿宋" w:cs="仿宋" w:hint="eastAsia"/>
          <w:color w:val="141933"/>
          <w:shd w:val="clear" w:color="auto" w:fill="FFFFFF"/>
        </w:rPr>
        <w:t>细节，有较强的学习能力，能快速掌握/接受新知识，不断更新自己；</w:t>
      </w:r>
    </w:p>
    <w:p w14:paraId="09A94ECD"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4.对咖啡或新零售行业有热忱，对</w:t>
      </w:r>
      <w:proofErr w:type="gramStart"/>
      <w:r w:rsidRPr="00B7403C">
        <w:rPr>
          <w:rFonts w:ascii="仿宋" w:eastAsia="仿宋" w:hAnsi="仿宋" w:cs="仿宋" w:hint="eastAsia"/>
          <w:color w:val="141933"/>
          <w:shd w:val="clear" w:color="auto" w:fill="FFFFFF"/>
        </w:rPr>
        <w:t>瑞幸业务</w:t>
      </w:r>
      <w:proofErr w:type="gramEnd"/>
      <w:r w:rsidRPr="00B7403C">
        <w:rPr>
          <w:rFonts w:ascii="仿宋" w:eastAsia="仿宋" w:hAnsi="仿宋" w:cs="仿宋" w:hint="eastAsia"/>
          <w:color w:val="141933"/>
          <w:shd w:val="clear" w:color="auto" w:fill="FFFFFF"/>
        </w:rPr>
        <w:t>模式有较多了解，认同</w:t>
      </w:r>
      <w:proofErr w:type="gramStart"/>
      <w:r w:rsidRPr="00B7403C">
        <w:rPr>
          <w:rFonts w:ascii="仿宋" w:eastAsia="仿宋" w:hAnsi="仿宋" w:cs="仿宋" w:hint="eastAsia"/>
          <w:color w:val="141933"/>
          <w:shd w:val="clear" w:color="auto" w:fill="FFFFFF"/>
        </w:rPr>
        <w:t>瑞幸商业</w:t>
      </w:r>
      <w:proofErr w:type="gramEnd"/>
      <w:r w:rsidRPr="00B7403C">
        <w:rPr>
          <w:rFonts w:ascii="仿宋" w:eastAsia="仿宋" w:hAnsi="仿宋" w:cs="仿宋" w:hint="eastAsia"/>
          <w:color w:val="141933"/>
          <w:shd w:val="clear" w:color="auto" w:fill="FFFFFF"/>
        </w:rPr>
        <w:t>价值与愿景。</w:t>
      </w:r>
    </w:p>
    <w:p w14:paraId="28CBB56F" w14:textId="77777777" w:rsidR="00B7403C" w:rsidRPr="00267549" w:rsidRDefault="00B7403C" w:rsidP="00267549">
      <w:pPr>
        <w:spacing w:line="360" w:lineRule="auto"/>
        <w:rPr>
          <w:rFonts w:ascii="仿宋" w:eastAsia="仿宋" w:hAnsi="仿宋" w:cs="仿宋"/>
          <w:color w:val="141933"/>
          <w:kern w:val="0"/>
          <w:sz w:val="24"/>
          <w:szCs w:val="24"/>
          <w:shd w:val="clear" w:color="auto" w:fill="FFFFFF"/>
        </w:rPr>
      </w:pPr>
    </w:p>
    <w:p w14:paraId="49D7E78E" w14:textId="3582B590" w:rsidR="00B7403C" w:rsidRPr="00B7403C" w:rsidRDefault="00B7403C" w:rsidP="00B7403C">
      <w:pPr>
        <w:numPr>
          <w:ilvl w:val="0"/>
          <w:numId w:val="3"/>
        </w:numPr>
        <w:spacing w:line="480" w:lineRule="auto"/>
        <w:rPr>
          <w:rFonts w:ascii="仿宋" w:eastAsia="仿宋" w:hAnsi="仿宋" w:cs="仿宋"/>
          <w:b/>
          <w:bCs/>
          <w:color w:val="141933"/>
          <w:sz w:val="24"/>
          <w:szCs w:val="24"/>
          <w:shd w:val="clear" w:color="auto" w:fill="FFFFFF"/>
        </w:rPr>
      </w:pPr>
      <w:r w:rsidRPr="00B7403C">
        <w:rPr>
          <w:rFonts w:ascii="仿宋" w:eastAsia="仿宋" w:hAnsi="仿宋" w:cs="仿宋" w:hint="eastAsia"/>
          <w:b/>
          <w:bCs/>
          <w:color w:val="141933"/>
          <w:sz w:val="24"/>
          <w:szCs w:val="24"/>
          <w:shd w:val="clear" w:color="auto" w:fill="FFFFFF"/>
        </w:rPr>
        <w:t>会员运营</w:t>
      </w:r>
      <w:r w:rsidRPr="00E80BB6">
        <w:rPr>
          <w:rFonts w:ascii="仿宋" w:eastAsia="仿宋" w:hAnsi="仿宋" w:cs="仿宋" w:hint="eastAsia"/>
          <w:b/>
          <w:bCs/>
          <w:color w:val="141933"/>
          <w:sz w:val="24"/>
          <w:szCs w:val="24"/>
          <w:shd w:val="clear" w:color="auto" w:fill="FFFFFF"/>
        </w:rPr>
        <w:t>（北京）</w:t>
      </w:r>
    </w:p>
    <w:p w14:paraId="17CD43B1"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增长中心是</w:t>
      </w:r>
      <w:proofErr w:type="gramStart"/>
      <w:r w:rsidRPr="00B7403C">
        <w:rPr>
          <w:rFonts w:ascii="仿宋" w:eastAsia="仿宋" w:hAnsi="仿宋" w:cs="仿宋" w:hint="eastAsia"/>
          <w:color w:val="141933"/>
          <w:shd w:val="clear" w:color="auto" w:fill="FFFFFF"/>
        </w:rPr>
        <w:t>瑞幸公司</w:t>
      </w:r>
      <w:proofErr w:type="gramEnd"/>
      <w:r w:rsidRPr="00B7403C">
        <w:rPr>
          <w:rFonts w:ascii="仿宋" w:eastAsia="仿宋" w:hAnsi="仿宋" w:cs="仿宋" w:hint="eastAsia"/>
          <w:color w:val="141933"/>
          <w:shd w:val="clear" w:color="auto" w:fill="FFFFFF"/>
        </w:rPr>
        <w:t>的核心部门，加入我们，你将获得零售行业和互联网行业的双重用户增长方法，完整地掌握互联网用户增长的方法论，并将其与零售行业深度结合，通过不同岗位的轮岗锻炼实践能力，在积极向上的团队氛围中，与优秀的伙伴并肩作战，获得行业专家的一对一指导，快速在运营路径上成长为专家。</w:t>
      </w:r>
    </w:p>
    <w:p w14:paraId="38AAA5E8" w14:textId="77777777" w:rsidR="00B7403C" w:rsidRPr="00267549"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05AB8F80"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岗位职责：</w:t>
      </w:r>
    </w:p>
    <w:p w14:paraId="21ACC94A"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1.参与规划会员权益内容，通过调研和数据，挖掘会员和用户对于权益的需求，对权益进行扩充，提高会员权益运营效率；</w:t>
      </w:r>
    </w:p>
    <w:p w14:paraId="7CB2E0AA"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2.会员拉新、拓展、转化、促活、续费，确保会员不断正向发展</w:t>
      </w:r>
    </w:p>
    <w:p w14:paraId="7561D037"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3.参与策划和制定运营活动，协调内外部资源，高效推动营销活动的落地与执行；</w:t>
      </w:r>
    </w:p>
    <w:p w14:paraId="447DD4ED"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4.对会员业务功能模块进行日常维护和数据监控，通过数据指标复盘运营效果，不断优化运营方案。</w:t>
      </w:r>
    </w:p>
    <w:p w14:paraId="2A5E672F" w14:textId="77777777" w:rsidR="00B7403C" w:rsidRPr="00267549"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02A93CD0" w14:textId="77777777" w:rsidR="00B7403C" w:rsidRPr="00B7403C" w:rsidRDefault="00B7403C" w:rsidP="00B7403C">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t>任职资格：</w:t>
      </w:r>
    </w:p>
    <w:p w14:paraId="318E96A9"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1.本科及以上学历，专业不限，具备相关实习经验优先；</w:t>
      </w:r>
    </w:p>
    <w:p w14:paraId="4636937C"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2.有志于在食品</w:t>
      </w:r>
      <w:proofErr w:type="gramStart"/>
      <w:r w:rsidRPr="00B7403C">
        <w:rPr>
          <w:rFonts w:ascii="仿宋" w:eastAsia="仿宋" w:hAnsi="仿宋" w:cs="仿宋" w:hint="eastAsia"/>
          <w:color w:val="141933"/>
          <w:shd w:val="clear" w:color="auto" w:fill="FFFFFF"/>
        </w:rPr>
        <w:t>快消行业</w:t>
      </w:r>
      <w:proofErr w:type="gramEnd"/>
      <w:r w:rsidRPr="00B7403C">
        <w:rPr>
          <w:rFonts w:ascii="仿宋" w:eastAsia="仿宋" w:hAnsi="仿宋" w:cs="仿宋" w:hint="eastAsia"/>
          <w:color w:val="141933"/>
          <w:shd w:val="clear" w:color="auto" w:fill="FFFFFF"/>
        </w:rPr>
        <w:t>领域发展，善于沟通，团队协作意识强，高效执行，做事情全力以赴；</w:t>
      </w:r>
    </w:p>
    <w:p w14:paraId="36C4CE78"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3.具备较好的逻辑分析、解决问题、影响推动能力，严谨</w:t>
      </w:r>
      <w:proofErr w:type="gramStart"/>
      <w:r w:rsidRPr="00B7403C">
        <w:rPr>
          <w:rFonts w:ascii="仿宋" w:eastAsia="仿宋" w:hAnsi="仿宋" w:cs="仿宋" w:hint="eastAsia"/>
          <w:color w:val="141933"/>
          <w:shd w:val="clear" w:color="auto" w:fill="FFFFFF"/>
        </w:rPr>
        <w:t>且关注</w:t>
      </w:r>
      <w:proofErr w:type="gramEnd"/>
      <w:r w:rsidRPr="00B7403C">
        <w:rPr>
          <w:rFonts w:ascii="仿宋" w:eastAsia="仿宋" w:hAnsi="仿宋" w:cs="仿宋" w:hint="eastAsia"/>
          <w:color w:val="141933"/>
          <w:shd w:val="clear" w:color="auto" w:fill="FFFFFF"/>
        </w:rPr>
        <w:t>细节，有较强的学习能力，能快速掌握/接受新知识，不断更新自己；</w:t>
      </w:r>
    </w:p>
    <w:p w14:paraId="3731A3F1" w14:textId="77777777" w:rsidR="00B7403C" w:rsidRPr="00B7403C"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color w:val="141933"/>
          <w:shd w:val="clear" w:color="auto" w:fill="FFFFFF"/>
        </w:rPr>
        <w:t>4.对咖啡或新零售行业有热忱，对</w:t>
      </w:r>
      <w:proofErr w:type="gramStart"/>
      <w:r w:rsidRPr="00B7403C">
        <w:rPr>
          <w:rFonts w:ascii="仿宋" w:eastAsia="仿宋" w:hAnsi="仿宋" w:cs="仿宋" w:hint="eastAsia"/>
          <w:color w:val="141933"/>
          <w:shd w:val="clear" w:color="auto" w:fill="FFFFFF"/>
        </w:rPr>
        <w:t>瑞幸业务</w:t>
      </w:r>
      <w:proofErr w:type="gramEnd"/>
      <w:r w:rsidRPr="00B7403C">
        <w:rPr>
          <w:rFonts w:ascii="仿宋" w:eastAsia="仿宋" w:hAnsi="仿宋" w:cs="仿宋" w:hint="eastAsia"/>
          <w:color w:val="141933"/>
          <w:shd w:val="clear" w:color="auto" w:fill="FFFFFF"/>
        </w:rPr>
        <w:t>模式有较多了解，认同</w:t>
      </w:r>
      <w:proofErr w:type="gramStart"/>
      <w:r w:rsidRPr="00B7403C">
        <w:rPr>
          <w:rFonts w:ascii="仿宋" w:eastAsia="仿宋" w:hAnsi="仿宋" w:cs="仿宋" w:hint="eastAsia"/>
          <w:color w:val="141933"/>
          <w:shd w:val="clear" w:color="auto" w:fill="FFFFFF"/>
        </w:rPr>
        <w:t>瑞幸商业</w:t>
      </w:r>
      <w:proofErr w:type="gramEnd"/>
      <w:r w:rsidRPr="00B7403C">
        <w:rPr>
          <w:rFonts w:ascii="仿宋" w:eastAsia="仿宋" w:hAnsi="仿宋" w:cs="仿宋" w:hint="eastAsia"/>
          <w:color w:val="141933"/>
          <w:shd w:val="clear" w:color="auto" w:fill="FFFFFF"/>
        </w:rPr>
        <w:t>价值与愿景。</w:t>
      </w:r>
    </w:p>
    <w:p w14:paraId="30EA40E8" w14:textId="5CBD0C32" w:rsidR="00B7403C" w:rsidRDefault="00B7403C" w:rsidP="00267549">
      <w:pPr>
        <w:spacing w:line="360" w:lineRule="auto"/>
        <w:rPr>
          <w:rFonts w:ascii="仿宋" w:eastAsia="仿宋" w:hAnsi="仿宋" w:cs="仿宋"/>
          <w:b/>
          <w:bCs/>
          <w:sz w:val="28"/>
          <w:szCs w:val="28"/>
        </w:rPr>
      </w:pPr>
    </w:p>
    <w:p w14:paraId="5B89C682" w14:textId="2F218692" w:rsidR="00B7403C" w:rsidRPr="00C53B5E" w:rsidRDefault="00B7403C" w:rsidP="00C53B5E">
      <w:pPr>
        <w:numPr>
          <w:ilvl w:val="0"/>
          <w:numId w:val="3"/>
        </w:numPr>
        <w:spacing w:line="480" w:lineRule="auto"/>
        <w:rPr>
          <w:rFonts w:ascii="仿宋" w:eastAsia="仿宋" w:hAnsi="仿宋" w:cs="仿宋"/>
          <w:b/>
          <w:bCs/>
          <w:color w:val="141933"/>
          <w:sz w:val="24"/>
          <w:szCs w:val="24"/>
          <w:shd w:val="clear" w:color="auto" w:fill="FFFFFF"/>
        </w:rPr>
      </w:pPr>
      <w:r w:rsidRPr="00C53B5E">
        <w:rPr>
          <w:rFonts w:ascii="仿宋" w:eastAsia="仿宋" w:hAnsi="仿宋" w:cs="仿宋" w:hint="eastAsia"/>
          <w:b/>
          <w:bCs/>
          <w:color w:val="141933"/>
          <w:sz w:val="24"/>
          <w:szCs w:val="24"/>
          <w:shd w:val="clear" w:color="auto" w:fill="FFFFFF"/>
        </w:rPr>
        <w:lastRenderedPageBreak/>
        <w:t>APP运营</w:t>
      </w:r>
      <w:r w:rsidR="00C53B5E" w:rsidRPr="00E80BB6">
        <w:rPr>
          <w:rFonts w:ascii="仿宋" w:eastAsia="仿宋" w:hAnsi="仿宋" w:cs="仿宋" w:hint="eastAsia"/>
          <w:b/>
          <w:bCs/>
          <w:color w:val="141933"/>
          <w:sz w:val="24"/>
          <w:szCs w:val="24"/>
          <w:shd w:val="clear" w:color="auto" w:fill="FFFFFF"/>
        </w:rPr>
        <w:t>（北京）</w:t>
      </w:r>
    </w:p>
    <w:p w14:paraId="7DE2F7B7" w14:textId="77777777" w:rsidR="00C53B5E" w:rsidRDefault="00B7403C"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市场运营部</w:t>
      </w:r>
      <w:proofErr w:type="gramStart"/>
      <w:r w:rsidRPr="00C53B5E">
        <w:rPr>
          <w:rFonts w:ascii="仿宋" w:eastAsia="仿宋" w:hAnsi="仿宋" w:cs="仿宋" w:hint="eastAsia"/>
          <w:color w:val="141933"/>
          <w:shd w:val="clear" w:color="auto" w:fill="FFFFFF"/>
        </w:rPr>
        <w:t>作为瑞幸营销</w:t>
      </w:r>
      <w:proofErr w:type="gramEnd"/>
      <w:r w:rsidRPr="00C53B5E">
        <w:rPr>
          <w:rFonts w:ascii="仿宋" w:eastAsia="仿宋" w:hAnsi="仿宋" w:cs="仿宋" w:hint="eastAsia"/>
          <w:color w:val="141933"/>
          <w:shd w:val="clear" w:color="auto" w:fill="FFFFFF"/>
        </w:rPr>
        <w:t>中心的重要组成部分，专注于“人货场”三个核心商业要素：产品规划、营销活动和小程序App运营。在这里，你将有机会积累宝贵的商业产品用户洞察经验，并亲身参与到各种大型营销活动的策划与执行中，确保我们的工作得到消费者的认可。加入我们，你将获得一个最接近用户需求和商业实践的多元系统性学习平台，系统性地学习消费者洞察和商业洞察，在积极向上的团队氛围，接受一对一的培养和指导，在实践中提升自己的专业技能，成为能够独立思考和解决问题的行业专家助力你的职业发展。</w:t>
      </w:r>
    </w:p>
    <w:p w14:paraId="77BA800B" w14:textId="77777777" w:rsidR="00C53B5E" w:rsidRDefault="00C53B5E" w:rsidP="00B7403C">
      <w:pPr>
        <w:pStyle w:val="a7"/>
        <w:shd w:val="clear" w:color="auto" w:fill="FFFFFF"/>
        <w:spacing w:before="0" w:beforeAutospacing="0" w:after="0" w:afterAutospacing="0"/>
        <w:rPr>
          <w:rFonts w:ascii="仿宋" w:eastAsia="仿宋" w:hAnsi="仿宋" w:cs="仿宋"/>
          <w:b/>
          <w:bCs/>
          <w:color w:val="141933"/>
          <w:shd w:val="clear" w:color="auto" w:fill="FFFFFF"/>
        </w:rPr>
      </w:pPr>
    </w:p>
    <w:p w14:paraId="02DCD340" w14:textId="27620DDC" w:rsidR="00B7403C" w:rsidRPr="00C53B5E" w:rsidRDefault="00C53B5E"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B7403C">
        <w:rPr>
          <w:rFonts w:ascii="仿宋" w:eastAsia="仿宋" w:hAnsi="仿宋" w:cs="仿宋" w:hint="eastAsia"/>
          <w:b/>
          <w:bCs/>
          <w:color w:val="141933"/>
          <w:shd w:val="clear" w:color="auto" w:fill="FFFFFF"/>
        </w:rPr>
        <w:t>岗位职责：</w:t>
      </w:r>
    </w:p>
    <w:p w14:paraId="6CA0EA88"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1.参与主站APP运营方案制定，包括平台运营政策、规则、流程，提升用户体验，满足用户对平台使用的购物及功能需求，保证所有</w:t>
      </w:r>
      <w:proofErr w:type="gramStart"/>
      <w:r w:rsidRPr="00C53B5E">
        <w:rPr>
          <w:rFonts w:ascii="仿宋" w:eastAsia="仿宋" w:hAnsi="仿宋" w:cs="仿宋" w:hint="eastAsia"/>
          <w:color w:val="141933"/>
          <w:shd w:val="clear" w:color="auto" w:fill="FFFFFF"/>
        </w:rPr>
        <w:t>资源位</w:t>
      </w:r>
      <w:proofErr w:type="gramEnd"/>
      <w:r w:rsidRPr="00C53B5E">
        <w:rPr>
          <w:rFonts w:ascii="仿宋" w:eastAsia="仿宋" w:hAnsi="仿宋" w:cs="仿宋" w:hint="eastAsia"/>
          <w:color w:val="141933"/>
          <w:shd w:val="clear" w:color="auto" w:fill="FFFFFF"/>
        </w:rPr>
        <w:t>的高效利用。</w:t>
      </w:r>
    </w:p>
    <w:p w14:paraId="74524AA8"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2.协助管理在</w:t>
      </w:r>
      <w:proofErr w:type="gramStart"/>
      <w:r w:rsidRPr="00C53B5E">
        <w:rPr>
          <w:rFonts w:ascii="仿宋" w:eastAsia="仿宋" w:hAnsi="仿宋" w:cs="仿宋" w:hint="eastAsia"/>
          <w:color w:val="141933"/>
          <w:shd w:val="clear" w:color="auto" w:fill="FFFFFF"/>
        </w:rPr>
        <w:t>售产品</w:t>
      </w:r>
      <w:proofErr w:type="gramEnd"/>
      <w:r w:rsidRPr="00C53B5E">
        <w:rPr>
          <w:rFonts w:ascii="仿宋" w:eastAsia="仿宋" w:hAnsi="仿宋" w:cs="仿宋" w:hint="eastAsia"/>
          <w:color w:val="141933"/>
          <w:shd w:val="clear" w:color="auto" w:fill="FFFFFF"/>
        </w:rPr>
        <w:t>体系与商品组合，结合</w:t>
      </w:r>
      <w:proofErr w:type="gramStart"/>
      <w:r w:rsidRPr="00C53B5E">
        <w:rPr>
          <w:rFonts w:ascii="仿宋" w:eastAsia="仿宋" w:hAnsi="仿宋" w:cs="仿宋" w:hint="eastAsia"/>
          <w:color w:val="141933"/>
          <w:shd w:val="clear" w:color="auto" w:fill="FFFFFF"/>
        </w:rPr>
        <w:t>不同场域及</w:t>
      </w:r>
      <w:proofErr w:type="gramEnd"/>
      <w:r w:rsidRPr="00C53B5E">
        <w:rPr>
          <w:rFonts w:ascii="仿宋" w:eastAsia="仿宋" w:hAnsi="仿宋" w:cs="仿宋" w:hint="eastAsia"/>
          <w:color w:val="141933"/>
          <w:shd w:val="clear" w:color="auto" w:fill="FFFFFF"/>
        </w:rPr>
        <w:t>用户群的特征，挖掘用户诉求，参与商品职能推送方案及消费动线，提升用户转化率；</w:t>
      </w:r>
    </w:p>
    <w:p w14:paraId="14070B7D"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3.通过分析主站用户行为数据和指标，制定运营策略和执行，优化产品功能和购物体验。</w:t>
      </w:r>
    </w:p>
    <w:p w14:paraId="6D508902"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p>
    <w:p w14:paraId="45A50052" w14:textId="77777777" w:rsidR="00B7403C" w:rsidRPr="00C53B5E" w:rsidRDefault="00B7403C" w:rsidP="00B7403C">
      <w:pPr>
        <w:pStyle w:val="a7"/>
        <w:shd w:val="clear" w:color="auto" w:fill="FFFFFF"/>
        <w:spacing w:before="0" w:beforeAutospacing="0" w:after="0" w:afterAutospacing="0"/>
        <w:rPr>
          <w:rFonts w:ascii="仿宋" w:eastAsia="仿宋" w:hAnsi="仿宋" w:cs="仿宋"/>
          <w:b/>
          <w:bCs/>
          <w:color w:val="141933"/>
          <w:shd w:val="clear" w:color="auto" w:fill="FFFFFF"/>
        </w:rPr>
      </w:pPr>
      <w:r w:rsidRPr="00C53B5E">
        <w:rPr>
          <w:rFonts w:ascii="仿宋" w:eastAsia="仿宋" w:hAnsi="仿宋" w:cs="仿宋" w:hint="eastAsia"/>
          <w:b/>
          <w:bCs/>
          <w:color w:val="141933"/>
          <w:shd w:val="clear" w:color="auto" w:fill="FFFFFF"/>
        </w:rPr>
        <w:t>任职资格：</w:t>
      </w:r>
    </w:p>
    <w:p w14:paraId="660A2786"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1.本科及以上学历，专业不限，具备相关实习经验优先；</w:t>
      </w:r>
    </w:p>
    <w:p w14:paraId="2E9B2270"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2.有志于在食品</w:t>
      </w:r>
      <w:proofErr w:type="gramStart"/>
      <w:r w:rsidRPr="00C53B5E">
        <w:rPr>
          <w:rFonts w:ascii="仿宋" w:eastAsia="仿宋" w:hAnsi="仿宋" w:cs="仿宋" w:hint="eastAsia"/>
          <w:color w:val="141933"/>
          <w:shd w:val="clear" w:color="auto" w:fill="FFFFFF"/>
        </w:rPr>
        <w:t>快消行业</w:t>
      </w:r>
      <w:proofErr w:type="gramEnd"/>
      <w:r w:rsidRPr="00C53B5E">
        <w:rPr>
          <w:rFonts w:ascii="仿宋" w:eastAsia="仿宋" w:hAnsi="仿宋" w:cs="仿宋" w:hint="eastAsia"/>
          <w:color w:val="141933"/>
          <w:shd w:val="clear" w:color="auto" w:fill="FFFFFF"/>
        </w:rPr>
        <w:t>领域发展，善于沟通，团队协作意识强，高效执行，做事情全力以赴；</w:t>
      </w:r>
    </w:p>
    <w:p w14:paraId="1084E59A"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3.具备较好的逻辑分析、解决问题、影响推动能力，严谨</w:t>
      </w:r>
      <w:proofErr w:type="gramStart"/>
      <w:r w:rsidRPr="00C53B5E">
        <w:rPr>
          <w:rFonts w:ascii="仿宋" w:eastAsia="仿宋" w:hAnsi="仿宋" w:cs="仿宋" w:hint="eastAsia"/>
          <w:color w:val="141933"/>
          <w:shd w:val="clear" w:color="auto" w:fill="FFFFFF"/>
        </w:rPr>
        <w:t>且关注</w:t>
      </w:r>
      <w:proofErr w:type="gramEnd"/>
      <w:r w:rsidRPr="00C53B5E">
        <w:rPr>
          <w:rFonts w:ascii="仿宋" w:eastAsia="仿宋" w:hAnsi="仿宋" w:cs="仿宋" w:hint="eastAsia"/>
          <w:color w:val="141933"/>
          <w:shd w:val="clear" w:color="auto" w:fill="FFFFFF"/>
        </w:rPr>
        <w:t>细节，有较强的学习能力，能快速掌握/接受新知识，不断更新自己；</w:t>
      </w:r>
    </w:p>
    <w:p w14:paraId="5569004A" w14:textId="77777777" w:rsidR="00B7403C" w:rsidRPr="00C53B5E" w:rsidRDefault="00B7403C" w:rsidP="00B7403C">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4.对咖啡或新零售行业有热忱，对</w:t>
      </w:r>
      <w:proofErr w:type="gramStart"/>
      <w:r w:rsidRPr="00C53B5E">
        <w:rPr>
          <w:rFonts w:ascii="仿宋" w:eastAsia="仿宋" w:hAnsi="仿宋" w:cs="仿宋" w:hint="eastAsia"/>
          <w:color w:val="141933"/>
          <w:shd w:val="clear" w:color="auto" w:fill="FFFFFF"/>
        </w:rPr>
        <w:t>瑞幸业务</w:t>
      </w:r>
      <w:proofErr w:type="gramEnd"/>
      <w:r w:rsidRPr="00C53B5E">
        <w:rPr>
          <w:rFonts w:ascii="仿宋" w:eastAsia="仿宋" w:hAnsi="仿宋" w:cs="仿宋" w:hint="eastAsia"/>
          <w:color w:val="141933"/>
          <w:shd w:val="clear" w:color="auto" w:fill="FFFFFF"/>
        </w:rPr>
        <w:t>模式有较多了解，认同</w:t>
      </w:r>
      <w:proofErr w:type="gramStart"/>
      <w:r w:rsidRPr="00C53B5E">
        <w:rPr>
          <w:rFonts w:ascii="仿宋" w:eastAsia="仿宋" w:hAnsi="仿宋" w:cs="仿宋" w:hint="eastAsia"/>
          <w:color w:val="141933"/>
          <w:shd w:val="clear" w:color="auto" w:fill="FFFFFF"/>
        </w:rPr>
        <w:t>瑞幸商业</w:t>
      </w:r>
      <w:proofErr w:type="gramEnd"/>
      <w:r w:rsidRPr="00C53B5E">
        <w:rPr>
          <w:rFonts w:ascii="仿宋" w:eastAsia="仿宋" w:hAnsi="仿宋" w:cs="仿宋" w:hint="eastAsia"/>
          <w:color w:val="141933"/>
          <w:shd w:val="clear" w:color="auto" w:fill="FFFFFF"/>
        </w:rPr>
        <w:t>价值与愿景。</w:t>
      </w:r>
    </w:p>
    <w:p w14:paraId="0823B282" w14:textId="77777777" w:rsidR="00B7403C" w:rsidRPr="00267549" w:rsidRDefault="00B7403C" w:rsidP="00267549">
      <w:pPr>
        <w:spacing w:line="480" w:lineRule="auto"/>
        <w:rPr>
          <w:rFonts w:ascii="仿宋" w:eastAsia="仿宋" w:hAnsi="仿宋" w:cs="仿宋"/>
          <w:color w:val="141933"/>
          <w:kern w:val="0"/>
          <w:sz w:val="24"/>
          <w:szCs w:val="24"/>
          <w:shd w:val="clear" w:color="auto" w:fill="FFFFFF"/>
        </w:rPr>
      </w:pPr>
    </w:p>
    <w:p w14:paraId="4F9AD8D7" w14:textId="3434674E" w:rsidR="00B7403C" w:rsidRDefault="00B7403C" w:rsidP="00E80BB6">
      <w:pPr>
        <w:spacing w:line="480" w:lineRule="auto"/>
        <w:rPr>
          <w:rFonts w:ascii="仿宋" w:eastAsia="仿宋" w:hAnsi="仿宋" w:cs="仿宋"/>
          <w:b/>
          <w:bCs/>
          <w:sz w:val="28"/>
          <w:szCs w:val="28"/>
        </w:rPr>
      </w:pPr>
      <w:r w:rsidRPr="00267549">
        <w:rPr>
          <w:rFonts w:ascii="仿宋" w:eastAsia="仿宋" w:hAnsi="仿宋" w:cs="仿宋" w:hint="eastAsia"/>
          <w:b/>
          <w:bCs/>
          <w:sz w:val="28"/>
          <w:szCs w:val="28"/>
        </w:rPr>
        <w:t>产品类</w:t>
      </w:r>
    </w:p>
    <w:p w14:paraId="45569F9E" w14:textId="63859341" w:rsidR="00C53B5E" w:rsidRPr="00C53B5E" w:rsidRDefault="00C53B5E" w:rsidP="00C53B5E">
      <w:pPr>
        <w:numPr>
          <w:ilvl w:val="0"/>
          <w:numId w:val="4"/>
        </w:numPr>
        <w:spacing w:line="480" w:lineRule="auto"/>
        <w:rPr>
          <w:rFonts w:ascii="仿宋" w:eastAsia="仿宋" w:hAnsi="仿宋" w:cs="仿宋"/>
          <w:b/>
          <w:bCs/>
          <w:color w:val="141933"/>
          <w:sz w:val="24"/>
          <w:szCs w:val="24"/>
          <w:shd w:val="clear" w:color="auto" w:fill="FFFFFF"/>
        </w:rPr>
      </w:pPr>
      <w:r w:rsidRPr="00C53B5E">
        <w:rPr>
          <w:rFonts w:ascii="仿宋" w:eastAsia="仿宋" w:hAnsi="仿宋" w:cs="仿宋" w:hint="eastAsia"/>
          <w:b/>
          <w:bCs/>
          <w:color w:val="141933"/>
          <w:sz w:val="24"/>
          <w:szCs w:val="24"/>
          <w:shd w:val="clear" w:color="auto" w:fill="FFFFFF"/>
        </w:rPr>
        <w:t>产品研发</w:t>
      </w:r>
      <w:r w:rsidR="009F00B4">
        <w:rPr>
          <w:rFonts w:ascii="仿宋" w:eastAsia="仿宋" w:hAnsi="仿宋" w:cs="仿宋" w:hint="eastAsia"/>
          <w:b/>
          <w:bCs/>
          <w:color w:val="141933"/>
          <w:sz w:val="24"/>
          <w:szCs w:val="24"/>
          <w:shd w:val="clear" w:color="auto" w:fill="FFFFFF"/>
        </w:rPr>
        <w:t>（上海）</w:t>
      </w:r>
    </w:p>
    <w:p w14:paraId="3930950C" w14:textId="33C2A399" w:rsid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产品中心</w:t>
      </w:r>
      <w:proofErr w:type="gramStart"/>
      <w:r w:rsidRPr="00C53B5E">
        <w:rPr>
          <w:rFonts w:ascii="仿宋" w:eastAsia="仿宋" w:hAnsi="仿宋" w:cs="仿宋" w:hint="eastAsia"/>
          <w:color w:val="141933"/>
          <w:shd w:val="clear" w:color="auto" w:fill="FFFFFF"/>
        </w:rPr>
        <w:t>是瑞幸咖啡</w:t>
      </w:r>
      <w:proofErr w:type="gramEnd"/>
      <w:r w:rsidRPr="00C53B5E">
        <w:rPr>
          <w:rFonts w:ascii="仿宋" w:eastAsia="仿宋" w:hAnsi="仿宋" w:cs="仿宋" w:hint="eastAsia"/>
          <w:color w:val="141933"/>
          <w:shd w:val="clear" w:color="auto" w:fill="FFFFFF"/>
        </w:rPr>
        <w:t>的核心部门之一，集结了产品研究、消费者研究、产品研发、用户体验和运营优化等多项职能加。加入产品中心，您将充分享受多元化的成长机会。通过系统性的培训、跨部门合作和项目实战，研发人员不仅能够在技术和管理能力上得到提升，还能获得在全球咖啡市场中不断挑战与创新的满足感。公司鼓励员工不断学习与成长，为每位成员提供广阔的发展空间。</w:t>
      </w:r>
    </w:p>
    <w:p w14:paraId="4D0AE791"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p>
    <w:p w14:paraId="17D2B2F8" w14:textId="77777777" w:rsidR="00C53B5E" w:rsidRPr="00C53B5E" w:rsidRDefault="00C53B5E" w:rsidP="00C53B5E">
      <w:pPr>
        <w:pStyle w:val="a7"/>
        <w:shd w:val="clear" w:color="auto" w:fill="FFFFFF"/>
        <w:spacing w:before="0" w:beforeAutospacing="0" w:after="0" w:afterAutospacing="0"/>
        <w:rPr>
          <w:rFonts w:ascii="仿宋" w:eastAsia="仿宋" w:hAnsi="仿宋" w:cs="仿宋"/>
          <w:b/>
          <w:bCs/>
          <w:color w:val="141933"/>
          <w:shd w:val="clear" w:color="auto" w:fill="FFFFFF"/>
        </w:rPr>
      </w:pPr>
      <w:r w:rsidRPr="00C53B5E">
        <w:rPr>
          <w:rFonts w:ascii="仿宋" w:eastAsia="仿宋" w:hAnsi="仿宋" w:cs="仿宋" w:hint="eastAsia"/>
          <w:b/>
          <w:bCs/>
          <w:color w:val="141933"/>
          <w:shd w:val="clear" w:color="auto" w:fill="FFFFFF"/>
        </w:rPr>
        <w:t>岗位职责：</w:t>
      </w:r>
    </w:p>
    <w:p w14:paraId="0928A41F"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1.产品方向选择：对上游/行业/市场品牌等进行调研，并输出相应报告；</w:t>
      </w:r>
    </w:p>
    <w:p w14:paraId="772CEC6F"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2. 新品开发：根据公司需求进行产品配方设计，外观设计，原料风味设计，对产品营销点进行前期设计及初步提炼，匹配公司营运体系进行新品输出；</w:t>
      </w:r>
    </w:p>
    <w:p w14:paraId="117760DA" w14:textId="36628E5A" w:rsid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3.原料应用：负责原料评测管理，风味性状选型，风味评估和调整方向判断，应用方式和搭配评估，研发-落地转换程度评估/判定工作。</w:t>
      </w:r>
    </w:p>
    <w:p w14:paraId="7DFBE304"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p>
    <w:p w14:paraId="5AF5F865" w14:textId="77777777" w:rsidR="00C53B5E" w:rsidRPr="00B7403C" w:rsidRDefault="00C53B5E" w:rsidP="00C53B5E">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B7403C">
        <w:rPr>
          <w:rFonts w:ascii="仿宋" w:eastAsia="仿宋" w:hAnsi="仿宋" w:cs="仿宋" w:hint="eastAsia"/>
          <w:b/>
          <w:bCs/>
          <w:color w:val="141933"/>
          <w:shd w:val="clear" w:color="auto" w:fill="FFFFFF"/>
        </w:rPr>
        <w:lastRenderedPageBreak/>
        <w:t>任职资格：</w:t>
      </w:r>
    </w:p>
    <w:p w14:paraId="319D0239"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1.本科及以上应届毕业生，食品科学、食品工程等专业优先，具备相关实习经验优先；</w:t>
      </w:r>
    </w:p>
    <w:p w14:paraId="6F6B164D"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2.有志于在食品</w:t>
      </w:r>
      <w:proofErr w:type="gramStart"/>
      <w:r w:rsidRPr="00C53B5E">
        <w:rPr>
          <w:rFonts w:ascii="仿宋" w:eastAsia="仿宋" w:hAnsi="仿宋" w:cs="仿宋" w:hint="eastAsia"/>
          <w:color w:val="141933"/>
          <w:shd w:val="clear" w:color="auto" w:fill="FFFFFF"/>
        </w:rPr>
        <w:t>快消行业</w:t>
      </w:r>
      <w:proofErr w:type="gramEnd"/>
      <w:r w:rsidRPr="00C53B5E">
        <w:rPr>
          <w:rFonts w:ascii="仿宋" w:eastAsia="仿宋" w:hAnsi="仿宋" w:cs="仿宋" w:hint="eastAsia"/>
          <w:color w:val="141933"/>
          <w:shd w:val="clear" w:color="auto" w:fill="FFFFFF"/>
        </w:rPr>
        <w:t>领域发展，善于沟通，团队协作意识强，高效执行，做事情全力以赴；</w:t>
      </w:r>
    </w:p>
    <w:p w14:paraId="7A4380C1"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3.具备较好的逻辑分析、解决问题、影响推动能力，严谨</w:t>
      </w:r>
      <w:proofErr w:type="gramStart"/>
      <w:r w:rsidRPr="00C53B5E">
        <w:rPr>
          <w:rFonts w:ascii="仿宋" w:eastAsia="仿宋" w:hAnsi="仿宋" w:cs="仿宋" w:hint="eastAsia"/>
          <w:color w:val="141933"/>
          <w:shd w:val="clear" w:color="auto" w:fill="FFFFFF"/>
        </w:rPr>
        <w:t>且关注</w:t>
      </w:r>
      <w:proofErr w:type="gramEnd"/>
      <w:r w:rsidRPr="00C53B5E">
        <w:rPr>
          <w:rFonts w:ascii="仿宋" w:eastAsia="仿宋" w:hAnsi="仿宋" w:cs="仿宋" w:hint="eastAsia"/>
          <w:color w:val="141933"/>
          <w:shd w:val="clear" w:color="auto" w:fill="FFFFFF"/>
        </w:rPr>
        <w:t>细节，有较强的学习能力，能快速掌握/接受新知识，不断更新自己；</w:t>
      </w:r>
    </w:p>
    <w:p w14:paraId="0AAF64D4" w14:textId="77777777" w:rsidR="00C53B5E" w:rsidRPr="00C53B5E" w:rsidRDefault="00C53B5E" w:rsidP="00C53B5E">
      <w:pPr>
        <w:pStyle w:val="a7"/>
        <w:shd w:val="clear" w:color="auto" w:fill="FFFFFF"/>
        <w:spacing w:before="0" w:beforeAutospacing="0" w:after="0" w:afterAutospacing="0"/>
        <w:rPr>
          <w:rFonts w:ascii="仿宋" w:eastAsia="仿宋" w:hAnsi="仿宋" w:cs="仿宋"/>
          <w:color w:val="141933"/>
          <w:shd w:val="clear" w:color="auto" w:fill="FFFFFF"/>
        </w:rPr>
      </w:pPr>
      <w:r w:rsidRPr="00C53B5E">
        <w:rPr>
          <w:rFonts w:ascii="仿宋" w:eastAsia="仿宋" w:hAnsi="仿宋" w:cs="仿宋" w:hint="eastAsia"/>
          <w:color w:val="141933"/>
          <w:shd w:val="clear" w:color="auto" w:fill="FFFFFF"/>
        </w:rPr>
        <w:t>4.对咖啡或新零售行业有热忱，对</w:t>
      </w:r>
      <w:proofErr w:type="gramStart"/>
      <w:r w:rsidRPr="00C53B5E">
        <w:rPr>
          <w:rFonts w:ascii="仿宋" w:eastAsia="仿宋" w:hAnsi="仿宋" w:cs="仿宋" w:hint="eastAsia"/>
          <w:color w:val="141933"/>
          <w:shd w:val="clear" w:color="auto" w:fill="FFFFFF"/>
        </w:rPr>
        <w:t>瑞幸业务</w:t>
      </w:r>
      <w:proofErr w:type="gramEnd"/>
      <w:r w:rsidRPr="00C53B5E">
        <w:rPr>
          <w:rFonts w:ascii="仿宋" w:eastAsia="仿宋" w:hAnsi="仿宋" w:cs="仿宋" w:hint="eastAsia"/>
          <w:color w:val="141933"/>
          <w:shd w:val="clear" w:color="auto" w:fill="FFFFFF"/>
        </w:rPr>
        <w:t>模式有较多了解，认同</w:t>
      </w:r>
      <w:proofErr w:type="gramStart"/>
      <w:r w:rsidRPr="00C53B5E">
        <w:rPr>
          <w:rFonts w:ascii="仿宋" w:eastAsia="仿宋" w:hAnsi="仿宋" w:cs="仿宋" w:hint="eastAsia"/>
          <w:color w:val="141933"/>
          <w:shd w:val="clear" w:color="auto" w:fill="FFFFFF"/>
        </w:rPr>
        <w:t>瑞幸商业</w:t>
      </w:r>
      <w:proofErr w:type="gramEnd"/>
      <w:r w:rsidRPr="00C53B5E">
        <w:rPr>
          <w:rFonts w:ascii="仿宋" w:eastAsia="仿宋" w:hAnsi="仿宋" w:cs="仿宋" w:hint="eastAsia"/>
          <w:color w:val="141933"/>
          <w:shd w:val="clear" w:color="auto" w:fill="FFFFFF"/>
        </w:rPr>
        <w:t>价值与愿景。</w:t>
      </w:r>
    </w:p>
    <w:p w14:paraId="596BF420" w14:textId="2F39E1D1" w:rsidR="00C53B5E" w:rsidRDefault="00C53B5E" w:rsidP="00267549">
      <w:pPr>
        <w:pStyle w:val="a7"/>
        <w:shd w:val="clear" w:color="auto" w:fill="FFFFFF"/>
        <w:spacing w:before="0" w:beforeAutospacing="0" w:after="0" w:afterAutospacing="0" w:line="360" w:lineRule="auto"/>
        <w:rPr>
          <w:rFonts w:ascii="仿宋" w:eastAsia="仿宋" w:hAnsi="仿宋" w:cs="仿宋"/>
          <w:color w:val="141933"/>
          <w:shd w:val="clear" w:color="auto" w:fill="FFFFFF"/>
        </w:rPr>
      </w:pPr>
    </w:p>
    <w:p w14:paraId="5A98CAA5" w14:textId="3586E3D5" w:rsidR="009F00B4" w:rsidRPr="009F00B4" w:rsidRDefault="009F00B4" w:rsidP="009F00B4">
      <w:pPr>
        <w:numPr>
          <w:ilvl w:val="0"/>
          <w:numId w:val="4"/>
        </w:numPr>
        <w:spacing w:line="480" w:lineRule="auto"/>
        <w:rPr>
          <w:rFonts w:ascii="仿宋" w:eastAsia="仿宋" w:hAnsi="仿宋" w:cs="仿宋"/>
          <w:b/>
          <w:bCs/>
          <w:color w:val="141933"/>
          <w:sz w:val="24"/>
          <w:szCs w:val="24"/>
          <w:shd w:val="clear" w:color="auto" w:fill="FFFFFF"/>
        </w:rPr>
      </w:pPr>
      <w:r w:rsidRPr="009F00B4">
        <w:rPr>
          <w:rFonts w:ascii="仿宋" w:eastAsia="仿宋" w:hAnsi="仿宋" w:cs="仿宋" w:hint="eastAsia"/>
          <w:b/>
          <w:bCs/>
          <w:color w:val="141933"/>
          <w:sz w:val="24"/>
          <w:szCs w:val="24"/>
          <w:shd w:val="clear" w:color="auto" w:fill="FFFFFF"/>
        </w:rPr>
        <w:t>设备研发</w:t>
      </w:r>
      <w:r>
        <w:rPr>
          <w:rFonts w:ascii="仿宋" w:eastAsia="仿宋" w:hAnsi="仿宋" w:cs="仿宋" w:hint="eastAsia"/>
          <w:b/>
          <w:bCs/>
          <w:color w:val="141933"/>
          <w:sz w:val="24"/>
          <w:szCs w:val="24"/>
          <w:shd w:val="clear" w:color="auto" w:fill="FFFFFF"/>
        </w:rPr>
        <w:t>（上海）</w:t>
      </w:r>
    </w:p>
    <w:p w14:paraId="4819410C"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产品中心</w:t>
      </w:r>
      <w:proofErr w:type="gramStart"/>
      <w:r w:rsidRPr="009F00B4">
        <w:rPr>
          <w:rFonts w:ascii="仿宋" w:eastAsia="仿宋" w:hAnsi="仿宋" w:cs="仿宋" w:hint="eastAsia"/>
          <w:color w:val="141933"/>
          <w:shd w:val="clear" w:color="auto" w:fill="FFFFFF"/>
        </w:rPr>
        <w:t>是瑞幸咖啡</w:t>
      </w:r>
      <w:proofErr w:type="gramEnd"/>
      <w:r w:rsidRPr="009F00B4">
        <w:rPr>
          <w:rFonts w:ascii="仿宋" w:eastAsia="仿宋" w:hAnsi="仿宋" w:cs="仿宋" w:hint="eastAsia"/>
          <w:color w:val="141933"/>
          <w:shd w:val="clear" w:color="auto" w:fill="FFFFFF"/>
        </w:rPr>
        <w:t>的核心部门之一，集结了产品研究、消费者研究、产品研发、用户体验和运营优化等多项职能加入产品中心，您将充分享受多元化的成长机会。通过系统性的培训、跨部门合作和项目实战，研发人员不仅能够在技术和管理能力上得到提升，还能够体验到在全球咖啡市场中不断挑战与创新的满足感。公司鼓励员工不断学习与成长，为每位成员提供广阔的发展空间。</w:t>
      </w:r>
    </w:p>
    <w:p w14:paraId="0BE14CB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5D48DCC6"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4F4A7F0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1、协助负责设备管理流程的梳理与规划工作；</w:t>
      </w:r>
    </w:p>
    <w:p w14:paraId="77F82D5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2、协助制定设备项目计划并推动相关流程的执行，保证项目顺利落地；</w:t>
      </w:r>
    </w:p>
    <w:p w14:paraId="06F08833"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3、协调设备项目落地过程中出现的问题，与内部其他部门对接、沟通；</w:t>
      </w:r>
    </w:p>
    <w:p w14:paraId="54A5D07D"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4、完成设备项目相关文件的输出；</w:t>
      </w:r>
    </w:p>
    <w:p w14:paraId="783C1B9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34FB0A9B"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1DD2B04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1，本科及以上学历，机械设计制造及其自动化、机械工程等专业优先，具备相关实习经验优先</w:t>
      </w:r>
    </w:p>
    <w:p w14:paraId="36C26B91"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5BA55B3D"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71AA0A86"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0E6E1CBB" w14:textId="77777777" w:rsidR="009F00B4" w:rsidRPr="009F00B4" w:rsidRDefault="009F00B4" w:rsidP="00267549">
      <w:pPr>
        <w:pStyle w:val="a7"/>
        <w:shd w:val="clear" w:color="auto" w:fill="FFFFFF"/>
        <w:spacing w:before="0" w:beforeAutospacing="0" w:after="0" w:afterAutospacing="0" w:line="480" w:lineRule="auto"/>
        <w:rPr>
          <w:rFonts w:ascii="仿宋" w:eastAsia="仿宋" w:hAnsi="仿宋" w:cs="仿宋"/>
          <w:color w:val="141933"/>
          <w:shd w:val="clear" w:color="auto" w:fill="FFFFFF"/>
        </w:rPr>
      </w:pPr>
    </w:p>
    <w:p w14:paraId="441FDAE0" w14:textId="166F00EE" w:rsidR="00D92793" w:rsidRDefault="00BD16AF" w:rsidP="00E80BB6">
      <w:pPr>
        <w:spacing w:line="480" w:lineRule="auto"/>
        <w:rPr>
          <w:rFonts w:ascii="仿宋" w:eastAsia="仿宋" w:hAnsi="仿宋" w:cs="仿宋"/>
          <w:b/>
          <w:bCs/>
          <w:sz w:val="28"/>
          <w:szCs w:val="28"/>
        </w:rPr>
      </w:pPr>
      <w:r>
        <w:rPr>
          <w:rFonts w:ascii="仿宋" w:eastAsia="仿宋" w:hAnsi="仿宋" w:cs="仿宋" w:hint="eastAsia"/>
          <w:b/>
          <w:bCs/>
          <w:sz w:val="28"/>
          <w:szCs w:val="28"/>
        </w:rPr>
        <w:t>供应链类</w:t>
      </w:r>
    </w:p>
    <w:p w14:paraId="1E89DC72" w14:textId="2D1B87EE"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r w:rsidRPr="009F00B4">
        <w:rPr>
          <w:rFonts w:ascii="仿宋" w:eastAsia="仿宋" w:hAnsi="仿宋" w:cs="仿宋" w:hint="eastAsia"/>
          <w:b/>
          <w:bCs/>
          <w:color w:val="141933"/>
          <w:sz w:val="24"/>
          <w:szCs w:val="24"/>
          <w:shd w:val="clear" w:color="auto" w:fill="FFFFFF"/>
        </w:rPr>
        <w:t>咖啡贸易执行</w:t>
      </w:r>
      <w:r>
        <w:rPr>
          <w:rFonts w:ascii="仿宋" w:eastAsia="仿宋" w:hAnsi="仿宋" w:cs="仿宋" w:hint="eastAsia"/>
          <w:b/>
          <w:bCs/>
          <w:color w:val="141933"/>
          <w:sz w:val="24"/>
          <w:szCs w:val="24"/>
          <w:shd w:val="clear" w:color="auto" w:fill="FFFFFF"/>
        </w:rPr>
        <w:t>（上海）</w:t>
      </w:r>
    </w:p>
    <w:p w14:paraId="2F20E0D1" w14:textId="1A969975"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roofErr w:type="gramStart"/>
      <w:r w:rsidRPr="009F00B4">
        <w:rPr>
          <w:rFonts w:ascii="仿宋" w:eastAsia="仿宋" w:hAnsi="仿宋" w:cs="仿宋" w:hint="eastAsia"/>
          <w:color w:val="141933"/>
          <w:shd w:val="clear" w:color="auto" w:fill="FFFFFF"/>
        </w:rPr>
        <w:t>瑞幸作为</w:t>
      </w:r>
      <w:proofErr w:type="gramEnd"/>
      <w:r w:rsidRPr="009F00B4">
        <w:rPr>
          <w:rFonts w:ascii="仿宋" w:eastAsia="仿宋" w:hAnsi="仿宋" w:cs="仿宋" w:hint="eastAsia"/>
          <w:color w:val="141933"/>
          <w:shd w:val="clear" w:color="auto" w:fill="FFFFFF"/>
        </w:rPr>
        <w:t>中国咖啡市场的领军企业，咖啡贸易部承担了公司咖啡豆采购的重要角色。公司致力推广高品质咖啡，加速了我们和多国咖啡贸易合作，引领产业合作走向深入。目前，我们的咖啡贸易活动已覆盖南美洲、北美洲、亚洲、非洲等产区。在这里你可以参与国际贸易交流，学习咖啡贸易全链路，深入国外产地接触咖啡生豆源头，进行产地布局建设，建立国际物流网络与产地出口商信息池。加入我们，你将获得系统的培训计划、多元化的成长机会。</w:t>
      </w:r>
    </w:p>
    <w:p w14:paraId="1B5D8972"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6E6E93E2"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232C2B2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 根据部门/执行组工作计划，跟踪落地执行；</w:t>
      </w:r>
    </w:p>
    <w:p w14:paraId="7080604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 供应商往来就执行工作的日常沟通、商务函件、标准类文件推行翻译、日常业务支持等；</w:t>
      </w:r>
    </w:p>
    <w:p w14:paraId="07FAF10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 国际贸易法规、目的地货物进出境法规支持；</w:t>
      </w:r>
    </w:p>
    <w:p w14:paraId="40FD034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 xml:space="preserve">4. 供应商海外仓、物流类监督管理； </w:t>
      </w:r>
    </w:p>
    <w:p w14:paraId="457409B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5. 海外业务跟踪执行交付。</w:t>
      </w:r>
    </w:p>
    <w:p w14:paraId="0FA6B26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09165D2E"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3A015FB0"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1.本科及以上学历，具备良好的英语听说读写能力，国际物流、金融、国际贸易相关专业优先；</w:t>
      </w:r>
    </w:p>
    <w:p w14:paraId="61C0C2B2"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3AFA05C0"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24BB5D7C" w14:textId="4AAB50FE" w:rsid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294F0B93" w14:textId="587BBE13" w:rsidR="009F00B4" w:rsidRDefault="009F00B4" w:rsidP="00267549">
      <w:pPr>
        <w:pStyle w:val="a7"/>
        <w:shd w:val="clear" w:color="auto" w:fill="FFFFFF"/>
        <w:spacing w:before="0" w:beforeAutospacing="0" w:after="0" w:afterAutospacing="0" w:line="360" w:lineRule="auto"/>
        <w:rPr>
          <w:rFonts w:ascii="仿宋" w:eastAsia="仿宋" w:hAnsi="仿宋" w:cs="仿宋"/>
          <w:color w:val="141933"/>
          <w:shd w:val="clear" w:color="auto" w:fill="FFFFFF"/>
        </w:rPr>
      </w:pPr>
    </w:p>
    <w:p w14:paraId="1E37B72C" w14:textId="48424722"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r w:rsidRPr="009F00B4">
        <w:rPr>
          <w:rFonts w:ascii="仿宋" w:eastAsia="仿宋" w:hAnsi="仿宋" w:cs="仿宋" w:hint="eastAsia"/>
          <w:b/>
          <w:bCs/>
          <w:color w:val="141933"/>
          <w:sz w:val="24"/>
          <w:szCs w:val="24"/>
          <w:shd w:val="clear" w:color="auto" w:fill="FFFFFF"/>
        </w:rPr>
        <w:t>供应链运营</w:t>
      </w:r>
      <w:r>
        <w:rPr>
          <w:rFonts w:ascii="仿宋" w:eastAsia="仿宋" w:hAnsi="仿宋" w:cs="仿宋" w:hint="eastAsia"/>
          <w:b/>
          <w:bCs/>
          <w:color w:val="141933"/>
          <w:sz w:val="24"/>
          <w:szCs w:val="24"/>
          <w:shd w:val="clear" w:color="auto" w:fill="FFFFFF"/>
        </w:rPr>
        <w:t>（北京）</w:t>
      </w:r>
    </w:p>
    <w:p w14:paraId="1B9ABF59" w14:textId="4194376A"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供应</w:t>
      </w:r>
      <w:proofErr w:type="gramStart"/>
      <w:r w:rsidRPr="009F00B4">
        <w:rPr>
          <w:rFonts w:ascii="仿宋" w:eastAsia="仿宋" w:hAnsi="仿宋" w:cs="仿宋" w:hint="eastAsia"/>
          <w:color w:val="141933"/>
          <w:shd w:val="clear" w:color="auto" w:fill="FFFFFF"/>
        </w:rPr>
        <w:t>链中心</w:t>
      </w:r>
      <w:proofErr w:type="gramEnd"/>
      <w:r w:rsidRPr="009F00B4">
        <w:rPr>
          <w:rFonts w:ascii="仿宋" w:eastAsia="仿宋" w:hAnsi="仿宋" w:cs="仿宋" w:hint="eastAsia"/>
          <w:color w:val="141933"/>
          <w:shd w:val="clear" w:color="auto" w:fill="FFFFFF"/>
        </w:rPr>
        <w:t>整合了采购、计划、仓储等多个环节，是公司业务最重要的护城河,负责统筹协调从原材料采购到产品交付的整个供应流程，确保公司业务高效、顺畅进行。作为目前国内采购体量最大的连锁咖啡品牌，</w:t>
      </w:r>
      <w:proofErr w:type="gramStart"/>
      <w:r w:rsidRPr="009F00B4">
        <w:rPr>
          <w:rFonts w:ascii="仿宋" w:eastAsia="仿宋" w:hAnsi="仿宋" w:cs="仿宋" w:hint="eastAsia"/>
          <w:color w:val="141933"/>
          <w:shd w:val="clear" w:color="auto" w:fill="FFFFFF"/>
        </w:rPr>
        <w:t>瑞幸与</w:t>
      </w:r>
      <w:proofErr w:type="gramEnd"/>
      <w:r w:rsidRPr="009F00B4">
        <w:rPr>
          <w:rFonts w:ascii="仿宋" w:eastAsia="仿宋" w:hAnsi="仿宋" w:cs="仿宋" w:hint="eastAsia"/>
          <w:color w:val="141933"/>
          <w:shd w:val="clear" w:color="auto" w:fill="FFFFFF"/>
        </w:rPr>
        <w:t>全球最优质的供应商深度合作，为公司提供最高品质的原材料，并根据市场信息、行业动态，做出前置的采购策略，凭借天花板级别</w:t>
      </w:r>
      <w:proofErr w:type="gramStart"/>
      <w:r w:rsidRPr="009F00B4">
        <w:rPr>
          <w:rFonts w:ascii="仿宋" w:eastAsia="仿宋" w:hAnsi="仿宋" w:cs="仿宋" w:hint="eastAsia"/>
          <w:color w:val="141933"/>
          <w:shd w:val="clear" w:color="auto" w:fill="FFFFFF"/>
        </w:rPr>
        <w:t>的数智化</w:t>
      </w:r>
      <w:proofErr w:type="gramEnd"/>
      <w:r w:rsidRPr="009F00B4">
        <w:rPr>
          <w:rFonts w:ascii="仿宋" w:eastAsia="仿宋" w:hAnsi="仿宋" w:cs="仿宋" w:hint="eastAsia"/>
          <w:color w:val="141933"/>
          <w:shd w:val="clear" w:color="auto" w:fill="FFFFFF"/>
        </w:rPr>
        <w:t>系统、预测模型和工具，制定精准的需求计划，以实现资源优化配置和成本的有效控制，为公司的持续发展提供保障。高效紧密的仓储网络，特性化的运输线路，给公司业务提供源源不断的生产力。同时通过全面的物流信息化系统，不断优化物流运作和提升供应链效益。</w:t>
      </w:r>
    </w:p>
    <w:p w14:paraId="1AAB829E"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加入供应链团队，你将有机会在行业领先的供应</w:t>
      </w:r>
      <w:proofErr w:type="gramStart"/>
      <w:r w:rsidRPr="009F00B4">
        <w:rPr>
          <w:rFonts w:ascii="仿宋" w:eastAsia="仿宋" w:hAnsi="仿宋" w:cs="仿宋" w:hint="eastAsia"/>
          <w:color w:val="141933"/>
          <w:shd w:val="clear" w:color="auto" w:fill="FFFFFF"/>
        </w:rPr>
        <w:t>链业务</w:t>
      </w:r>
      <w:proofErr w:type="gramEnd"/>
      <w:r w:rsidRPr="009F00B4">
        <w:rPr>
          <w:rFonts w:ascii="仿宋" w:eastAsia="仿宋" w:hAnsi="仿宋" w:cs="仿宋" w:hint="eastAsia"/>
          <w:color w:val="141933"/>
          <w:shd w:val="clear" w:color="auto" w:fill="FFFFFF"/>
        </w:rPr>
        <w:t>实践中学习，享受丰富的资源与成长机会，提升专业能力与职业竞争力，助力职业发展与成功。</w:t>
      </w:r>
    </w:p>
    <w:p w14:paraId="40BEA43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6CAFA4E1"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29553B1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1、负责日常交付的追踪管理，及时进行预警上报、反馈并追踪，保障及时交付和前置的风险管理；</w:t>
      </w:r>
    </w:p>
    <w:p w14:paraId="45C86B79"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2、负责管理供应</w:t>
      </w:r>
      <w:proofErr w:type="gramStart"/>
      <w:r w:rsidRPr="009F00B4">
        <w:rPr>
          <w:rFonts w:ascii="仿宋" w:eastAsia="仿宋" w:hAnsi="仿宋" w:cs="仿宋" w:hint="eastAsia"/>
          <w:color w:val="141933"/>
          <w:shd w:val="clear" w:color="auto" w:fill="FFFFFF"/>
        </w:rPr>
        <w:t>商服务</w:t>
      </w:r>
      <w:proofErr w:type="gramEnd"/>
      <w:r w:rsidRPr="009F00B4">
        <w:rPr>
          <w:rFonts w:ascii="仿宋" w:eastAsia="仿宋" w:hAnsi="仿宋" w:cs="仿宋" w:hint="eastAsia"/>
          <w:color w:val="141933"/>
          <w:shd w:val="clear" w:color="auto" w:fill="FFFFFF"/>
        </w:rPr>
        <w:t>绩效并输出结果，定期复盘供应商绩效结果，提升供应商绩效评估的准确性和全面性；</w:t>
      </w:r>
    </w:p>
    <w:p w14:paraId="34CFC871"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3、负责月度资金预算模拟及实际去向分析，为整体资金效率策略提供夯实基础；</w:t>
      </w:r>
    </w:p>
    <w:p w14:paraId="2249557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4、负责针对预估与实际交付偏差分析，优化&amp;提升预估准确度；</w:t>
      </w:r>
    </w:p>
    <w:p w14:paraId="72609BD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5、供应</w:t>
      </w:r>
      <w:proofErr w:type="gramStart"/>
      <w:r w:rsidRPr="009F00B4">
        <w:rPr>
          <w:rFonts w:ascii="仿宋" w:eastAsia="仿宋" w:hAnsi="仿宋" w:cs="仿宋" w:hint="eastAsia"/>
          <w:color w:val="141933"/>
          <w:shd w:val="clear" w:color="auto" w:fill="FFFFFF"/>
        </w:rPr>
        <w:t>链数据</w:t>
      </w:r>
      <w:proofErr w:type="gramEnd"/>
      <w:r w:rsidRPr="009F00B4">
        <w:rPr>
          <w:rFonts w:ascii="仿宋" w:eastAsia="仿宋" w:hAnsi="仿宋" w:cs="仿宋" w:hint="eastAsia"/>
          <w:color w:val="141933"/>
          <w:shd w:val="clear" w:color="auto" w:fill="FFFFFF"/>
        </w:rPr>
        <w:t>标准化搭建，负责全链条系统数据的收集与维护管理。</w:t>
      </w:r>
    </w:p>
    <w:p w14:paraId="7F471FE7"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669FE5EA"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1F442BBC"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1.本科及以上学历，供应链相关专业优先，具备相关实习经验优先</w:t>
      </w:r>
    </w:p>
    <w:p w14:paraId="154E8A17"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lastRenderedPageBreak/>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0114501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3.具备较好的逻辑分析、解决问题、经营分析思维，影响推动能力，擅长进行数据分析严谨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0350B9D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3B83558C" w14:textId="143A814B" w:rsidR="009F00B4" w:rsidRDefault="009F00B4" w:rsidP="00267549">
      <w:pPr>
        <w:pStyle w:val="a7"/>
        <w:shd w:val="clear" w:color="auto" w:fill="FFFFFF"/>
        <w:tabs>
          <w:tab w:val="left" w:pos="1172"/>
        </w:tabs>
        <w:spacing w:before="0" w:beforeAutospacing="0" w:after="0" w:afterAutospacing="0" w:line="360" w:lineRule="auto"/>
        <w:rPr>
          <w:rFonts w:ascii="仿宋" w:eastAsia="仿宋" w:hAnsi="仿宋" w:cs="仿宋"/>
          <w:color w:val="141933"/>
          <w:shd w:val="clear" w:color="auto" w:fill="FFFFFF"/>
        </w:rPr>
      </w:pPr>
    </w:p>
    <w:p w14:paraId="237EC6D5" w14:textId="209B9E50"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r w:rsidRPr="009F00B4">
        <w:rPr>
          <w:rFonts w:ascii="仿宋" w:eastAsia="仿宋" w:hAnsi="仿宋" w:cs="仿宋" w:hint="eastAsia"/>
          <w:b/>
          <w:bCs/>
          <w:color w:val="141933"/>
          <w:sz w:val="24"/>
          <w:szCs w:val="24"/>
          <w:shd w:val="clear" w:color="auto" w:fill="FFFFFF"/>
        </w:rPr>
        <w:t>采购</w:t>
      </w:r>
      <w:r>
        <w:rPr>
          <w:rFonts w:ascii="仿宋" w:eastAsia="仿宋" w:hAnsi="仿宋" w:cs="仿宋" w:hint="eastAsia"/>
          <w:b/>
          <w:bCs/>
          <w:color w:val="141933"/>
          <w:sz w:val="24"/>
          <w:szCs w:val="24"/>
          <w:shd w:val="clear" w:color="auto" w:fill="FFFFFF"/>
        </w:rPr>
        <w:t>（上海）</w:t>
      </w:r>
    </w:p>
    <w:p w14:paraId="07B148C6"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供应</w:t>
      </w:r>
      <w:proofErr w:type="gramStart"/>
      <w:r w:rsidRPr="009F00B4">
        <w:rPr>
          <w:rFonts w:ascii="仿宋" w:eastAsia="仿宋" w:hAnsi="仿宋" w:cs="仿宋" w:hint="eastAsia"/>
          <w:color w:val="141933"/>
          <w:shd w:val="clear" w:color="auto" w:fill="FFFFFF"/>
        </w:rPr>
        <w:t>链中心</w:t>
      </w:r>
      <w:proofErr w:type="gramEnd"/>
      <w:r w:rsidRPr="009F00B4">
        <w:rPr>
          <w:rFonts w:ascii="仿宋" w:eastAsia="仿宋" w:hAnsi="仿宋" w:cs="仿宋" w:hint="eastAsia"/>
          <w:color w:val="141933"/>
          <w:shd w:val="clear" w:color="auto" w:fill="FFFFFF"/>
        </w:rPr>
        <w:t>整合了采购、计划、仓储等多个环节，是公司业务最重要的护城河,负责统筹协调从原材料采购到产品交付的整个供应流程，确保公司业务高效、顺畅进行。作为目前国内采购体量最大的连锁咖啡品牌，</w:t>
      </w:r>
      <w:proofErr w:type="gramStart"/>
      <w:r w:rsidRPr="009F00B4">
        <w:rPr>
          <w:rFonts w:ascii="仿宋" w:eastAsia="仿宋" w:hAnsi="仿宋" w:cs="仿宋" w:hint="eastAsia"/>
          <w:color w:val="141933"/>
          <w:shd w:val="clear" w:color="auto" w:fill="FFFFFF"/>
        </w:rPr>
        <w:t>瑞幸与</w:t>
      </w:r>
      <w:proofErr w:type="gramEnd"/>
      <w:r w:rsidRPr="009F00B4">
        <w:rPr>
          <w:rFonts w:ascii="仿宋" w:eastAsia="仿宋" w:hAnsi="仿宋" w:cs="仿宋" w:hint="eastAsia"/>
          <w:color w:val="141933"/>
          <w:shd w:val="clear" w:color="auto" w:fill="FFFFFF"/>
        </w:rPr>
        <w:t>全球最优质的供应商深度合作，为公司提供最高品质的原材料，并根据市场信息、行业动态，做出前置的采购策略，凭借天花板级别</w:t>
      </w:r>
      <w:proofErr w:type="gramStart"/>
      <w:r w:rsidRPr="009F00B4">
        <w:rPr>
          <w:rFonts w:ascii="仿宋" w:eastAsia="仿宋" w:hAnsi="仿宋" w:cs="仿宋" w:hint="eastAsia"/>
          <w:color w:val="141933"/>
          <w:shd w:val="clear" w:color="auto" w:fill="FFFFFF"/>
        </w:rPr>
        <w:t>的数智化</w:t>
      </w:r>
      <w:proofErr w:type="gramEnd"/>
      <w:r w:rsidRPr="009F00B4">
        <w:rPr>
          <w:rFonts w:ascii="仿宋" w:eastAsia="仿宋" w:hAnsi="仿宋" w:cs="仿宋" w:hint="eastAsia"/>
          <w:color w:val="141933"/>
          <w:shd w:val="clear" w:color="auto" w:fill="FFFFFF"/>
        </w:rPr>
        <w:t>系统、预测模型和工具，制定精准的需求计划，以实现资源优化配置和成本的有效控制，为公司的持续发展提供保障。高效紧密的仓储网络，特性化的运输线路，给公司业务提供源源不断的生产力。同时通过全面的物流信息化系统，不断优化物流运作和提升供应链效益。</w:t>
      </w:r>
    </w:p>
    <w:p w14:paraId="37417786"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加入供应链团队，你将有机会在行业领先的供应</w:t>
      </w:r>
      <w:proofErr w:type="gramStart"/>
      <w:r w:rsidRPr="009F00B4">
        <w:rPr>
          <w:rFonts w:ascii="仿宋" w:eastAsia="仿宋" w:hAnsi="仿宋" w:cs="仿宋" w:hint="eastAsia"/>
          <w:color w:val="141933"/>
          <w:shd w:val="clear" w:color="auto" w:fill="FFFFFF"/>
        </w:rPr>
        <w:t>链业务</w:t>
      </w:r>
      <w:proofErr w:type="gramEnd"/>
      <w:r w:rsidRPr="009F00B4">
        <w:rPr>
          <w:rFonts w:ascii="仿宋" w:eastAsia="仿宋" w:hAnsi="仿宋" w:cs="仿宋" w:hint="eastAsia"/>
          <w:color w:val="141933"/>
          <w:shd w:val="clear" w:color="auto" w:fill="FFFFFF"/>
        </w:rPr>
        <w:t>实践中学习，享受丰富的资源与成长机会，提升专业能力与职业竞争力，助力职业发展与成功。</w:t>
      </w:r>
    </w:p>
    <w:p w14:paraId="65930DD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5587F4B5"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5BC3B5A5"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1、与需求部门建立沟通机制，及时响应采购需求并制定落实采购计划；</w:t>
      </w:r>
    </w:p>
    <w:p w14:paraId="7E1C5860"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2、同品类采购负责人，落实端到端的供应商管理；</w:t>
      </w:r>
    </w:p>
    <w:p w14:paraId="2077481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3、实时掌握所负责品类的资源动态，熟悉市场竞争情况；</w:t>
      </w:r>
    </w:p>
    <w:p w14:paraId="1B16A0C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4、协助上级统筹采购工作计划、形成汇报报告；监管采购员对</w:t>
      </w:r>
      <w:proofErr w:type="gramStart"/>
      <w:r w:rsidRPr="009F00B4">
        <w:rPr>
          <w:rFonts w:ascii="仿宋" w:eastAsia="仿宋" w:hAnsi="仿宋" w:cs="仿宋" w:hint="eastAsia"/>
          <w:color w:val="141933"/>
          <w:shd w:val="clear" w:color="auto" w:fill="FFFFFF"/>
        </w:rPr>
        <w:t>采购全</w:t>
      </w:r>
      <w:proofErr w:type="gramEnd"/>
      <w:r w:rsidRPr="009F00B4">
        <w:rPr>
          <w:rFonts w:ascii="仿宋" w:eastAsia="仿宋" w:hAnsi="仿宋" w:cs="仿宋" w:hint="eastAsia"/>
          <w:color w:val="141933"/>
          <w:shd w:val="clear" w:color="auto" w:fill="FFFFFF"/>
        </w:rPr>
        <w:t>流程执行过程中的合</w:t>
      </w:r>
      <w:proofErr w:type="gramStart"/>
      <w:r w:rsidRPr="009F00B4">
        <w:rPr>
          <w:rFonts w:ascii="仿宋" w:eastAsia="仿宋" w:hAnsi="仿宋" w:cs="仿宋" w:hint="eastAsia"/>
          <w:color w:val="141933"/>
          <w:shd w:val="clear" w:color="auto" w:fill="FFFFFF"/>
        </w:rPr>
        <w:t>规</w:t>
      </w:r>
      <w:proofErr w:type="gramEnd"/>
      <w:r w:rsidRPr="009F00B4">
        <w:rPr>
          <w:rFonts w:ascii="仿宋" w:eastAsia="仿宋" w:hAnsi="仿宋" w:cs="仿宋" w:hint="eastAsia"/>
          <w:color w:val="141933"/>
          <w:shd w:val="clear" w:color="auto" w:fill="FFFFFF"/>
        </w:rPr>
        <w:t>度。</w:t>
      </w:r>
    </w:p>
    <w:p w14:paraId="4E23ECFB"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53473379"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6D8E7E13"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1.本科及以上学历，供应链相关专业优先，具备相关实习经验优先</w:t>
      </w:r>
    </w:p>
    <w:p w14:paraId="0E8785E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0029CC03"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3.具备较好的市场敏锐度、逻辑分析、解决问题、影响推动能力，严谨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5E844CA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4AFE9A30" w14:textId="2B5794BD" w:rsidR="009F00B4" w:rsidRDefault="009F00B4" w:rsidP="00267549">
      <w:pPr>
        <w:pStyle w:val="a7"/>
        <w:shd w:val="clear" w:color="auto" w:fill="FFFFFF"/>
        <w:tabs>
          <w:tab w:val="left" w:pos="1172"/>
        </w:tabs>
        <w:spacing w:before="0" w:beforeAutospacing="0" w:after="0" w:afterAutospacing="0" w:line="360" w:lineRule="auto"/>
        <w:rPr>
          <w:rFonts w:ascii="仿宋" w:eastAsia="仿宋" w:hAnsi="仿宋" w:cs="仿宋"/>
          <w:color w:val="141933"/>
          <w:shd w:val="clear" w:color="auto" w:fill="FFFFFF"/>
        </w:rPr>
      </w:pPr>
    </w:p>
    <w:p w14:paraId="59F1E662" w14:textId="6F2822E4"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r w:rsidRPr="009F00B4">
        <w:rPr>
          <w:rFonts w:ascii="仿宋" w:eastAsia="仿宋" w:hAnsi="仿宋" w:cs="仿宋" w:hint="eastAsia"/>
          <w:b/>
          <w:bCs/>
          <w:color w:val="141933"/>
          <w:sz w:val="24"/>
          <w:szCs w:val="24"/>
          <w:shd w:val="clear" w:color="auto" w:fill="FFFFFF"/>
        </w:rPr>
        <w:t>咖啡贸易商务（上海）</w:t>
      </w:r>
    </w:p>
    <w:p w14:paraId="540C660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roofErr w:type="gramStart"/>
      <w:r w:rsidRPr="009F00B4">
        <w:rPr>
          <w:rFonts w:ascii="仿宋" w:eastAsia="仿宋" w:hAnsi="仿宋" w:cs="仿宋" w:hint="eastAsia"/>
          <w:color w:val="141933"/>
          <w:shd w:val="clear" w:color="auto" w:fill="FFFFFF"/>
        </w:rPr>
        <w:t>瑞幸作为</w:t>
      </w:r>
      <w:proofErr w:type="gramEnd"/>
      <w:r w:rsidRPr="009F00B4">
        <w:rPr>
          <w:rFonts w:ascii="仿宋" w:eastAsia="仿宋" w:hAnsi="仿宋" w:cs="仿宋" w:hint="eastAsia"/>
          <w:color w:val="141933"/>
          <w:shd w:val="clear" w:color="auto" w:fill="FFFFFF"/>
        </w:rPr>
        <w:t>中国咖啡市场的领军企业，咖啡贸易部承担了公司咖啡豆采购的重要角色。公司致力推广高品质咖啡，加速了我们和多国咖啡贸易合作，引领产业合作走向深入。目前，我们的咖啡贸易活动已覆盖南美洲、北美洲、亚洲、非洲等产区。在这里你可以参与国际贸易交流，学习咖啡贸易全链路，深入国外</w:t>
      </w:r>
      <w:r w:rsidRPr="009F00B4">
        <w:rPr>
          <w:rFonts w:ascii="仿宋" w:eastAsia="仿宋" w:hAnsi="仿宋" w:cs="仿宋" w:hint="eastAsia"/>
          <w:color w:val="141933"/>
          <w:shd w:val="clear" w:color="auto" w:fill="FFFFFF"/>
        </w:rPr>
        <w:lastRenderedPageBreak/>
        <w:t>产地接触咖啡生豆源头，进行产地布局建设，建立国际物流网络与产地出口商信息池。加入我们，你将获得系统的培训计划、多元化的成长机会。</w:t>
      </w:r>
    </w:p>
    <w:p w14:paraId="7AB2852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2DAC6532" w14:textId="77777777" w:rsidR="009F00B4" w:rsidRPr="009F00B4" w:rsidRDefault="009F00B4" w:rsidP="009F00B4">
      <w:pPr>
        <w:pStyle w:val="a7"/>
        <w:shd w:val="clear" w:color="auto" w:fill="FFFFFF"/>
        <w:spacing w:before="0" w:beforeAutospacing="0" w:after="0" w:afterAutospacing="0"/>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49B2F23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1.能够熟练使用office软件，有基本的ppt制作能力</w:t>
      </w:r>
    </w:p>
    <w:p w14:paraId="71036459"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2.流利的中英文听说读写能力，出色的书面和口头沟通能力，任何其他语言都是加分项</w:t>
      </w:r>
    </w:p>
    <w:p w14:paraId="2A2D9CE6"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3.较强的学习能力、求知欲以及责任心，能够随时拥抱变化</w:t>
      </w:r>
    </w:p>
    <w:p w14:paraId="32E8F30E"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4.具有国际视野，信息收集与整合能力</w:t>
      </w:r>
    </w:p>
    <w:p w14:paraId="2DC12F36"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673CFD43" w14:textId="77777777" w:rsidR="009F00B4" w:rsidRPr="009F00B4" w:rsidRDefault="009F00B4" w:rsidP="009F00B4">
      <w:pPr>
        <w:pStyle w:val="a7"/>
        <w:shd w:val="clear" w:color="auto" w:fill="FFFFFF"/>
        <w:spacing w:before="0" w:beforeAutospacing="0" w:after="0" w:afterAutospacing="0"/>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29CCDA98"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1.本科及以上学历，具备良好的英语听说读写能力，国际物流、金融、国际贸易相关专业优先；</w:t>
      </w:r>
    </w:p>
    <w:p w14:paraId="32EAB83C"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71AAA66B"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3ABF41CB"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5BB70A22" w14:textId="7B8A2388" w:rsidR="009F00B4" w:rsidRDefault="009F00B4" w:rsidP="00267549">
      <w:pPr>
        <w:pStyle w:val="a7"/>
        <w:shd w:val="clear" w:color="auto" w:fill="FFFFFF"/>
        <w:tabs>
          <w:tab w:val="left" w:pos="1172"/>
        </w:tabs>
        <w:spacing w:before="0" w:beforeAutospacing="0" w:after="0" w:afterAutospacing="0" w:line="360" w:lineRule="auto"/>
        <w:rPr>
          <w:rFonts w:ascii="仿宋" w:eastAsia="仿宋" w:hAnsi="仿宋" w:cs="仿宋"/>
          <w:color w:val="141933"/>
          <w:shd w:val="clear" w:color="auto" w:fill="FFFFFF"/>
        </w:rPr>
      </w:pPr>
    </w:p>
    <w:p w14:paraId="7D821037" w14:textId="3316081C" w:rsidR="009F00B4" w:rsidRPr="009F00B4" w:rsidRDefault="009F00B4" w:rsidP="009F00B4">
      <w:pPr>
        <w:numPr>
          <w:ilvl w:val="0"/>
          <w:numId w:val="5"/>
        </w:numPr>
        <w:spacing w:line="480" w:lineRule="auto"/>
        <w:rPr>
          <w:rFonts w:ascii="仿宋" w:eastAsia="仿宋" w:hAnsi="仿宋" w:cs="仿宋"/>
          <w:b/>
          <w:bCs/>
          <w:color w:val="141933"/>
          <w:sz w:val="24"/>
          <w:szCs w:val="24"/>
          <w:shd w:val="clear" w:color="auto" w:fill="FFFFFF"/>
        </w:rPr>
      </w:pPr>
      <w:r w:rsidRPr="009F00B4">
        <w:rPr>
          <w:rFonts w:ascii="仿宋" w:eastAsia="仿宋" w:hAnsi="仿宋" w:cs="仿宋" w:hint="eastAsia"/>
          <w:b/>
          <w:bCs/>
          <w:color w:val="141933"/>
          <w:sz w:val="24"/>
          <w:szCs w:val="24"/>
          <w:shd w:val="clear" w:color="auto" w:fill="FFFFFF"/>
        </w:rPr>
        <w:t>供应链计划</w:t>
      </w:r>
      <w:r>
        <w:rPr>
          <w:rFonts w:ascii="仿宋" w:eastAsia="仿宋" w:hAnsi="仿宋" w:cs="仿宋" w:hint="eastAsia"/>
          <w:b/>
          <w:bCs/>
          <w:color w:val="141933"/>
          <w:sz w:val="24"/>
          <w:szCs w:val="24"/>
          <w:shd w:val="clear" w:color="auto" w:fill="FFFFFF"/>
        </w:rPr>
        <w:t>（北京）</w:t>
      </w:r>
    </w:p>
    <w:p w14:paraId="7B957B2C"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供应</w:t>
      </w:r>
      <w:proofErr w:type="gramStart"/>
      <w:r w:rsidRPr="009F00B4">
        <w:rPr>
          <w:rFonts w:ascii="仿宋" w:eastAsia="仿宋" w:hAnsi="仿宋" w:cs="仿宋" w:hint="eastAsia"/>
          <w:color w:val="141933"/>
          <w:shd w:val="clear" w:color="auto" w:fill="FFFFFF"/>
        </w:rPr>
        <w:t>链中心</w:t>
      </w:r>
      <w:proofErr w:type="gramEnd"/>
      <w:r w:rsidRPr="009F00B4">
        <w:rPr>
          <w:rFonts w:ascii="仿宋" w:eastAsia="仿宋" w:hAnsi="仿宋" w:cs="仿宋" w:hint="eastAsia"/>
          <w:color w:val="141933"/>
          <w:shd w:val="clear" w:color="auto" w:fill="FFFFFF"/>
        </w:rPr>
        <w:t>整合了采购、计划、仓储等多个环节，是公司业务最重要的护城河,负责统筹协调从原材料采购到产品交付的整个供应流程，确保公司业务高效、顺畅进行。作为目前国内采购体量最大的连锁咖啡品牌，</w:t>
      </w:r>
      <w:proofErr w:type="gramStart"/>
      <w:r w:rsidRPr="009F00B4">
        <w:rPr>
          <w:rFonts w:ascii="仿宋" w:eastAsia="仿宋" w:hAnsi="仿宋" w:cs="仿宋" w:hint="eastAsia"/>
          <w:color w:val="141933"/>
          <w:shd w:val="clear" w:color="auto" w:fill="FFFFFF"/>
        </w:rPr>
        <w:t>瑞幸与</w:t>
      </w:r>
      <w:proofErr w:type="gramEnd"/>
      <w:r w:rsidRPr="009F00B4">
        <w:rPr>
          <w:rFonts w:ascii="仿宋" w:eastAsia="仿宋" w:hAnsi="仿宋" w:cs="仿宋" w:hint="eastAsia"/>
          <w:color w:val="141933"/>
          <w:shd w:val="clear" w:color="auto" w:fill="FFFFFF"/>
        </w:rPr>
        <w:t>全球最优质的供应商深度合作，为公司提供最高品质的原材料，并根据市场信息、行业动态，做出前置的采购策略，凭借天花板级别</w:t>
      </w:r>
      <w:proofErr w:type="gramStart"/>
      <w:r w:rsidRPr="009F00B4">
        <w:rPr>
          <w:rFonts w:ascii="仿宋" w:eastAsia="仿宋" w:hAnsi="仿宋" w:cs="仿宋" w:hint="eastAsia"/>
          <w:color w:val="141933"/>
          <w:shd w:val="clear" w:color="auto" w:fill="FFFFFF"/>
        </w:rPr>
        <w:t>的数智化</w:t>
      </w:r>
      <w:proofErr w:type="gramEnd"/>
      <w:r w:rsidRPr="009F00B4">
        <w:rPr>
          <w:rFonts w:ascii="仿宋" w:eastAsia="仿宋" w:hAnsi="仿宋" w:cs="仿宋" w:hint="eastAsia"/>
          <w:color w:val="141933"/>
          <w:shd w:val="clear" w:color="auto" w:fill="FFFFFF"/>
        </w:rPr>
        <w:t>系统、预测模型和工具，制定精准的需求计划，以实现资源优化配置和成本的有效控制，为公司的持续发展提供保障。高效紧密的仓储网络，特性化的运输线路，给公司业务提供源源不断的生产力。同时通过全面的物流信息化系统，不断优化物流运作和提升供应链效益。</w:t>
      </w:r>
    </w:p>
    <w:p w14:paraId="30A3422B"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加入供应链团队，你将有机会在行业领先的供应</w:t>
      </w:r>
      <w:proofErr w:type="gramStart"/>
      <w:r w:rsidRPr="009F00B4">
        <w:rPr>
          <w:rFonts w:ascii="仿宋" w:eastAsia="仿宋" w:hAnsi="仿宋" w:cs="仿宋" w:hint="eastAsia"/>
          <w:color w:val="141933"/>
          <w:shd w:val="clear" w:color="auto" w:fill="FFFFFF"/>
        </w:rPr>
        <w:t>链业务</w:t>
      </w:r>
      <w:proofErr w:type="gramEnd"/>
      <w:r w:rsidRPr="009F00B4">
        <w:rPr>
          <w:rFonts w:ascii="仿宋" w:eastAsia="仿宋" w:hAnsi="仿宋" w:cs="仿宋" w:hint="eastAsia"/>
          <w:color w:val="141933"/>
          <w:shd w:val="clear" w:color="auto" w:fill="FFFFFF"/>
        </w:rPr>
        <w:t>实践中学习，享受丰富的资源与成长机会，提升专业能力与职业竞争力，助力职业发展与成功。</w:t>
      </w:r>
    </w:p>
    <w:p w14:paraId="022E36C7"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41F82AE3" w14:textId="77777777" w:rsidR="009F00B4" w:rsidRPr="009F00B4" w:rsidRDefault="009F00B4" w:rsidP="009F00B4">
      <w:pPr>
        <w:pStyle w:val="a7"/>
        <w:shd w:val="clear" w:color="auto" w:fill="FFFFFF"/>
        <w:spacing w:before="0" w:beforeAutospacing="0" w:after="0" w:afterAutospacing="0"/>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岗位职责：</w:t>
      </w:r>
    </w:p>
    <w:p w14:paraId="689221F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1、跨部门协同，整合业务需求，组织制定并实施供应链计划，确保业务达成和供应满足；</w:t>
      </w:r>
    </w:p>
    <w:p w14:paraId="492D762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2、以结果为导向，有效协调协调推动跨部门供应链优化项目的分析立项、设计实施，解决业务实际问题；</w:t>
      </w:r>
    </w:p>
    <w:p w14:paraId="701B1201"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3、通过数据对比分析与呈现，根据对业务场景的理解对现有业务进行优化。</w:t>
      </w:r>
    </w:p>
    <w:p w14:paraId="598EAE04"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p>
    <w:p w14:paraId="51B6C0D2" w14:textId="77777777" w:rsidR="009F00B4" w:rsidRPr="009F00B4" w:rsidRDefault="009F00B4" w:rsidP="009F00B4">
      <w:pPr>
        <w:pStyle w:val="a7"/>
        <w:shd w:val="clear" w:color="auto" w:fill="FFFFFF"/>
        <w:spacing w:before="0" w:beforeAutospacing="0" w:after="0" w:afterAutospacing="0"/>
        <w:rPr>
          <w:rFonts w:ascii="仿宋" w:eastAsia="仿宋" w:hAnsi="仿宋" w:cs="仿宋"/>
          <w:b/>
          <w:bCs/>
          <w:color w:val="141933"/>
          <w:shd w:val="clear" w:color="auto" w:fill="FFFFFF"/>
        </w:rPr>
      </w:pPr>
      <w:r w:rsidRPr="009F00B4">
        <w:rPr>
          <w:rFonts w:ascii="仿宋" w:eastAsia="仿宋" w:hAnsi="仿宋" w:cs="仿宋" w:hint="eastAsia"/>
          <w:b/>
          <w:bCs/>
          <w:color w:val="141933"/>
          <w:shd w:val="clear" w:color="auto" w:fill="FFFFFF"/>
        </w:rPr>
        <w:t>任职资格：</w:t>
      </w:r>
    </w:p>
    <w:p w14:paraId="6B100B4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 本科及以上学历，供应链相关专业优先，具备相关实习经验优先；</w:t>
      </w:r>
    </w:p>
    <w:p w14:paraId="618EB96D"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 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3B6C81CF"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lastRenderedPageBreak/>
        <w:t>3. 具备较好的逻辑分析、解决问题、影响推动能力，擅长进行数据分析严谨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4CBCBBAA" w14:textId="77777777" w:rsidR="009F00B4" w:rsidRPr="009F00B4" w:rsidRDefault="009F00B4" w:rsidP="009F00B4">
      <w:pPr>
        <w:pStyle w:val="a7"/>
        <w:shd w:val="clear" w:color="auto" w:fill="FFFFFF"/>
        <w:spacing w:before="0" w:beforeAutospacing="0" w:after="0" w:afterAutospacing="0"/>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 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1784CDFB" w14:textId="77777777" w:rsidR="009F00B4" w:rsidRPr="009F00B4" w:rsidRDefault="009F00B4" w:rsidP="00267549">
      <w:pPr>
        <w:pStyle w:val="a7"/>
        <w:shd w:val="clear" w:color="auto" w:fill="FFFFFF"/>
        <w:spacing w:before="0" w:beforeAutospacing="0" w:after="0" w:afterAutospacing="0" w:line="480" w:lineRule="auto"/>
        <w:rPr>
          <w:rFonts w:ascii="仿宋" w:eastAsia="仿宋" w:hAnsi="仿宋" w:cs="仿宋"/>
          <w:color w:val="141933"/>
          <w:shd w:val="clear" w:color="auto" w:fill="FFFFFF"/>
        </w:rPr>
      </w:pPr>
    </w:p>
    <w:p w14:paraId="23C2374B" w14:textId="77777777" w:rsidR="009F00B4" w:rsidRDefault="00BD16AF" w:rsidP="009F00B4">
      <w:pPr>
        <w:pStyle w:val="a7"/>
        <w:shd w:val="clear" w:color="auto" w:fill="FFFFFF"/>
        <w:spacing w:before="0" w:beforeAutospacing="0" w:after="0" w:afterAutospacing="0"/>
        <w:rPr>
          <w:rFonts w:ascii="仿宋" w:eastAsia="仿宋" w:hAnsi="仿宋" w:cs="仿宋"/>
          <w:b/>
          <w:bCs/>
          <w:color w:val="141933"/>
          <w:kern w:val="2"/>
          <w:shd w:val="clear" w:color="auto" w:fill="FFFFFF"/>
        </w:rPr>
      </w:pPr>
      <w:r>
        <w:rPr>
          <w:rFonts w:ascii="仿宋" w:eastAsia="仿宋" w:hAnsi="仿宋" w:cs="仿宋" w:hint="eastAsia"/>
          <w:b/>
          <w:bCs/>
          <w:sz w:val="28"/>
          <w:szCs w:val="28"/>
        </w:rPr>
        <w:t>职能类</w:t>
      </w:r>
    </w:p>
    <w:p w14:paraId="6A244AED" w14:textId="2B150139" w:rsidR="009F00B4" w:rsidRPr="009F00B4" w:rsidRDefault="009F00B4" w:rsidP="009F00B4">
      <w:pPr>
        <w:numPr>
          <w:ilvl w:val="0"/>
          <w:numId w:val="6"/>
        </w:numPr>
        <w:spacing w:line="480" w:lineRule="auto"/>
        <w:rPr>
          <w:rFonts w:ascii="仿宋" w:eastAsia="仿宋" w:hAnsi="仿宋" w:cs="仿宋"/>
          <w:b/>
          <w:bCs/>
          <w:color w:val="141933"/>
          <w:sz w:val="24"/>
          <w:szCs w:val="24"/>
          <w:shd w:val="clear" w:color="auto" w:fill="FFFFFF"/>
        </w:rPr>
      </w:pPr>
      <w:r w:rsidRPr="009F00B4">
        <w:rPr>
          <w:rFonts w:ascii="仿宋" w:eastAsia="仿宋" w:hAnsi="仿宋" w:cs="仿宋" w:hint="eastAsia"/>
          <w:b/>
          <w:bCs/>
          <w:color w:val="141933"/>
          <w:sz w:val="24"/>
          <w:szCs w:val="24"/>
          <w:shd w:val="clear" w:color="auto" w:fill="FFFFFF"/>
        </w:rPr>
        <w:t>质量稽核</w:t>
      </w:r>
      <w:r>
        <w:rPr>
          <w:rFonts w:ascii="仿宋" w:eastAsia="仿宋" w:hAnsi="仿宋" w:cs="仿宋" w:hint="eastAsia"/>
          <w:b/>
          <w:bCs/>
          <w:color w:val="141933"/>
          <w:sz w:val="24"/>
          <w:szCs w:val="24"/>
          <w:shd w:val="clear" w:color="auto" w:fill="FFFFFF"/>
        </w:rPr>
        <w:t>（上海）</w:t>
      </w:r>
    </w:p>
    <w:p w14:paraId="35FE0FFC" w14:textId="6ED485F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加入质量管理部，你将与全球顶尖的供应商合作，接触到全球最优质的供应</w:t>
      </w:r>
      <w:proofErr w:type="gramStart"/>
      <w:r w:rsidRPr="009F00B4">
        <w:rPr>
          <w:rFonts w:ascii="仿宋" w:eastAsia="仿宋" w:hAnsi="仿宋" w:cs="仿宋" w:hint="eastAsia"/>
          <w:color w:val="141933"/>
          <w:shd w:val="clear" w:color="auto" w:fill="FFFFFF"/>
        </w:rPr>
        <w:t>商管理</w:t>
      </w:r>
      <w:proofErr w:type="gramEnd"/>
      <w:r w:rsidRPr="009F00B4">
        <w:rPr>
          <w:rFonts w:ascii="仿宋" w:eastAsia="仿宋" w:hAnsi="仿宋" w:cs="仿宋" w:hint="eastAsia"/>
          <w:color w:val="141933"/>
          <w:shd w:val="clear" w:color="auto" w:fill="FFFFFF"/>
        </w:rPr>
        <w:t>体系，并参与到咖啡行业领先的核心质量管理实践中。在这里，你将接受系统化的培训与指导，全面提升你的质量管理技能与专业知识。同时，我们运用智能化工具与先进技术，优化质量管理流程，提高工作效率，你将有机会参与到创新技术应用中，推动质量管理的智能化发展。</w:t>
      </w:r>
    </w:p>
    <w:p w14:paraId="6EB80272"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2442CFB1"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岗位职责：</w:t>
      </w:r>
    </w:p>
    <w:p w14:paraId="322691F1"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1、根据公司标准对门店进行日常稽核检查，确保公平公正，标准一致；</w:t>
      </w:r>
    </w:p>
    <w:p w14:paraId="0CB99FD3"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2、对门店偏差点及时反馈，并配合进行问题的追踪调查；</w:t>
      </w:r>
    </w:p>
    <w:p w14:paraId="483509E3"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3、识别门店系统性的或新增的食品安全风险点；</w:t>
      </w:r>
    </w:p>
    <w:p w14:paraId="35C9380F"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3787530"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任职资格：</w:t>
      </w:r>
    </w:p>
    <w:p w14:paraId="3F346ED5"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1.本科及以上学历，食品安全、食品科学专业优先，具备相关实习经验优先；</w:t>
      </w:r>
    </w:p>
    <w:p w14:paraId="598CA44A"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03878C98"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0229514E"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151C9AD2" w14:textId="1A6ADA97" w:rsidR="00D92793" w:rsidRPr="009F00B4" w:rsidRDefault="00D92793"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10509A44" w14:textId="0C39A569" w:rsidR="009F00B4" w:rsidRPr="00267549" w:rsidRDefault="009F00B4" w:rsidP="00267549">
      <w:pPr>
        <w:numPr>
          <w:ilvl w:val="0"/>
          <w:numId w:val="6"/>
        </w:numPr>
        <w:spacing w:line="480" w:lineRule="auto"/>
        <w:rPr>
          <w:rFonts w:ascii="仿宋" w:eastAsia="仿宋" w:hAnsi="仿宋" w:cs="仿宋"/>
          <w:b/>
          <w:bCs/>
          <w:color w:val="141933"/>
          <w:sz w:val="24"/>
          <w:szCs w:val="24"/>
          <w:shd w:val="clear" w:color="auto" w:fill="FFFFFF"/>
        </w:rPr>
      </w:pPr>
      <w:r w:rsidRPr="00267549">
        <w:rPr>
          <w:rFonts w:ascii="仿宋" w:eastAsia="仿宋" w:hAnsi="仿宋" w:cs="仿宋" w:hint="eastAsia"/>
          <w:b/>
          <w:bCs/>
          <w:color w:val="141933"/>
          <w:sz w:val="24"/>
          <w:szCs w:val="24"/>
          <w:shd w:val="clear" w:color="auto" w:fill="FFFFFF"/>
        </w:rPr>
        <w:t>质量法规</w:t>
      </w:r>
      <w:r w:rsidR="00267549">
        <w:rPr>
          <w:rFonts w:ascii="仿宋" w:eastAsia="仿宋" w:hAnsi="仿宋" w:cs="仿宋" w:hint="eastAsia"/>
          <w:b/>
          <w:bCs/>
          <w:color w:val="141933"/>
          <w:sz w:val="24"/>
          <w:szCs w:val="24"/>
          <w:shd w:val="clear" w:color="auto" w:fill="FFFFFF"/>
        </w:rPr>
        <w:t>（上海）</w:t>
      </w:r>
    </w:p>
    <w:p w14:paraId="7B713C96"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加入质量管理部，你将与全球顶尖的供应商合作，接触到全球最优质的供应</w:t>
      </w:r>
      <w:proofErr w:type="gramStart"/>
      <w:r w:rsidRPr="009F00B4">
        <w:rPr>
          <w:rFonts w:ascii="仿宋" w:eastAsia="仿宋" w:hAnsi="仿宋" w:cs="仿宋" w:hint="eastAsia"/>
          <w:color w:val="141933"/>
          <w:shd w:val="clear" w:color="auto" w:fill="FFFFFF"/>
        </w:rPr>
        <w:t>商管理</w:t>
      </w:r>
      <w:proofErr w:type="gramEnd"/>
      <w:r w:rsidRPr="009F00B4">
        <w:rPr>
          <w:rFonts w:ascii="仿宋" w:eastAsia="仿宋" w:hAnsi="仿宋" w:cs="仿宋" w:hint="eastAsia"/>
          <w:color w:val="141933"/>
          <w:shd w:val="clear" w:color="auto" w:fill="FFFFFF"/>
        </w:rPr>
        <w:t>体系，并参与到咖啡行业领先的核心质量管理实践中。在这里，你将接受系统化的培训与指导，全面提升你的质量管理技能与专业知识。同时，我们运用智能化工具与先进技术，优化质量管理流程，提高工作效率，你将有机会参与到创新技术应用中，推动质量管理的智能化发展。我们提供充满活力与创新的团队环境，助力你的职业发展与成功。</w:t>
      </w:r>
    </w:p>
    <w:p w14:paraId="422E3AEE"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297A0CB"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岗位职责：</w:t>
      </w:r>
    </w:p>
    <w:p w14:paraId="0E00478B"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1、贯彻执行国家法律法规要求，完善、实施及优化餐饮门店及食品工厂质量与食品安全管理体系；</w:t>
      </w:r>
    </w:p>
    <w:p w14:paraId="3BC55107"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2、负责质量管理体系编写、维护、执行性审核，确保质量管理体系持续有效的运行并符合相关法律法规及标准要求，包括但不限于质量管理体系的差异比对，内审及管理评审等工作</w:t>
      </w:r>
    </w:p>
    <w:p w14:paraId="1BC2467F"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lastRenderedPageBreak/>
        <w:t>3、食品安全风险监测与防控体系的维护及持续优化</w:t>
      </w:r>
    </w:p>
    <w:p w14:paraId="07173E85"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4、负责其他特定质量改进项目，比如质量指标改进，产品品质提升等专项；</w:t>
      </w:r>
    </w:p>
    <w:p w14:paraId="21C639A1"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4C9D89A3"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任职资格：</w:t>
      </w:r>
    </w:p>
    <w:p w14:paraId="52B61C3D"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1.硕士及以上学历，食品安全、食品科学专业优先，具备相关实习经验优先；</w:t>
      </w:r>
    </w:p>
    <w:p w14:paraId="2F662AD3"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7D85B23F"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0D1413AD"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286120D4" w14:textId="7DF6ED81" w:rsidR="009F00B4" w:rsidRPr="009F00B4" w:rsidRDefault="009F00B4" w:rsidP="00267549">
      <w:pPr>
        <w:pStyle w:val="a7"/>
        <w:shd w:val="clear" w:color="auto" w:fill="FFFFFF"/>
        <w:spacing w:before="0" w:beforeAutospacing="0" w:after="0" w:afterAutospacing="0" w:line="360" w:lineRule="auto"/>
        <w:jc w:val="both"/>
        <w:rPr>
          <w:rFonts w:ascii="仿宋" w:eastAsia="仿宋" w:hAnsi="仿宋" w:cs="仿宋"/>
          <w:color w:val="141933"/>
          <w:shd w:val="clear" w:color="auto" w:fill="FFFFFF"/>
        </w:rPr>
      </w:pPr>
    </w:p>
    <w:p w14:paraId="0502580A" w14:textId="55863D1E" w:rsidR="009F00B4" w:rsidRPr="00267549" w:rsidRDefault="009F00B4" w:rsidP="00267549">
      <w:pPr>
        <w:numPr>
          <w:ilvl w:val="0"/>
          <w:numId w:val="6"/>
        </w:numPr>
        <w:spacing w:line="480" w:lineRule="auto"/>
        <w:rPr>
          <w:rFonts w:ascii="仿宋" w:eastAsia="仿宋" w:hAnsi="仿宋" w:cs="仿宋"/>
          <w:b/>
          <w:bCs/>
          <w:color w:val="141933"/>
          <w:sz w:val="24"/>
          <w:szCs w:val="24"/>
          <w:shd w:val="clear" w:color="auto" w:fill="FFFFFF"/>
        </w:rPr>
      </w:pPr>
      <w:r w:rsidRPr="00267549">
        <w:rPr>
          <w:rFonts w:ascii="仿宋" w:eastAsia="仿宋" w:hAnsi="仿宋" w:cs="仿宋" w:hint="eastAsia"/>
          <w:b/>
          <w:bCs/>
          <w:color w:val="141933"/>
          <w:sz w:val="24"/>
          <w:szCs w:val="24"/>
          <w:shd w:val="clear" w:color="auto" w:fill="FFFFFF"/>
        </w:rPr>
        <w:t>商业分析</w:t>
      </w:r>
      <w:r w:rsidR="00267549">
        <w:rPr>
          <w:rFonts w:ascii="仿宋" w:eastAsia="仿宋" w:hAnsi="仿宋" w:cs="仿宋" w:hint="eastAsia"/>
          <w:b/>
          <w:bCs/>
          <w:color w:val="141933"/>
          <w:sz w:val="24"/>
          <w:szCs w:val="24"/>
          <w:shd w:val="clear" w:color="auto" w:fill="FFFFFF"/>
        </w:rPr>
        <w:t>（北京）</w:t>
      </w:r>
    </w:p>
    <w:p w14:paraId="5C7AC409"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在商业分析部，我们提供消费者洞察、行业洞察、公司战略与策略规划等关键职能的轮岗锻炼机会。你将为企业提供关于市场趋势、行业发展、客户需求及其他重要业务方面的深刻见解，同时通过经营审视，寻找经营优化点，通过商业</w:t>
      </w:r>
      <w:proofErr w:type="gramStart"/>
      <w:r w:rsidRPr="009F00B4">
        <w:rPr>
          <w:rFonts w:ascii="仿宋" w:eastAsia="仿宋" w:hAnsi="仿宋" w:cs="仿宋" w:hint="eastAsia"/>
          <w:color w:val="141933"/>
          <w:shd w:val="clear" w:color="auto" w:fill="FFFFFF"/>
        </w:rPr>
        <w:t>分析全</w:t>
      </w:r>
      <w:proofErr w:type="gramEnd"/>
      <w:r w:rsidRPr="009F00B4">
        <w:rPr>
          <w:rFonts w:ascii="仿宋" w:eastAsia="仿宋" w:hAnsi="仿宋" w:cs="仿宋" w:hint="eastAsia"/>
          <w:color w:val="141933"/>
          <w:shd w:val="clear" w:color="auto" w:fill="FFFFFF"/>
        </w:rPr>
        <w:t>模块锻炼，可以快速掌握企业战略管理职能的核心工作方法，全面发展你的职业生涯。</w:t>
      </w:r>
    </w:p>
    <w:p w14:paraId="6CBF84B4"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0A52DBC3"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岗位职责：</w:t>
      </w:r>
    </w:p>
    <w:p w14:paraId="27C590BF"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1.市场调研与分析：进行市场及用户调研，包括但不限于相关业态的市场动向、业绩表现等，为商业决策提供数据支持；</w:t>
      </w:r>
    </w:p>
    <w:p w14:paraId="614EBF1C"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2.数据分析与报告撰写：结合用户场景和业务目标，设计数据分析目标，选取分析指标，输出数据结论，提出合理的解决方案和意见，提升数据价值；</w:t>
      </w:r>
    </w:p>
    <w:p w14:paraId="25067934"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3.参与公司战略规划、业务规划</w:t>
      </w:r>
      <w:r w:rsidRPr="009F00B4">
        <w:rPr>
          <w:rFonts w:ascii="MS Gothic" w:eastAsia="MS Gothic" w:hAnsi="MS Gothic" w:cs="MS Gothic" w:hint="eastAsia"/>
          <w:color w:val="141933"/>
          <w:shd w:val="clear" w:color="auto" w:fill="FFFFFF"/>
        </w:rPr>
        <w:t>‌</w:t>
      </w:r>
      <w:r w:rsidRPr="009F00B4">
        <w:rPr>
          <w:rFonts w:ascii="仿宋" w:eastAsia="仿宋" w:hAnsi="仿宋" w:cs="仿宋" w:hint="eastAsia"/>
          <w:color w:val="141933"/>
          <w:shd w:val="clear" w:color="auto" w:fill="FFFFFF"/>
        </w:rPr>
        <w:t>，有效指导业务迭代；构建公司数据监控指标体系，监控业务健康度；</w:t>
      </w:r>
    </w:p>
    <w:p w14:paraId="0464862D"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p>
    <w:p w14:paraId="1F7C2E5D" w14:textId="77777777" w:rsidR="009F00B4" w:rsidRPr="00267549" w:rsidRDefault="009F00B4" w:rsidP="009F00B4">
      <w:pPr>
        <w:pStyle w:val="a7"/>
        <w:shd w:val="clear" w:color="auto" w:fill="FFFFFF"/>
        <w:spacing w:before="0" w:beforeAutospacing="0" w:after="0" w:afterAutospacing="0"/>
        <w:jc w:val="both"/>
        <w:rPr>
          <w:rFonts w:ascii="仿宋" w:eastAsia="仿宋" w:hAnsi="仿宋" w:cs="仿宋"/>
          <w:b/>
          <w:bCs/>
          <w:color w:val="141933"/>
          <w:shd w:val="clear" w:color="auto" w:fill="FFFFFF"/>
        </w:rPr>
      </w:pPr>
      <w:r w:rsidRPr="00267549">
        <w:rPr>
          <w:rFonts w:ascii="仿宋" w:eastAsia="仿宋" w:hAnsi="仿宋" w:cs="仿宋" w:hint="eastAsia"/>
          <w:b/>
          <w:bCs/>
          <w:color w:val="141933"/>
          <w:shd w:val="clear" w:color="auto" w:fill="FFFFFF"/>
        </w:rPr>
        <w:t>任职资格：</w:t>
      </w:r>
    </w:p>
    <w:p w14:paraId="7A0B5A3B"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1.本科及以上学历，商科、企业管理、工商管理、商业分析、统计分析等专业背景优先，熟练使用数据分析工具，如SQL、R、Python等进行多维数据分析且具备相关实习经验优先；</w:t>
      </w:r>
    </w:p>
    <w:p w14:paraId="20918F55"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2.有志于在食品</w:t>
      </w:r>
      <w:proofErr w:type="gramStart"/>
      <w:r w:rsidRPr="009F00B4">
        <w:rPr>
          <w:rFonts w:ascii="仿宋" w:eastAsia="仿宋" w:hAnsi="仿宋" w:cs="仿宋" w:hint="eastAsia"/>
          <w:color w:val="141933"/>
          <w:shd w:val="clear" w:color="auto" w:fill="FFFFFF"/>
        </w:rPr>
        <w:t>快消行业</w:t>
      </w:r>
      <w:proofErr w:type="gramEnd"/>
      <w:r w:rsidRPr="009F00B4">
        <w:rPr>
          <w:rFonts w:ascii="仿宋" w:eastAsia="仿宋" w:hAnsi="仿宋" w:cs="仿宋" w:hint="eastAsia"/>
          <w:color w:val="141933"/>
          <w:shd w:val="clear" w:color="auto" w:fill="FFFFFF"/>
        </w:rPr>
        <w:t>领域发展，善于沟通，团队协作意识强，高效执行，做事情全力以赴；</w:t>
      </w:r>
    </w:p>
    <w:p w14:paraId="0B347A23"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3.具备较好的逻辑分析、解决问题、影响推动能力，严谨</w:t>
      </w:r>
      <w:proofErr w:type="gramStart"/>
      <w:r w:rsidRPr="009F00B4">
        <w:rPr>
          <w:rFonts w:ascii="仿宋" w:eastAsia="仿宋" w:hAnsi="仿宋" w:cs="仿宋" w:hint="eastAsia"/>
          <w:color w:val="141933"/>
          <w:shd w:val="clear" w:color="auto" w:fill="FFFFFF"/>
        </w:rPr>
        <w:t>且关注</w:t>
      </w:r>
      <w:proofErr w:type="gramEnd"/>
      <w:r w:rsidRPr="009F00B4">
        <w:rPr>
          <w:rFonts w:ascii="仿宋" w:eastAsia="仿宋" w:hAnsi="仿宋" w:cs="仿宋" w:hint="eastAsia"/>
          <w:color w:val="141933"/>
          <w:shd w:val="clear" w:color="auto" w:fill="FFFFFF"/>
        </w:rPr>
        <w:t>细节，有较强的学习能力，能快速掌握/接受新知识，不断更新自己；</w:t>
      </w:r>
    </w:p>
    <w:p w14:paraId="773E446A" w14:textId="77777777" w:rsidR="009F00B4" w:rsidRPr="009F00B4" w:rsidRDefault="009F00B4" w:rsidP="009F00B4">
      <w:pPr>
        <w:pStyle w:val="a7"/>
        <w:shd w:val="clear" w:color="auto" w:fill="FFFFFF"/>
        <w:spacing w:before="0" w:beforeAutospacing="0" w:after="0" w:afterAutospacing="0"/>
        <w:jc w:val="both"/>
        <w:rPr>
          <w:rFonts w:ascii="仿宋" w:eastAsia="仿宋" w:hAnsi="仿宋" w:cs="仿宋"/>
          <w:color w:val="141933"/>
          <w:shd w:val="clear" w:color="auto" w:fill="FFFFFF"/>
        </w:rPr>
      </w:pPr>
      <w:r w:rsidRPr="009F00B4">
        <w:rPr>
          <w:rFonts w:ascii="仿宋" w:eastAsia="仿宋" w:hAnsi="仿宋" w:cs="仿宋" w:hint="eastAsia"/>
          <w:color w:val="141933"/>
          <w:shd w:val="clear" w:color="auto" w:fill="FFFFFF"/>
        </w:rPr>
        <w:t>4.对咖啡或新零售行业有热忱，对</w:t>
      </w:r>
      <w:proofErr w:type="gramStart"/>
      <w:r w:rsidRPr="009F00B4">
        <w:rPr>
          <w:rFonts w:ascii="仿宋" w:eastAsia="仿宋" w:hAnsi="仿宋" w:cs="仿宋" w:hint="eastAsia"/>
          <w:color w:val="141933"/>
          <w:shd w:val="clear" w:color="auto" w:fill="FFFFFF"/>
        </w:rPr>
        <w:t>瑞幸业务</w:t>
      </w:r>
      <w:proofErr w:type="gramEnd"/>
      <w:r w:rsidRPr="009F00B4">
        <w:rPr>
          <w:rFonts w:ascii="仿宋" w:eastAsia="仿宋" w:hAnsi="仿宋" w:cs="仿宋" w:hint="eastAsia"/>
          <w:color w:val="141933"/>
          <w:shd w:val="clear" w:color="auto" w:fill="FFFFFF"/>
        </w:rPr>
        <w:t>模式有较多了解，认同</w:t>
      </w:r>
      <w:proofErr w:type="gramStart"/>
      <w:r w:rsidRPr="009F00B4">
        <w:rPr>
          <w:rFonts w:ascii="仿宋" w:eastAsia="仿宋" w:hAnsi="仿宋" w:cs="仿宋" w:hint="eastAsia"/>
          <w:color w:val="141933"/>
          <w:shd w:val="clear" w:color="auto" w:fill="FFFFFF"/>
        </w:rPr>
        <w:t>瑞幸商业</w:t>
      </w:r>
      <w:proofErr w:type="gramEnd"/>
      <w:r w:rsidRPr="009F00B4">
        <w:rPr>
          <w:rFonts w:ascii="仿宋" w:eastAsia="仿宋" w:hAnsi="仿宋" w:cs="仿宋" w:hint="eastAsia"/>
          <w:color w:val="141933"/>
          <w:shd w:val="clear" w:color="auto" w:fill="FFFFFF"/>
        </w:rPr>
        <w:t>价值与愿景。</w:t>
      </w:r>
    </w:p>
    <w:p w14:paraId="708584A8" w14:textId="77777777" w:rsidR="009F00B4" w:rsidRPr="009F00B4" w:rsidRDefault="009F00B4" w:rsidP="00267549">
      <w:pPr>
        <w:pStyle w:val="a7"/>
        <w:shd w:val="clear" w:color="auto" w:fill="FFFFFF"/>
        <w:spacing w:before="0" w:beforeAutospacing="0" w:after="0" w:afterAutospacing="0" w:line="480" w:lineRule="auto"/>
        <w:jc w:val="both"/>
        <w:rPr>
          <w:rFonts w:ascii="仿宋" w:eastAsia="仿宋" w:hAnsi="仿宋" w:cs="仿宋"/>
          <w:color w:val="141933"/>
          <w:shd w:val="clear" w:color="auto" w:fill="FFFFFF"/>
        </w:rPr>
      </w:pPr>
    </w:p>
    <w:p w14:paraId="056C1CCB" w14:textId="77777777" w:rsidR="00D92793" w:rsidRDefault="00BD16AF" w:rsidP="00E80BB6">
      <w:pPr>
        <w:spacing w:line="480" w:lineRule="auto"/>
        <w:rPr>
          <w:rFonts w:ascii="仿宋" w:eastAsia="仿宋" w:hAnsi="仿宋" w:cs="仿宋"/>
          <w:b/>
          <w:bCs/>
          <w:kern w:val="0"/>
          <w:sz w:val="32"/>
          <w:szCs w:val="32"/>
        </w:rPr>
      </w:pPr>
      <w:r>
        <w:rPr>
          <w:rFonts w:ascii="仿宋" w:eastAsia="仿宋" w:hAnsi="仿宋" w:cs="仿宋" w:hint="eastAsia"/>
          <w:b/>
          <w:bCs/>
          <w:sz w:val="32"/>
          <w:szCs w:val="32"/>
        </w:rPr>
        <w:t xml:space="preserve">三、投递详情 </w:t>
      </w:r>
    </w:p>
    <w:p w14:paraId="1F995B8F" w14:textId="77777777" w:rsidR="00D92793" w:rsidRDefault="00BD16AF" w:rsidP="00E80BB6">
      <w:pPr>
        <w:spacing w:line="480" w:lineRule="auto"/>
        <w:rPr>
          <w:rFonts w:ascii="仿宋" w:eastAsia="仿宋" w:hAnsi="仿宋" w:cs="仿宋"/>
          <w:sz w:val="28"/>
          <w:szCs w:val="28"/>
        </w:rPr>
      </w:pPr>
      <w:r>
        <w:rPr>
          <w:rFonts w:ascii="仿宋" w:eastAsia="仿宋" w:hAnsi="仿宋" w:cs="仿宋" w:hint="eastAsia"/>
          <w:b/>
          <w:bCs/>
          <w:sz w:val="28"/>
          <w:szCs w:val="28"/>
        </w:rPr>
        <w:t>1、招聘流程：</w:t>
      </w:r>
      <w:r>
        <w:rPr>
          <w:rFonts w:ascii="仿宋" w:eastAsia="仿宋" w:hAnsi="仿宋" w:cs="仿宋" w:hint="eastAsia"/>
          <w:sz w:val="28"/>
          <w:szCs w:val="28"/>
        </w:rPr>
        <w:t>简历投递—简历筛选—测评与笔试—面试—OFFER发放</w:t>
      </w:r>
      <w:r>
        <w:rPr>
          <w:rFonts w:ascii="仿宋" w:eastAsia="仿宋" w:hAnsi="仿宋" w:cs="仿宋" w:hint="eastAsia"/>
          <w:sz w:val="28"/>
          <w:szCs w:val="28"/>
        </w:rPr>
        <w:lastRenderedPageBreak/>
        <w:t>—签约</w:t>
      </w:r>
    </w:p>
    <w:p w14:paraId="595A3F2F" w14:textId="77777777" w:rsidR="00D92793" w:rsidRDefault="00BD16AF" w:rsidP="00E80BB6">
      <w:pPr>
        <w:widowControl/>
        <w:spacing w:before="100" w:beforeAutospacing="1" w:after="100" w:afterAutospacing="1"/>
        <w:rPr>
          <w:rFonts w:ascii="仿宋" w:eastAsia="仿宋" w:hAnsi="仿宋" w:cs="仿宋"/>
          <w:kern w:val="0"/>
          <w:sz w:val="28"/>
          <w:szCs w:val="28"/>
        </w:rPr>
      </w:pPr>
      <w:r>
        <w:rPr>
          <w:rFonts w:ascii="仿宋" w:eastAsia="仿宋" w:hAnsi="仿宋" w:cs="仿宋" w:hint="eastAsia"/>
          <w:b/>
          <w:bCs/>
          <w:kern w:val="0"/>
          <w:sz w:val="28"/>
          <w:szCs w:val="28"/>
        </w:rPr>
        <w:t>2、简历投递路径：</w:t>
      </w:r>
      <w:r>
        <w:rPr>
          <w:rFonts w:ascii="仿宋" w:eastAsia="仿宋" w:hAnsi="仿宋" w:cs="仿宋" w:hint="eastAsia"/>
          <w:kern w:val="0"/>
          <w:sz w:val="28"/>
          <w:szCs w:val="28"/>
        </w:rPr>
        <w:t>扫描下方</w:t>
      </w:r>
      <w:proofErr w:type="gramStart"/>
      <w:r>
        <w:rPr>
          <w:rFonts w:ascii="仿宋" w:eastAsia="仿宋" w:hAnsi="仿宋" w:cs="仿宋" w:hint="eastAsia"/>
          <w:kern w:val="0"/>
          <w:sz w:val="28"/>
          <w:szCs w:val="28"/>
        </w:rPr>
        <w:t>二维码进行</w:t>
      </w:r>
      <w:proofErr w:type="gramEnd"/>
      <w:r>
        <w:rPr>
          <w:rFonts w:ascii="仿宋" w:eastAsia="仿宋" w:hAnsi="仿宋" w:cs="仿宋" w:hint="eastAsia"/>
          <w:kern w:val="0"/>
          <w:sz w:val="28"/>
          <w:szCs w:val="28"/>
        </w:rPr>
        <w:t>投递或点击以下链接</w:t>
      </w:r>
      <w:proofErr w:type="gramStart"/>
      <w:r>
        <w:rPr>
          <w:rFonts w:ascii="仿宋" w:eastAsia="仿宋" w:hAnsi="仿宋" w:cs="仿宋" w:hint="eastAsia"/>
          <w:kern w:val="0"/>
          <w:sz w:val="28"/>
          <w:szCs w:val="28"/>
        </w:rPr>
        <w:t>邮</w:t>
      </w:r>
      <w:proofErr w:type="gramEnd"/>
      <w:r>
        <w:rPr>
          <w:rFonts w:ascii="仿宋" w:eastAsia="仿宋" w:hAnsi="仿宋" w:cs="仿宋" w:hint="eastAsia"/>
          <w:kern w:val="0"/>
          <w:sz w:val="28"/>
          <w:szCs w:val="28"/>
        </w:rPr>
        <w:t>投递</w:t>
      </w:r>
    </w:p>
    <w:p w14:paraId="7636DDCA" w14:textId="77777777" w:rsidR="00D92793" w:rsidRDefault="00657F7D" w:rsidP="00E80BB6">
      <w:pPr>
        <w:widowControl/>
        <w:spacing w:before="100" w:beforeAutospacing="1" w:after="100" w:afterAutospacing="1"/>
        <w:rPr>
          <w:rFonts w:ascii="仿宋" w:eastAsia="仿宋" w:hAnsi="仿宋" w:cs="仿宋"/>
          <w:kern w:val="0"/>
          <w:sz w:val="28"/>
          <w:szCs w:val="28"/>
        </w:rPr>
      </w:pPr>
      <w:hyperlink r:id="rId8" w:history="1">
        <w:r w:rsidR="00BD16AF">
          <w:rPr>
            <w:rStyle w:val="aa"/>
            <w:rFonts w:ascii="仿宋" w:eastAsia="仿宋" w:hAnsi="仿宋" w:cs="仿宋"/>
            <w:kern w:val="0"/>
            <w:sz w:val="28"/>
            <w:szCs w:val="28"/>
          </w:rPr>
          <w:t>https://app.mokahr.com/su/betkln</w:t>
        </w:r>
      </w:hyperlink>
    </w:p>
    <w:p w14:paraId="31E787EB" w14:textId="77777777" w:rsidR="00D92793" w:rsidRDefault="00BD16AF" w:rsidP="00E80BB6">
      <w:pPr>
        <w:widowControl/>
        <w:spacing w:before="100" w:beforeAutospacing="1" w:after="100" w:afterAutospacing="1"/>
      </w:pPr>
      <w:r>
        <w:rPr>
          <w:rFonts w:ascii="仿宋" w:eastAsia="仿宋" w:hAnsi="仿宋" w:cs="仿宋"/>
          <w:noProof/>
          <w:kern w:val="0"/>
          <w:sz w:val="28"/>
          <w:szCs w:val="28"/>
        </w:rPr>
        <w:drawing>
          <wp:inline distT="0" distB="0" distL="114300" distR="114300" wp14:anchorId="7BBF2643" wp14:editId="6F2BD1CC">
            <wp:extent cx="1809750" cy="1809750"/>
            <wp:effectExtent l="0" t="0" r="6350" b="6350"/>
            <wp:docPr id="1" name="图片 1" descr="二维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二维码 (5)"/>
                    <pic:cNvPicPr>
                      <a:picLocks noChangeAspect="1"/>
                    </pic:cNvPicPr>
                  </pic:nvPicPr>
                  <pic:blipFill>
                    <a:blip r:embed="rId9"/>
                    <a:stretch>
                      <a:fillRect/>
                    </a:stretch>
                  </pic:blipFill>
                  <pic:spPr>
                    <a:xfrm>
                      <a:off x="0" y="0"/>
                      <a:ext cx="1809750" cy="1809750"/>
                    </a:xfrm>
                    <a:prstGeom prst="rect">
                      <a:avLst/>
                    </a:prstGeom>
                  </pic:spPr>
                </pic:pic>
              </a:graphicData>
            </a:graphic>
          </wp:inline>
        </w:drawing>
      </w:r>
    </w:p>
    <w:p w14:paraId="1A560DD4" w14:textId="77777777" w:rsidR="00D92793" w:rsidRDefault="00BD16AF" w:rsidP="00E80BB6">
      <w:pPr>
        <w:widowControl/>
        <w:spacing w:before="100" w:beforeAutospacing="1" w:after="100" w:afterAutospacing="1"/>
        <w:rPr>
          <w:rFonts w:eastAsia="仿宋"/>
        </w:rPr>
      </w:pPr>
      <w:r>
        <w:rPr>
          <w:rFonts w:ascii="仿宋" w:eastAsia="仿宋" w:hAnsi="仿宋" w:cs="仿宋" w:hint="eastAsia"/>
          <w:b/>
          <w:bCs/>
          <w:kern w:val="0"/>
          <w:sz w:val="28"/>
          <w:szCs w:val="28"/>
        </w:rPr>
        <w:t>3、投递查询路径：</w:t>
      </w:r>
      <w:proofErr w:type="gramStart"/>
      <w:r>
        <w:rPr>
          <w:rFonts w:ascii="仿宋" w:eastAsia="仿宋" w:hAnsi="仿宋" w:cs="仿宋" w:hint="eastAsia"/>
          <w:kern w:val="0"/>
          <w:sz w:val="28"/>
          <w:szCs w:val="28"/>
        </w:rPr>
        <w:t>瑞幸咖啡</w:t>
      </w:r>
      <w:proofErr w:type="gramEnd"/>
      <w:r>
        <w:rPr>
          <w:rFonts w:ascii="仿宋" w:eastAsia="仿宋" w:hAnsi="仿宋" w:cs="仿宋" w:hint="eastAsia"/>
          <w:kern w:val="0"/>
          <w:sz w:val="28"/>
          <w:szCs w:val="28"/>
        </w:rPr>
        <w:t>招聘公众号—校园招聘—右上个人中心</w:t>
      </w:r>
    </w:p>
    <w:p w14:paraId="725D2E1E" w14:textId="77777777" w:rsidR="00D92793" w:rsidRDefault="00D92793" w:rsidP="00E80BB6">
      <w:pPr>
        <w:widowControl/>
        <w:spacing w:before="100" w:beforeAutospacing="1" w:after="100" w:afterAutospacing="1"/>
        <w:rPr>
          <w:rFonts w:ascii="仿宋" w:eastAsia="仿宋" w:hAnsi="仿宋" w:cs="仿宋"/>
          <w:kern w:val="0"/>
          <w:sz w:val="28"/>
          <w:szCs w:val="28"/>
        </w:rPr>
      </w:pPr>
    </w:p>
    <w:sectPr w:rsidR="00D92793">
      <w:pgSz w:w="11906" w:h="16838"/>
      <w:pgMar w:top="1135" w:right="1800" w:bottom="141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909E0" w14:textId="77777777" w:rsidR="00657F7D" w:rsidRDefault="00657F7D" w:rsidP="00E80BB6">
      <w:r>
        <w:separator/>
      </w:r>
    </w:p>
  </w:endnote>
  <w:endnote w:type="continuationSeparator" w:id="0">
    <w:p w14:paraId="4B9A8BB8" w14:textId="77777777" w:rsidR="00657F7D" w:rsidRDefault="00657F7D" w:rsidP="00E80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056FC" w14:textId="77777777" w:rsidR="00657F7D" w:rsidRDefault="00657F7D" w:rsidP="00E80BB6">
      <w:r>
        <w:separator/>
      </w:r>
    </w:p>
  </w:footnote>
  <w:footnote w:type="continuationSeparator" w:id="0">
    <w:p w14:paraId="6D496B66" w14:textId="77777777" w:rsidR="00657F7D" w:rsidRDefault="00657F7D" w:rsidP="00E80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A3CD3AE"/>
    <w:multiLevelType w:val="singleLevel"/>
    <w:tmpl w:val="9A3CD3AE"/>
    <w:lvl w:ilvl="0">
      <w:start w:val="2"/>
      <w:numFmt w:val="chineseCounting"/>
      <w:suff w:val="nothing"/>
      <w:lvlText w:val="%1、"/>
      <w:lvlJc w:val="left"/>
      <w:rPr>
        <w:rFonts w:hint="eastAsia"/>
      </w:rPr>
    </w:lvl>
  </w:abstractNum>
  <w:abstractNum w:abstractNumId="1" w15:restartNumberingAfterBreak="0">
    <w:nsid w:val="053C0E82"/>
    <w:multiLevelType w:val="singleLevel"/>
    <w:tmpl w:val="52DE4138"/>
    <w:lvl w:ilvl="0">
      <w:start w:val="1"/>
      <w:numFmt w:val="decimal"/>
      <w:suff w:val="nothing"/>
      <w:lvlText w:val="%1、"/>
      <w:lvlJc w:val="left"/>
    </w:lvl>
  </w:abstractNum>
  <w:abstractNum w:abstractNumId="2" w15:restartNumberingAfterBreak="0">
    <w:nsid w:val="27F21B10"/>
    <w:multiLevelType w:val="singleLevel"/>
    <w:tmpl w:val="52DE4138"/>
    <w:lvl w:ilvl="0">
      <w:start w:val="1"/>
      <w:numFmt w:val="decimal"/>
      <w:suff w:val="nothing"/>
      <w:lvlText w:val="%1、"/>
      <w:lvlJc w:val="left"/>
    </w:lvl>
  </w:abstractNum>
  <w:abstractNum w:abstractNumId="3" w15:restartNumberingAfterBreak="0">
    <w:nsid w:val="52DE4138"/>
    <w:multiLevelType w:val="singleLevel"/>
    <w:tmpl w:val="52DE4138"/>
    <w:lvl w:ilvl="0">
      <w:start w:val="1"/>
      <w:numFmt w:val="decimal"/>
      <w:suff w:val="nothing"/>
      <w:lvlText w:val="%1、"/>
      <w:lvlJc w:val="left"/>
    </w:lvl>
  </w:abstractNum>
  <w:abstractNum w:abstractNumId="4" w15:restartNumberingAfterBreak="0">
    <w:nsid w:val="57CA1AF3"/>
    <w:multiLevelType w:val="singleLevel"/>
    <w:tmpl w:val="52DE4138"/>
    <w:lvl w:ilvl="0">
      <w:start w:val="1"/>
      <w:numFmt w:val="decimal"/>
      <w:suff w:val="nothing"/>
      <w:lvlText w:val="%1、"/>
      <w:lvlJc w:val="left"/>
    </w:lvl>
  </w:abstractNum>
  <w:abstractNum w:abstractNumId="5" w15:restartNumberingAfterBreak="0">
    <w:nsid w:val="63D95917"/>
    <w:multiLevelType w:val="singleLevel"/>
    <w:tmpl w:val="52DE4138"/>
    <w:lvl w:ilvl="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dmNDUwMjlkM2M2ZDcxM2VhZjU5M2Q1ZTYxOGJjZGMifQ=="/>
  </w:docVars>
  <w:rsids>
    <w:rsidRoot w:val="00331610"/>
    <w:rsid w:val="000109FB"/>
    <w:rsid w:val="0004357B"/>
    <w:rsid w:val="00077146"/>
    <w:rsid w:val="000B33E1"/>
    <w:rsid w:val="000C099D"/>
    <w:rsid w:val="000D1C2A"/>
    <w:rsid w:val="0012176C"/>
    <w:rsid w:val="0014381E"/>
    <w:rsid w:val="00157AA1"/>
    <w:rsid w:val="001D2043"/>
    <w:rsid w:val="00200FDF"/>
    <w:rsid w:val="00212B44"/>
    <w:rsid w:val="00216CCF"/>
    <w:rsid w:val="00227876"/>
    <w:rsid w:val="00231C77"/>
    <w:rsid w:val="00263924"/>
    <w:rsid w:val="00267549"/>
    <w:rsid w:val="002F5A82"/>
    <w:rsid w:val="00306686"/>
    <w:rsid w:val="003074F7"/>
    <w:rsid w:val="00331610"/>
    <w:rsid w:val="003763CA"/>
    <w:rsid w:val="00395EC6"/>
    <w:rsid w:val="003B045E"/>
    <w:rsid w:val="003C3A98"/>
    <w:rsid w:val="003C4DE4"/>
    <w:rsid w:val="003D5D04"/>
    <w:rsid w:val="003E49E5"/>
    <w:rsid w:val="00425738"/>
    <w:rsid w:val="00457102"/>
    <w:rsid w:val="00483128"/>
    <w:rsid w:val="004942B0"/>
    <w:rsid w:val="00517770"/>
    <w:rsid w:val="005223DE"/>
    <w:rsid w:val="00587F17"/>
    <w:rsid w:val="005A78A7"/>
    <w:rsid w:val="005B1FF7"/>
    <w:rsid w:val="005C092A"/>
    <w:rsid w:val="005C3959"/>
    <w:rsid w:val="006342D1"/>
    <w:rsid w:val="00634E17"/>
    <w:rsid w:val="00657F7D"/>
    <w:rsid w:val="00670C2A"/>
    <w:rsid w:val="006A602A"/>
    <w:rsid w:val="006D391E"/>
    <w:rsid w:val="006E0216"/>
    <w:rsid w:val="00755D3D"/>
    <w:rsid w:val="00795448"/>
    <w:rsid w:val="007C6103"/>
    <w:rsid w:val="007D7531"/>
    <w:rsid w:val="007E4DCB"/>
    <w:rsid w:val="008509AF"/>
    <w:rsid w:val="00887AE0"/>
    <w:rsid w:val="00911A4D"/>
    <w:rsid w:val="0092755C"/>
    <w:rsid w:val="009326F6"/>
    <w:rsid w:val="009545F0"/>
    <w:rsid w:val="009A714B"/>
    <w:rsid w:val="009B19EB"/>
    <w:rsid w:val="009B4412"/>
    <w:rsid w:val="009D250B"/>
    <w:rsid w:val="009F00B4"/>
    <w:rsid w:val="00A32957"/>
    <w:rsid w:val="00A536F8"/>
    <w:rsid w:val="00A625E1"/>
    <w:rsid w:val="00A62D4B"/>
    <w:rsid w:val="00A7076C"/>
    <w:rsid w:val="00A83A56"/>
    <w:rsid w:val="00B250F5"/>
    <w:rsid w:val="00B45BC4"/>
    <w:rsid w:val="00B568AD"/>
    <w:rsid w:val="00B7403C"/>
    <w:rsid w:val="00B80107"/>
    <w:rsid w:val="00B81357"/>
    <w:rsid w:val="00B82468"/>
    <w:rsid w:val="00B84A43"/>
    <w:rsid w:val="00B91056"/>
    <w:rsid w:val="00BB4D32"/>
    <w:rsid w:val="00BD035B"/>
    <w:rsid w:val="00BD16AF"/>
    <w:rsid w:val="00BD2A3C"/>
    <w:rsid w:val="00BF5AA3"/>
    <w:rsid w:val="00C0167D"/>
    <w:rsid w:val="00C21328"/>
    <w:rsid w:val="00C277FF"/>
    <w:rsid w:val="00C51D69"/>
    <w:rsid w:val="00C53B5E"/>
    <w:rsid w:val="00C805BA"/>
    <w:rsid w:val="00C8758E"/>
    <w:rsid w:val="00C93B74"/>
    <w:rsid w:val="00CC6760"/>
    <w:rsid w:val="00CE26AD"/>
    <w:rsid w:val="00D04370"/>
    <w:rsid w:val="00D061CB"/>
    <w:rsid w:val="00D31511"/>
    <w:rsid w:val="00D63BDD"/>
    <w:rsid w:val="00D803FA"/>
    <w:rsid w:val="00D86487"/>
    <w:rsid w:val="00D92793"/>
    <w:rsid w:val="00DD34A5"/>
    <w:rsid w:val="00DE65D6"/>
    <w:rsid w:val="00E20214"/>
    <w:rsid w:val="00E30478"/>
    <w:rsid w:val="00E42528"/>
    <w:rsid w:val="00E80BB6"/>
    <w:rsid w:val="00EC098D"/>
    <w:rsid w:val="00F235B6"/>
    <w:rsid w:val="00F67DB5"/>
    <w:rsid w:val="00F81423"/>
    <w:rsid w:val="00FD16C7"/>
    <w:rsid w:val="00FF5A67"/>
    <w:rsid w:val="040F23C2"/>
    <w:rsid w:val="063D4DB3"/>
    <w:rsid w:val="0884545B"/>
    <w:rsid w:val="0CDC7E2A"/>
    <w:rsid w:val="0E2E747E"/>
    <w:rsid w:val="11483FAB"/>
    <w:rsid w:val="148E3190"/>
    <w:rsid w:val="14AA3E63"/>
    <w:rsid w:val="1C0A085B"/>
    <w:rsid w:val="1E051220"/>
    <w:rsid w:val="21EF249C"/>
    <w:rsid w:val="25694A71"/>
    <w:rsid w:val="325E3492"/>
    <w:rsid w:val="35E548A3"/>
    <w:rsid w:val="375C1C77"/>
    <w:rsid w:val="3AB25D48"/>
    <w:rsid w:val="3C6B187A"/>
    <w:rsid w:val="3D027BB6"/>
    <w:rsid w:val="414C3A28"/>
    <w:rsid w:val="42E934F8"/>
    <w:rsid w:val="43F76084"/>
    <w:rsid w:val="45E17BA1"/>
    <w:rsid w:val="46043B76"/>
    <w:rsid w:val="46560CE3"/>
    <w:rsid w:val="4CA70676"/>
    <w:rsid w:val="4F902DE8"/>
    <w:rsid w:val="57E207EA"/>
    <w:rsid w:val="582F45B9"/>
    <w:rsid w:val="616B438E"/>
    <w:rsid w:val="61A57AFE"/>
    <w:rsid w:val="61AE798F"/>
    <w:rsid w:val="65C902C2"/>
    <w:rsid w:val="688E53FC"/>
    <w:rsid w:val="692A7DC2"/>
    <w:rsid w:val="6D131D6E"/>
    <w:rsid w:val="6E5F44EB"/>
    <w:rsid w:val="72851E95"/>
    <w:rsid w:val="77694E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E032B"/>
  <w15:docId w15:val="{103B605A-51E4-481B-96D9-1FD9981D0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Pr>
      <w:b/>
      <w:bCs/>
    </w:rPr>
  </w:style>
  <w:style w:type="character" w:styleId="aa">
    <w:name w:val="Hyperlink"/>
    <w:basedOn w:val="a0"/>
    <w:uiPriority w:val="99"/>
    <w:unhideWhenUsed/>
    <w:qFormat/>
    <w:rPr>
      <w:color w:val="0000FF"/>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594">
      <w:bodyDiv w:val="1"/>
      <w:marLeft w:val="0"/>
      <w:marRight w:val="0"/>
      <w:marTop w:val="0"/>
      <w:marBottom w:val="0"/>
      <w:divBdr>
        <w:top w:val="none" w:sz="0" w:space="0" w:color="auto"/>
        <w:left w:val="none" w:sz="0" w:space="0" w:color="auto"/>
        <w:bottom w:val="none" w:sz="0" w:space="0" w:color="auto"/>
        <w:right w:val="none" w:sz="0" w:space="0" w:color="auto"/>
      </w:divBdr>
    </w:div>
    <w:div w:id="101652347">
      <w:bodyDiv w:val="1"/>
      <w:marLeft w:val="0"/>
      <w:marRight w:val="0"/>
      <w:marTop w:val="0"/>
      <w:marBottom w:val="0"/>
      <w:divBdr>
        <w:top w:val="none" w:sz="0" w:space="0" w:color="auto"/>
        <w:left w:val="none" w:sz="0" w:space="0" w:color="auto"/>
        <w:bottom w:val="none" w:sz="0" w:space="0" w:color="auto"/>
        <w:right w:val="none" w:sz="0" w:space="0" w:color="auto"/>
      </w:divBdr>
    </w:div>
    <w:div w:id="137110350">
      <w:bodyDiv w:val="1"/>
      <w:marLeft w:val="0"/>
      <w:marRight w:val="0"/>
      <w:marTop w:val="0"/>
      <w:marBottom w:val="0"/>
      <w:divBdr>
        <w:top w:val="none" w:sz="0" w:space="0" w:color="auto"/>
        <w:left w:val="none" w:sz="0" w:space="0" w:color="auto"/>
        <w:bottom w:val="none" w:sz="0" w:space="0" w:color="auto"/>
        <w:right w:val="none" w:sz="0" w:space="0" w:color="auto"/>
      </w:divBdr>
    </w:div>
    <w:div w:id="161897040">
      <w:bodyDiv w:val="1"/>
      <w:marLeft w:val="0"/>
      <w:marRight w:val="0"/>
      <w:marTop w:val="0"/>
      <w:marBottom w:val="0"/>
      <w:divBdr>
        <w:top w:val="none" w:sz="0" w:space="0" w:color="auto"/>
        <w:left w:val="none" w:sz="0" w:space="0" w:color="auto"/>
        <w:bottom w:val="none" w:sz="0" w:space="0" w:color="auto"/>
        <w:right w:val="none" w:sz="0" w:space="0" w:color="auto"/>
      </w:divBdr>
    </w:div>
    <w:div w:id="313070996">
      <w:bodyDiv w:val="1"/>
      <w:marLeft w:val="0"/>
      <w:marRight w:val="0"/>
      <w:marTop w:val="0"/>
      <w:marBottom w:val="0"/>
      <w:divBdr>
        <w:top w:val="none" w:sz="0" w:space="0" w:color="auto"/>
        <w:left w:val="none" w:sz="0" w:space="0" w:color="auto"/>
        <w:bottom w:val="none" w:sz="0" w:space="0" w:color="auto"/>
        <w:right w:val="none" w:sz="0" w:space="0" w:color="auto"/>
      </w:divBdr>
    </w:div>
    <w:div w:id="678431322">
      <w:bodyDiv w:val="1"/>
      <w:marLeft w:val="0"/>
      <w:marRight w:val="0"/>
      <w:marTop w:val="0"/>
      <w:marBottom w:val="0"/>
      <w:divBdr>
        <w:top w:val="none" w:sz="0" w:space="0" w:color="auto"/>
        <w:left w:val="none" w:sz="0" w:space="0" w:color="auto"/>
        <w:bottom w:val="none" w:sz="0" w:space="0" w:color="auto"/>
        <w:right w:val="none" w:sz="0" w:space="0" w:color="auto"/>
      </w:divBdr>
    </w:div>
    <w:div w:id="933635788">
      <w:bodyDiv w:val="1"/>
      <w:marLeft w:val="0"/>
      <w:marRight w:val="0"/>
      <w:marTop w:val="0"/>
      <w:marBottom w:val="0"/>
      <w:divBdr>
        <w:top w:val="none" w:sz="0" w:space="0" w:color="auto"/>
        <w:left w:val="none" w:sz="0" w:space="0" w:color="auto"/>
        <w:bottom w:val="none" w:sz="0" w:space="0" w:color="auto"/>
        <w:right w:val="none" w:sz="0" w:space="0" w:color="auto"/>
      </w:divBdr>
    </w:div>
    <w:div w:id="938299116">
      <w:bodyDiv w:val="1"/>
      <w:marLeft w:val="0"/>
      <w:marRight w:val="0"/>
      <w:marTop w:val="0"/>
      <w:marBottom w:val="0"/>
      <w:divBdr>
        <w:top w:val="none" w:sz="0" w:space="0" w:color="auto"/>
        <w:left w:val="none" w:sz="0" w:space="0" w:color="auto"/>
        <w:bottom w:val="none" w:sz="0" w:space="0" w:color="auto"/>
        <w:right w:val="none" w:sz="0" w:space="0" w:color="auto"/>
      </w:divBdr>
    </w:div>
    <w:div w:id="986931917">
      <w:bodyDiv w:val="1"/>
      <w:marLeft w:val="0"/>
      <w:marRight w:val="0"/>
      <w:marTop w:val="0"/>
      <w:marBottom w:val="0"/>
      <w:divBdr>
        <w:top w:val="none" w:sz="0" w:space="0" w:color="auto"/>
        <w:left w:val="none" w:sz="0" w:space="0" w:color="auto"/>
        <w:bottom w:val="none" w:sz="0" w:space="0" w:color="auto"/>
        <w:right w:val="none" w:sz="0" w:space="0" w:color="auto"/>
      </w:divBdr>
    </w:div>
    <w:div w:id="1015229341">
      <w:bodyDiv w:val="1"/>
      <w:marLeft w:val="0"/>
      <w:marRight w:val="0"/>
      <w:marTop w:val="0"/>
      <w:marBottom w:val="0"/>
      <w:divBdr>
        <w:top w:val="none" w:sz="0" w:space="0" w:color="auto"/>
        <w:left w:val="none" w:sz="0" w:space="0" w:color="auto"/>
        <w:bottom w:val="none" w:sz="0" w:space="0" w:color="auto"/>
        <w:right w:val="none" w:sz="0" w:space="0" w:color="auto"/>
      </w:divBdr>
    </w:div>
    <w:div w:id="1213272387">
      <w:bodyDiv w:val="1"/>
      <w:marLeft w:val="0"/>
      <w:marRight w:val="0"/>
      <w:marTop w:val="0"/>
      <w:marBottom w:val="0"/>
      <w:divBdr>
        <w:top w:val="none" w:sz="0" w:space="0" w:color="auto"/>
        <w:left w:val="none" w:sz="0" w:space="0" w:color="auto"/>
        <w:bottom w:val="none" w:sz="0" w:space="0" w:color="auto"/>
        <w:right w:val="none" w:sz="0" w:space="0" w:color="auto"/>
      </w:divBdr>
    </w:div>
    <w:div w:id="1454521366">
      <w:bodyDiv w:val="1"/>
      <w:marLeft w:val="0"/>
      <w:marRight w:val="0"/>
      <w:marTop w:val="0"/>
      <w:marBottom w:val="0"/>
      <w:divBdr>
        <w:top w:val="none" w:sz="0" w:space="0" w:color="auto"/>
        <w:left w:val="none" w:sz="0" w:space="0" w:color="auto"/>
        <w:bottom w:val="none" w:sz="0" w:space="0" w:color="auto"/>
        <w:right w:val="none" w:sz="0" w:space="0" w:color="auto"/>
      </w:divBdr>
    </w:div>
    <w:div w:id="1479760390">
      <w:bodyDiv w:val="1"/>
      <w:marLeft w:val="0"/>
      <w:marRight w:val="0"/>
      <w:marTop w:val="0"/>
      <w:marBottom w:val="0"/>
      <w:divBdr>
        <w:top w:val="none" w:sz="0" w:space="0" w:color="auto"/>
        <w:left w:val="none" w:sz="0" w:space="0" w:color="auto"/>
        <w:bottom w:val="none" w:sz="0" w:space="0" w:color="auto"/>
        <w:right w:val="none" w:sz="0" w:space="0" w:color="auto"/>
      </w:divBdr>
    </w:div>
    <w:div w:id="1552769281">
      <w:bodyDiv w:val="1"/>
      <w:marLeft w:val="0"/>
      <w:marRight w:val="0"/>
      <w:marTop w:val="0"/>
      <w:marBottom w:val="0"/>
      <w:divBdr>
        <w:top w:val="none" w:sz="0" w:space="0" w:color="auto"/>
        <w:left w:val="none" w:sz="0" w:space="0" w:color="auto"/>
        <w:bottom w:val="none" w:sz="0" w:space="0" w:color="auto"/>
        <w:right w:val="none" w:sz="0" w:space="0" w:color="auto"/>
      </w:divBdr>
    </w:div>
    <w:div w:id="1564221195">
      <w:bodyDiv w:val="1"/>
      <w:marLeft w:val="0"/>
      <w:marRight w:val="0"/>
      <w:marTop w:val="0"/>
      <w:marBottom w:val="0"/>
      <w:divBdr>
        <w:top w:val="none" w:sz="0" w:space="0" w:color="auto"/>
        <w:left w:val="none" w:sz="0" w:space="0" w:color="auto"/>
        <w:bottom w:val="none" w:sz="0" w:space="0" w:color="auto"/>
        <w:right w:val="none" w:sz="0" w:space="0" w:color="auto"/>
      </w:divBdr>
    </w:div>
    <w:div w:id="1605379598">
      <w:bodyDiv w:val="1"/>
      <w:marLeft w:val="0"/>
      <w:marRight w:val="0"/>
      <w:marTop w:val="0"/>
      <w:marBottom w:val="0"/>
      <w:divBdr>
        <w:top w:val="none" w:sz="0" w:space="0" w:color="auto"/>
        <w:left w:val="none" w:sz="0" w:space="0" w:color="auto"/>
        <w:bottom w:val="none" w:sz="0" w:space="0" w:color="auto"/>
        <w:right w:val="none" w:sz="0" w:space="0" w:color="auto"/>
      </w:divBdr>
    </w:div>
    <w:div w:id="1668747011">
      <w:bodyDiv w:val="1"/>
      <w:marLeft w:val="0"/>
      <w:marRight w:val="0"/>
      <w:marTop w:val="0"/>
      <w:marBottom w:val="0"/>
      <w:divBdr>
        <w:top w:val="none" w:sz="0" w:space="0" w:color="auto"/>
        <w:left w:val="none" w:sz="0" w:space="0" w:color="auto"/>
        <w:bottom w:val="none" w:sz="0" w:space="0" w:color="auto"/>
        <w:right w:val="none" w:sz="0" w:space="0" w:color="auto"/>
      </w:divBdr>
    </w:div>
    <w:div w:id="1678115295">
      <w:bodyDiv w:val="1"/>
      <w:marLeft w:val="0"/>
      <w:marRight w:val="0"/>
      <w:marTop w:val="0"/>
      <w:marBottom w:val="0"/>
      <w:divBdr>
        <w:top w:val="none" w:sz="0" w:space="0" w:color="auto"/>
        <w:left w:val="none" w:sz="0" w:space="0" w:color="auto"/>
        <w:bottom w:val="none" w:sz="0" w:space="0" w:color="auto"/>
        <w:right w:val="none" w:sz="0" w:space="0" w:color="auto"/>
      </w:divBdr>
    </w:div>
    <w:div w:id="1681010421">
      <w:bodyDiv w:val="1"/>
      <w:marLeft w:val="0"/>
      <w:marRight w:val="0"/>
      <w:marTop w:val="0"/>
      <w:marBottom w:val="0"/>
      <w:divBdr>
        <w:top w:val="none" w:sz="0" w:space="0" w:color="auto"/>
        <w:left w:val="none" w:sz="0" w:space="0" w:color="auto"/>
        <w:bottom w:val="none" w:sz="0" w:space="0" w:color="auto"/>
        <w:right w:val="none" w:sz="0" w:space="0" w:color="auto"/>
      </w:divBdr>
      <w:divsChild>
        <w:div w:id="1289315000">
          <w:marLeft w:val="0"/>
          <w:marRight w:val="0"/>
          <w:marTop w:val="0"/>
          <w:marBottom w:val="0"/>
          <w:divBdr>
            <w:top w:val="single" w:sz="6" w:space="24" w:color="E6E8F2"/>
            <w:left w:val="none" w:sz="0" w:space="0" w:color="auto"/>
            <w:bottom w:val="none" w:sz="0" w:space="0" w:color="auto"/>
            <w:right w:val="none" w:sz="0" w:space="0" w:color="auto"/>
          </w:divBdr>
          <w:divsChild>
            <w:div w:id="621232515">
              <w:marLeft w:val="0"/>
              <w:marRight w:val="0"/>
              <w:marTop w:val="240"/>
              <w:marBottom w:val="0"/>
              <w:divBdr>
                <w:top w:val="none" w:sz="0" w:space="0" w:color="auto"/>
                <w:left w:val="none" w:sz="0" w:space="0" w:color="auto"/>
                <w:bottom w:val="none" w:sz="0" w:space="0" w:color="auto"/>
                <w:right w:val="none" w:sz="0" w:space="0" w:color="auto"/>
              </w:divBdr>
              <w:divsChild>
                <w:div w:id="1200507363">
                  <w:marLeft w:val="0"/>
                  <w:marRight w:val="0"/>
                  <w:marTop w:val="0"/>
                  <w:marBottom w:val="0"/>
                  <w:divBdr>
                    <w:top w:val="none" w:sz="0" w:space="0" w:color="auto"/>
                    <w:left w:val="none" w:sz="0" w:space="0" w:color="auto"/>
                    <w:bottom w:val="none" w:sz="0" w:space="0" w:color="auto"/>
                    <w:right w:val="none" w:sz="0" w:space="0" w:color="auto"/>
                  </w:divBdr>
                  <w:divsChild>
                    <w:div w:id="71120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855337">
          <w:marLeft w:val="0"/>
          <w:marRight w:val="0"/>
          <w:marTop w:val="0"/>
          <w:marBottom w:val="0"/>
          <w:divBdr>
            <w:top w:val="single" w:sz="6" w:space="24" w:color="E6E8F2"/>
            <w:left w:val="none" w:sz="0" w:space="0" w:color="auto"/>
            <w:bottom w:val="none" w:sz="0" w:space="0" w:color="auto"/>
            <w:right w:val="none" w:sz="0" w:space="0" w:color="auto"/>
          </w:divBdr>
          <w:divsChild>
            <w:div w:id="1367213334">
              <w:marLeft w:val="0"/>
              <w:marRight w:val="0"/>
              <w:marTop w:val="0"/>
              <w:marBottom w:val="0"/>
              <w:divBdr>
                <w:top w:val="none" w:sz="0" w:space="0" w:color="auto"/>
                <w:left w:val="none" w:sz="0" w:space="0" w:color="auto"/>
                <w:bottom w:val="none" w:sz="0" w:space="0" w:color="auto"/>
                <w:right w:val="none" w:sz="0" w:space="0" w:color="auto"/>
              </w:divBdr>
            </w:div>
            <w:div w:id="1530290730">
              <w:marLeft w:val="0"/>
              <w:marRight w:val="0"/>
              <w:marTop w:val="240"/>
              <w:marBottom w:val="0"/>
              <w:divBdr>
                <w:top w:val="none" w:sz="0" w:space="0" w:color="auto"/>
                <w:left w:val="none" w:sz="0" w:space="0" w:color="auto"/>
                <w:bottom w:val="none" w:sz="0" w:space="0" w:color="auto"/>
                <w:right w:val="none" w:sz="0" w:space="0" w:color="auto"/>
              </w:divBdr>
              <w:divsChild>
                <w:div w:id="1712463689">
                  <w:marLeft w:val="0"/>
                  <w:marRight w:val="120"/>
                  <w:marTop w:val="0"/>
                  <w:marBottom w:val="120"/>
                  <w:divBdr>
                    <w:top w:val="none" w:sz="0" w:space="0" w:color="auto"/>
                    <w:left w:val="none" w:sz="0" w:space="0" w:color="auto"/>
                    <w:bottom w:val="none" w:sz="0" w:space="0" w:color="auto"/>
                    <w:right w:val="none" w:sz="0" w:space="0" w:color="auto"/>
                  </w:divBdr>
                  <w:divsChild>
                    <w:div w:id="1700162954">
                      <w:marLeft w:val="0"/>
                      <w:marRight w:val="0"/>
                      <w:marTop w:val="0"/>
                      <w:marBottom w:val="60"/>
                      <w:divBdr>
                        <w:top w:val="none" w:sz="0" w:space="0" w:color="auto"/>
                        <w:left w:val="none" w:sz="0" w:space="0" w:color="auto"/>
                        <w:bottom w:val="none" w:sz="0" w:space="0" w:color="auto"/>
                        <w:right w:val="none" w:sz="0" w:space="0" w:color="auto"/>
                      </w:divBdr>
                      <w:divsChild>
                        <w:div w:id="1027023086">
                          <w:marLeft w:val="0"/>
                          <w:marRight w:val="0"/>
                          <w:marTop w:val="0"/>
                          <w:marBottom w:val="0"/>
                          <w:divBdr>
                            <w:top w:val="none" w:sz="0" w:space="0" w:color="auto"/>
                            <w:left w:val="none" w:sz="0" w:space="0" w:color="auto"/>
                            <w:bottom w:val="none" w:sz="0" w:space="0" w:color="auto"/>
                            <w:right w:val="none" w:sz="0" w:space="0" w:color="auto"/>
                          </w:divBdr>
                          <w:divsChild>
                            <w:div w:id="3712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30201">
                      <w:marLeft w:val="0"/>
                      <w:marRight w:val="0"/>
                      <w:marTop w:val="0"/>
                      <w:marBottom w:val="0"/>
                      <w:divBdr>
                        <w:top w:val="none" w:sz="0" w:space="0" w:color="auto"/>
                        <w:left w:val="none" w:sz="0" w:space="0" w:color="auto"/>
                        <w:bottom w:val="none" w:sz="0" w:space="0" w:color="auto"/>
                        <w:right w:val="none" w:sz="0" w:space="0" w:color="auto"/>
                      </w:divBdr>
                    </w:div>
                  </w:divsChild>
                </w:div>
                <w:div w:id="1322006711">
                  <w:marLeft w:val="0"/>
                  <w:marRight w:val="120"/>
                  <w:marTop w:val="0"/>
                  <w:marBottom w:val="120"/>
                  <w:divBdr>
                    <w:top w:val="none" w:sz="0" w:space="0" w:color="auto"/>
                    <w:left w:val="none" w:sz="0" w:space="0" w:color="auto"/>
                    <w:bottom w:val="none" w:sz="0" w:space="0" w:color="auto"/>
                    <w:right w:val="none" w:sz="0" w:space="0" w:color="auto"/>
                  </w:divBdr>
                  <w:divsChild>
                    <w:div w:id="148986856">
                      <w:marLeft w:val="0"/>
                      <w:marRight w:val="0"/>
                      <w:marTop w:val="0"/>
                      <w:marBottom w:val="60"/>
                      <w:divBdr>
                        <w:top w:val="none" w:sz="0" w:space="0" w:color="auto"/>
                        <w:left w:val="none" w:sz="0" w:space="0" w:color="auto"/>
                        <w:bottom w:val="none" w:sz="0" w:space="0" w:color="auto"/>
                        <w:right w:val="none" w:sz="0" w:space="0" w:color="auto"/>
                      </w:divBdr>
                      <w:divsChild>
                        <w:div w:id="360672744">
                          <w:marLeft w:val="0"/>
                          <w:marRight w:val="0"/>
                          <w:marTop w:val="0"/>
                          <w:marBottom w:val="0"/>
                          <w:divBdr>
                            <w:top w:val="none" w:sz="0" w:space="0" w:color="auto"/>
                            <w:left w:val="none" w:sz="0" w:space="0" w:color="auto"/>
                            <w:bottom w:val="none" w:sz="0" w:space="0" w:color="auto"/>
                            <w:right w:val="none" w:sz="0" w:space="0" w:color="auto"/>
                          </w:divBdr>
                          <w:divsChild>
                            <w:div w:id="9936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7505">
                      <w:marLeft w:val="0"/>
                      <w:marRight w:val="0"/>
                      <w:marTop w:val="0"/>
                      <w:marBottom w:val="0"/>
                      <w:divBdr>
                        <w:top w:val="none" w:sz="0" w:space="0" w:color="auto"/>
                        <w:left w:val="none" w:sz="0" w:space="0" w:color="auto"/>
                        <w:bottom w:val="none" w:sz="0" w:space="0" w:color="auto"/>
                        <w:right w:val="none" w:sz="0" w:space="0" w:color="auto"/>
                      </w:divBdr>
                    </w:div>
                  </w:divsChild>
                </w:div>
                <w:div w:id="227543076">
                  <w:marLeft w:val="0"/>
                  <w:marRight w:val="120"/>
                  <w:marTop w:val="0"/>
                  <w:marBottom w:val="120"/>
                  <w:divBdr>
                    <w:top w:val="none" w:sz="0" w:space="0" w:color="auto"/>
                    <w:left w:val="none" w:sz="0" w:space="0" w:color="auto"/>
                    <w:bottom w:val="none" w:sz="0" w:space="0" w:color="auto"/>
                    <w:right w:val="none" w:sz="0" w:space="0" w:color="auto"/>
                  </w:divBdr>
                  <w:divsChild>
                    <w:div w:id="1110199716">
                      <w:marLeft w:val="0"/>
                      <w:marRight w:val="0"/>
                      <w:marTop w:val="0"/>
                      <w:marBottom w:val="60"/>
                      <w:divBdr>
                        <w:top w:val="none" w:sz="0" w:space="0" w:color="auto"/>
                        <w:left w:val="none" w:sz="0" w:space="0" w:color="auto"/>
                        <w:bottom w:val="none" w:sz="0" w:space="0" w:color="auto"/>
                        <w:right w:val="none" w:sz="0" w:space="0" w:color="auto"/>
                      </w:divBdr>
                      <w:divsChild>
                        <w:div w:id="1102646404">
                          <w:marLeft w:val="0"/>
                          <w:marRight w:val="0"/>
                          <w:marTop w:val="0"/>
                          <w:marBottom w:val="0"/>
                          <w:divBdr>
                            <w:top w:val="none" w:sz="0" w:space="0" w:color="auto"/>
                            <w:left w:val="none" w:sz="0" w:space="0" w:color="auto"/>
                            <w:bottom w:val="none" w:sz="0" w:space="0" w:color="auto"/>
                            <w:right w:val="none" w:sz="0" w:space="0" w:color="auto"/>
                          </w:divBdr>
                          <w:divsChild>
                            <w:div w:id="161736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136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333103">
          <w:marLeft w:val="0"/>
          <w:marRight w:val="0"/>
          <w:marTop w:val="0"/>
          <w:marBottom w:val="0"/>
          <w:divBdr>
            <w:top w:val="none" w:sz="0" w:space="0" w:color="auto"/>
            <w:left w:val="none" w:sz="0" w:space="0" w:color="auto"/>
            <w:bottom w:val="none" w:sz="0" w:space="0" w:color="auto"/>
            <w:right w:val="none" w:sz="0" w:space="0" w:color="auto"/>
          </w:divBdr>
          <w:divsChild>
            <w:div w:id="1325931189">
              <w:marLeft w:val="0"/>
              <w:marRight w:val="0"/>
              <w:marTop w:val="0"/>
              <w:marBottom w:val="0"/>
              <w:divBdr>
                <w:top w:val="none" w:sz="0" w:space="0" w:color="auto"/>
                <w:left w:val="none" w:sz="0" w:space="0" w:color="auto"/>
                <w:bottom w:val="none" w:sz="0" w:space="0" w:color="auto"/>
                <w:right w:val="none" w:sz="0" w:space="0" w:color="auto"/>
              </w:divBdr>
            </w:div>
            <w:div w:id="189416011">
              <w:marLeft w:val="0"/>
              <w:marRight w:val="0"/>
              <w:marTop w:val="240"/>
              <w:marBottom w:val="0"/>
              <w:divBdr>
                <w:top w:val="none" w:sz="0" w:space="0" w:color="auto"/>
                <w:left w:val="none" w:sz="0" w:space="0" w:color="auto"/>
                <w:bottom w:val="none" w:sz="0" w:space="0" w:color="auto"/>
                <w:right w:val="none" w:sz="0" w:space="0" w:color="auto"/>
              </w:divBdr>
              <w:divsChild>
                <w:div w:id="1603762808">
                  <w:marLeft w:val="0"/>
                  <w:marRight w:val="0"/>
                  <w:marTop w:val="0"/>
                  <w:marBottom w:val="0"/>
                  <w:divBdr>
                    <w:top w:val="none" w:sz="0" w:space="0" w:color="auto"/>
                    <w:left w:val="none" w:sz="0" w:space="0" w:color="auto"/>
                    <w:bottom w:val="none" w:sz="0" w:space="0" w:color="auto"/>
                    <w:right w:val="none" w:sz="0" w:space="0" w:color="auto"/>
                  </w:divBdr>
                  <w:divsChild>
                    <w:div w:id="1726685465">
                      <w:marLeft w:val="0"/>
                      <w:marRight w:val="0"/>
                      <w:marTop w:val="0"/>
                      <w:marBottom w:val="0"/>
                      <w:divBdr>
                        <w:top w:val="none" w:sz="0" w:space="0" w:color="auto"/>
                        <w:left w:val="none" w:sz="0" w:space="0" w:color="auto"/>
                        <w:bottom w:val="none" w:sz="0" w:space="0" w:color="auto"/>
                        <w:right w:val="none" w:sz="0" w:space="0" w:color="auto"/>
                      </w:divBdr>
                      <w:divsChild>
                        <w:div w:id="807405975">
                          <w:marLeft w:val="0"/>
                          <w:marRight w:val="0"/>
                          <w:marTop w:val="0"/>
                          <w:marBottom w:val="120"/>
                          <w:divBdr>
                            <w:top w:val="none" w:sz="0" w:space="0" w:color="auto"/>
                            <w:left w:val="none" w:sz="0" w:space="0" w:color="auto"/>
                            <w:bottom w:val="none" w:sz="0" w:space="0" w:color="auto"/>
                            <w:right w:val="none" w:sz="0" w:space="0" w:color="auto"/>
                          </w:divBdr>
                        </w:div>
                        <w:div w:id="214731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325346">
          <w:marLeft w:val="0"/>
          <w:marRight w:val="0"/>
          <w:marTop w:val="900"/>
          <w:marBottom w:val="0"/>
          <w:divBdr>
            <w:top w:val="none" w:sz="0" w:space="0" w:color="auto"/>
            <w:left w:val="none" w:sz="0" w:space="0" w:color="auto"/>
            <w:bottom w:val="none" w:sz="0" w:space="0" w:color="auto"/>
            <w:right w:val="none" w:sz="0" w:space="0" w:color="auto"/>
          </w:divBdr>
          <w:divsChild>
            <w:div w:id="2034762295">
              <w:marLeft w:val="0"/>
              <w:marRight w:val="0"/>
              <w:marTop w:val="0"/>
              <w:marBottom w:val="0"/>
              <w:divBdr>
                <w:top w:val="none" w:sz="0" w:space="0" w:color="auto"/>
                <w:left w:val="none" w:sz="0" w:space="0" w:color="auto"/>
                <w:bottom w:val="none" w:sz="0" w:space="0" w:color="auto"/>
                <w:right w:val="none" w:sz="0" w:space="0" w:color="auto"/>
              </w:divBdr>
              <w:divsChild>
                <w:div w:id="3771640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24519407">
      <w:bodyDiv w:val="1"/>
      <w:marLeft w:val="0"/>
      <w:marRight w:val="0"/>
      <w:marTop w:val="0"/>
      <w:marBottom w:val="0"/>
      <w:divBdr>
        <w:top w:val="none" w:sz="0" w:space="0" w:color="auto"/>
        <w:left w:val="none" w:sz="0" w:space="0" w:color="auto"/>
        <w:bottom w:val="none" w:sz="0" w:space="0" w:color="auto"/>
        <w:right w:val="none" w:sz="0" w:space="0" w:color="auto"/>
      </w:divBdr>
    </w:div>
    <w:div w:id="1728259875">
      <w:bodyDiv w:val="1"/>
      <w:marLeft w:val="0"/>
      <w:marRight w:val="0"/>
      <w:marTop w:val="0"/>
      <w:marBottom w:val="0"/>
      <w:divBdr>
        <w:top w:val="none" w:sz="0" w:space="0" w:color="auto"/>
        <w:left w:val="none" w:sz="0" w:space="0" w:color="auto"/>
        <w:bottom w:val="none" w:sz="0" w:space="0" w:color="auto"/>
        <w:right w:val="none" w:sz="0" w:space="0" w:color="auto"/>
      </w:divBdr>
    </w:div>
    <w:div w:id="1734352032">
      <w:bodyDiv w:val="1"/>
      <w:marLeft w:val="0"/>
      <w:marRight w:val="0"/>
      <w:marTop w:val="0"/>
      <w:marBottom w:val="0"/>
      <w:divBdr>
        <w:top w:val="none" w:sz="0" w:space="0" w:color="auto"/>
        <w:left w:val="none" w:sz="0" w:space="0" w:color="auto"/>
        <w:bottom w:val="none" w:sz="0" w:space="0" w:color="auto"/>
        <w:right w:val="none" w:sz="0" w:space="0" w:color="auto"/>
      </w:divBdr>
      <w:divsChild>
        <w:div w:id="945501913">
          <w:marLeft w:val="0"/>
          <w:marRight w:val="0"/>
          <w:marTop w:val="0"/>
          <w:marBottom w:val="0"/>
          <w:divBdr>
            <w:top w:val="single" w:sz="6" w:space="24" w:color="E6E8F2"/>
            <w:left w:val="none" w:sz="0" w:space="0" w:color="auto"/>
            <w:bottom w:val="none" w:sz="0" w:space="0" w:color="auto"/>
            <w:right w:val="none" w:sz="0" w:space="0" w:color="auto"/>
          </w:divBdr>
          <w:divsChild>
            <w:div w:id="640966941">
              <w:marLeft w:val="0"/>
              <w:marRight w:val="0"/>
              <w:marTop w:val="240"/>
              <w:marBottom w:val="0"/>
              <w:divBdr>
                <w:top w:val="none" w:sz="0" w:space="0" w:color="auto"/>
                <w:left w:val="none" w:sz="0" w:space="0" w:color="auto"/>
                <w:bottom w:val="none" w:sz="0" w:space="0" w:color="auto"/>
                <w:right w:val="none" w:sz="0" w:space="0" w:color="auto"/>
              </w:divBdr>
              <w:divsChild>
                <w:div w:id="956716619">
                  <w:marLeft w:val="0"/>
                  <w:marRight w:val="0"/>
                  <w:marTop w:val="0"/>
                  <w:marBottom w:val="0"/>
                  <w:divBdr>
                    <w:top w:val="none" w:sz="0" w:space="0" w:color="auto"/>
                    <w:left w:val="none" w:sz="0" w:space="0" w:color="auto"/>
                    <w:bottom w:val="none" w:sz="0" w:space="0" w:color="auto"/>
                    <w:right w:val="none" w:sz="0" w:space="0" w:color="auto"/>
                  </w:divBdr>
                  <w:divsChild>
                    <w:div w:id="11086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650833">
          <w:marLeft w:val="0"/>
          <w:marRight w:val="0"/>
          <w:marTop w:val="0"/>
          <w:marBottom w:val="0"/>
          <w:divBdr>
            <w:top w:val="single" w:sz="6" w:space="24" w:color="E6E8F2"/>
            <w:left w:val="none" w:sz="0" w:space="0" w:color="auto"/>
            <w:bottom w:val="none" w:sz="0" w:space="0" w:color="auto"/>
            <w:right w:val="none" w:sz="0" w:space="0" w:color="auto"/>
          </w:divBdr>
          <w:divsChild>
            <w:div w:id="883910409">
              <w:marLeft w:val="0"/>
              <w:marRight w:val="0"/>
              <w:marTop w:val="0"/>
              <w:marBottom w:val="0"/>
              <w:divBdr>
                <w:top w:val="none" w:sz="0" w:space="0" w:color="auto"/>
                <w:left w:val="none" w:sz="0" w:space="0" w:color="auto"/>
                <w:bottom w:val="none" w:sz="0" w:space="0" w:color="auto"/>
                <w:right w:val="none" w:sz="0" w:space="0" w:color="auto"/>
              </w:divBdr>
            </w:div>
            <w:div w:id="1185434740">
              <w:marLeft w:val="0"/>
              <w:marRight w:val="0"/>
              <w:marTop w:val="240"/>
              <w:marBottom w:val="0"/>
              <w:divBdr>
                <w:top w:val="none" w:sz="0" w:space="0" w:color="auto"/>
                <w:left w:val="none" w:sz="0" w:space="0" w:color="auto"/>
                <w:bottom w:val="none" w:sz="0" w:space="0" w:color="auto"/>
                <w:right w:val="none" w:sz="0" w:space="0" w:color="auto"/>
              </w:divBdr>
              <w:divsChild>
                <w:div w:id="1217161511">
                  <w:marLeft w:val="0"/>
                  <w:marRight w:val="120"/>
                  <w:marTop w:val="0"/>
                  <w:marBottom w:val="120"/>
                  <w:divBdr>
                    <w:top w:val="none" w:sz="0" w:space="0" w:color="auto"/>
                    <w:left w:val="none" w:sz="0" w:space="0" w:color="auto"/>
                    <w:bottom w:val="none" w:sz="0" w:space="0" w:color="auto"/>
                    <w:right w:val="none" w:sz="0" w:space="0" w:color="auto"/>
                  </w:divBdr>
                  <w:divsChild>
                    <w:div w:id="362363652">
                      <w:marLeft w:val="0"/>
                      <w:marRight w:val="0"/>
                      <w:marTop w:val="0"/>
                      <w:marBottom w:val="60"/>
                      <w:divBdr>
                        <w:top w:val="none" w:sz="0" w:space="0" w:color="auto"/>
                        <w:left w:val="none" w:sz="0" w:space="0" w:color="auto"/>
                        <w:bottom w:val="none" w:sz="0" w:space="0" w:color="auto"/>
                        <w:right w:val="none" w:sz="0" w:space="0" w:color="auto"/>
                      </w:divBdr>
                      <w:divsChild>
                        <w:div w:id="595284308">
                          <w:marLeft w:val="0"/>
                          <w:marRight w:val="0"/>
                          <w:marTop w:val="0"/>
                          <w:marBottom w:val="0"/>
                          <w:divBdr>
                            <w:top w:val="none" w:sz="0" w:space="0" w:color="auto"/>
                            <w:left w:val="none" w:sz="0" w:space="0" w:color="auto"/>
                            <w:bottom w:val="none" w:sz="0" w:space="0" w:color="auto"/>
                            <w:right w:val="none" w:sz="0" w:space="0" w:color="auto"/>
                          </w:divBdr>
                          <w:divsChild>
                            <w:div w:id="199734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374311">
                      <w:marLeft w:val="0"/>
                      <w:marRight w:val="0"/>
                      <w:marTop w:val="0"/>
                      <w:marBottom w:val="0"/>
                      <w:divBdr>
                        <w:top w:val="none" w:sz="0" w:space="0" w:color="auto"/>
                        <w:left w:val="none" w:sz="0" w:space="0" w:color="auto"/>
                        <w:bottom w:val="none" w:sz="0" w:space="0" w:color="auto"/>
                        <w:right w:val="none" w:sz="0" w:space="0" w:color="auto"/>
                      </w:divBdr>
                    </w:div>
                  </w:divsChild>
                </w:div>
                <w:div w:id="1379012141">
                  <w:marLeft w:val="0"/>
                  <w:marRight w:val="120"/>
                  <w:marTop w:val="0"/>
                  <w:marBottom w:val="120"/>
                  <w:divBdr>
                    <w:top w:val="none" w:sz="0" w:space="0" w:color="auto"/>
                    <w:left w:val="none" w:sz="0" w:space="0" w:color="auto"/>
                    <w:bottom w:val="none" w:sz="0" w:space="0" w:color="auto"/>
                    <w:right w:val="none" w:sz="0" w:space="0" w:color="auto"/>
                  </w:divBdr>
                  <w:divsChild>
                    <w:div w:id="116723401">
                      <w:marLeft w:val="0"/>
                      <w:marRight w:val="0"/>
                      <w:marTop w:val="0"/>
                      <w:marBottom w:val="60"/>
                      <w:divBdr>
                        <w:top w:val="none" w:sz="0" w:space="0" w:color="auto"/>
                        <w:left w:val="none" w:sz="0" w:space="0" w:color="auto"/>
                        <w:bottom w:val="none" w:sz="0" w:space="0" w:color="auto"/>
                        <w:right w:val="none" w:sz="0" w:space="0" w:color="auto"/>
                      </w:divBdr>
                      <w:divsChild>
                        <w:div w:id="295716852">
                          <w:marLeft w:val="0"/>
                          <w:marRight w:val="0"/>
                          <w:marTop w:val="0"/>
                          <w:marBottom w:val="0"/>
                          <w:divBdr>
                            <w:top w:val="none" w:sz="0" w:space="0" w:color="auto"/>
                            <w:left w:val="none" w:sz="0" w:space="0" w:color="auto"/>
                            <w:bottom w:val="none" w:sz="0" w:space="0" w:color="auto"/>
                            <w:right w:val="none" w:sz="0" w:space="0" w:color="auto"/>
                          </w:divBdr>
                          <w:divsChild>
                            <w:div w:id="8099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4317">
                      <w:marLeft w:val="0"/>
                      <w:marRight w:val="0"/>
                      <w:marTop w:val="0"/>
                      <w:marBottom w:val="0"/>
                      <w:divBdr>
                        <w:top w:val="none" w:sz="0" w:space="0" w:color="auto"/>
                        <w:left w:val="none" w:sz="0" w:space="0" w:color="auto"/>
                        <w:bottom w:val="none" w:sz="0" w:space="0" w:color="auto"/>
                        <w:right w:val="none" w:sz="0" w:space="0" w:color="auto"/>
                      </w:divBdr>
                    </w:div>
                  </w:divsChild>
                </w:div>
                <w:div w:id="1518344679">
                  <w:marLeft w:val="0"/>
                  <w:marRight w:val="120"/>
                  <w:marTop w:val="0"/>
                  <w:marBottom w:val="120"/>
                  <w:divBdr>
                    <w:top w:val="none" w:sz="0" w:space="0" w:color="auto"/>
                    <w:left w:val="none" w:sz="0" w:space="0" w:color="auto"/>
                    <w:bottom w:val="none" w:sz="0" w:space="0" w:color="auto"/>
                    <w:right w:val="none" w:sz="0" w:space="0" w:color="auto"/>
                  </w:divBdr>
                  <w:divsChild>
                    <w:div w:id="1991596309">
                      <w:marLeft w:val="0"/>
                      <w:marRight w:val="0"/>
                      <w:marTop w:val="0"/>
                      <w:marBottom w:val="60"/>
                      <w:divBdr>
                        <w:top w:val="none" w:sz="0" w:space="0" w:color="auto"/>
                        <w:left w:val="none" w:sz="0" w:space="0" w:color="auto"/>
                        <w:bottom w:val="none" w:sz="0" w:space="0" w:color="auto"/>
                        <w:right w:val="none" w:sz="0" w:space="0" w:color="auto"/>
                      </w:divBdr>
                      <w:divsChild>
                        <w:div w:id="849950884">
                          <w:marLeft w:val="0"/>
                          <w:marRight w:val="0"/>
                          <w:marTop w:val="0"/>
                          <w:marBottom w:val="0"/>
                          <w:divBdr>
                            <w:top w:val="none" w:sz="0" w:space="0" w:color="auto"/>
                            <w:left w:val="none" w:sz="0" w:space="0" w:color="auto"/>
                            <w:bottom w:val="none" w:sz="0" w:space="0" w:color="auto"/>
                            <w:right w:val="none" w:sz="0" w:space="0" w:color="auto"/>
                          </w:divBdr>
                          <w:divsChild>
                            <w:div w:id="153658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9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99987">
          <w:marLeft w:val="0"/>
          <w:marRight w:val="0"/>
          <w:marTop w:val="0"/>
          <w:marBottom w:val="0"/>
          <w:divBdr>
            <w:top w:val="none" w:sz="0" w:space="0" w:color="auto"/>
            <w:left w:val="none" w:sz="0" w:space="0" w:color="auto"/>
            <w:bottom w:val="none" w:sz="0" w:space="0" w:color="auto"/>
            <w:right w:val="none" w:sz="0" w:space="0" w:color="auto"/>
          </w:divBdr>
          <w:divsChild>
            <w:div w:id="899098599">
              <w:marLeft w:val="0"/>
              <w:marRight w:val="0"/>
              <w:marTop w:val="0"/>
              <w:marBottom w:val="0"/>
              <w:divBdr>
                <w:top w:val="none" w:sz="0" w:space="0" w:color="auto"/>
                <w:left w:val="none" w:sz="0" w:space="0" w:color="auto"/>
                <w:bottom w:val="none" w:sz="0" w:space="0" w:color="auto"/>
                <w:right w:val="none" w:sz="0" w:space="0" w:color="auto"/>
              </w:divBdr>
            </w:div>
            <w:div w:id="841121703">
              <w:marLeft w:val="0"/>
              <w:marRight w:val="0"/>
              <w:marTop w:val="240"/>
              <w:marBottom w:val="0"/>
              <w:divBdr>
                <w:top w:val="none" w:sz="0" w:space="0" w:color="auto"/>
                <w:left w:val="none" w:sz="0" w:space="0" w:color="auto"/>
                <w:bottom w:val="none" w:sz="0" w:space="0" w:color="auto"/>
                <w:right w:val="none" w:sz="0" w:space="0" w:color="auto"/>
              </w:divBdr>
              <w:divsChild>
                <w:div w:id="1234898012">
                  <w:marLeft w:val="0"/>
                  <w:marRight w:val="0"/>
                  <w:marTop w:val="0"/>
                  <w:marBottom w:val="0"/>
                  <w:divBdr>
                    <w:top w:val="none" w:sz="0" w:space="0" w:color="auto"/>
                    <w:left w:val="none" w:sz="0" w:space="0" w:color="auto"/>
                    <w:bottom w:val="none" w:sz="0" w:space="0" w:color="auto"/>
                    <w:right w:val="none" w:sz="0" w:space="0" w:color="auto"/>
                  </w:divBdr>
                  <w:divsChild>
                    <w:div w:id="937904879">
                      <w:marLeft w:val="0"/>
                      <w:marRight w:val="0"/>
                      <w:marTop w:val="0"/>
                      <w:marBottom w:val="0"/>
                      <w:divBdr>
                        <w:top w:val="none" w:sz="0" w:space="0" w:color="auto"/>
                        <w:left w:val="none" w:sz="0" w:space="0" w:color="auto"/>
                        <w:bottom w:val="none" w:sz="0" w:space="0" w:color="auto"/>
                        <w:right w:val="none" w:sz="0" w:space="0" w:color="auto"/>
                      </w:divBdr>
                      <w:divsChild>
                        <w:div w:id="1824003621">
                          <w:marLeft w:val="0"/>
                          <w:marRight w:val="0"/>
                          <w:marTop w:val="0"/>
                          <w:marBottom w:val="120"/>
                          <w:divBdr>
                            <w:top w:val="none" w:sz="0" w:space="0" w:color="auto"/>
                            <w:left w:val="none" w:sz="0" w:space="0" w:color="auto"/>
                            <w:bottom w:val="none" w:sz="0" w:space="0" w:color="auto"/>
                            <w:right w:val="none" w:sz="0" w:space="0" w:color="auto"/>
                          </w:divBdr>
                        </w:div>
                        <w:div w:id="62346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23872">
          <w:marLeft w:val="0"/>
          <w:marRight w:val="0"/>
          <w:marTop w:val="900"/>
          <w:marBottom w:val="0"/>
          <w:divBdr>
            <w:top w:val="none" w:sz="0" w:space="0" w:color="auto"/>
            <w:left w:val="none" w:sz="0" w:space="0" w:color="auto"/>
            <w:bottom w:val="none" w:sz="0" w:space="0" w:color="auto"/>
            <w:right w:val="none" w:sz="0" w:space="0" w:color="auto"/>
          </w:divBdr>
          <w:divsChild>
            <w:div w:id="338393414">
              <w:marLeft w:val="0"/>
              <w:marRight w:val="0"/>
              <w:marTop w:val="0"/>
              <w:marBottom w:val="0"/>
              <w:divBdr>
                <w:top w:val="none" w:sz="0" w:space="0" w:color="auto"/>
                <w:left w:val="none" w:sz="0" w:space="0" w:color="auto"/>
                <w:bottom w:val="none" w:sz="0" w:space="0" w:color="auto"/>
                <w:right w:val="none" w:sz="0" w:space="0" w:color="auto"/>
              </w:divBdr>
              <w:divsChild>
                <w:div w:id="137076364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058555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mokahr.com/su/betkl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48BE6-06EC-43E4-B59E-C262F7C3B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1722</Words>
  <Characters>9817</Characters>
  <Application>Microsoft Office Word</Application>
  <DocSecurity>0</DocSecurity>
  <Lines>81</Lines>
  <Paragraphs>23</Paragraphs>
  <ScaleCrop>false</ScaleCrop>
  <Company/>
  <LinksUpToDate>false</LinksUpToDate>
  <CharactersWithSpaces>11516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luckincoffee</cp:lastModifiedBy>
  <cp:revision>4</cp:revision>
  <dcterms:created xsi:type="dcterms:W3CDTF">2024-09-12T07:22:00Z</dcterms:created>
  <dcterms:modified xsi:type="dcterms:W3CDTF">2024-09-12T08:17:00Z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920D158064EF4B6483ABCAC715558020_13</vt:lpwstr>
  </property>
</Properties>
</file>