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1087" w14:textId="404171CD" w:rsidR="003B1D8A" w:rsidRPr="00580E04" w:rsidRDefault="003B1D8A" w:rsidP="003B1D8A">
      <w:pPr>
        <w:jc w:val="center"/>
        <w:rPr>
          <w:rFonts w:ascii="华文楷体" w:eastAsia="华文楷体" w:hAnsi="华文楷体"/>
          <w:sz w:val="28"/>
          <w:szCs w:val="28"/>
        </w:rPr>
      </w:pPr>
      <w:proofErr w:type="gramStart"/>
      <w:r w:rsidRPr="00580E04">
        <w:rPr>
          <w:rFonts w:ascii="华文楷体" w:eastAsia="华文楷体" w:hAnsi="华文楷体" w:hint="eastAsia"/>
          <w:b/>
          <w:bCs/>
          <w:sz w:val="28"/>
          <w:szCs w:val="28"/>
        </w:rPr>
        <w:t>云湖咨询</w:t>
      </w:r>
      <w:proofErr w:type="gramEnd"/>
      <w:r w:rsidRPr="00580E04">
        <w:rPr>
          <w:rFonts w:ascii="华文楷体" w:eastAsia="华文楷体" w:hAnsi="华文楷体" w:hint="eastAsia"/>
          <w:b/>
          <w:bCs/>
          <w:sz w:val="28"/>
          <w:szCs w:val="28"/>
        </w:rPr>
        <w:t>招生简章</w:t>
      </w:r>
    </w:p>
    <w:p w14:paraId="4B8B1F9F" w14:textId="77777777" w:rsidR="003B1D8A" w:rsidRPr="00580E04" w:rsidRDefault="003B1D8A" w:rsidP="003B1D8A">
      <w:pPr>
        <w:widowControl/>
        <w:jc w:val="left"/>
        <w:rPr>
          <w:rFonts w:ascii="华文楷体" w:eastAsia="华文楷体" w:hAnsi="华文楷体" w:cs="宋体"/>
          <w:color w:val="1F3864" w:themeColor="accent1" w:themeShade="80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 w:hint="eastAsia"/>
          <w:b/>
          <w:bCs/>
          <w:color w:val="1F3864" w:themeColor="accent1" w:themeShade="80"/>
          <w:kern w:val="0"/>
          <w:sz w:val="20"/>
          <w:szCs w:val="20"/>
        </w:rPr>
        <w:t>公司名称</w:t>
      </w:r>
      <w:r w:rsidRPr="00580E04">
        <w:rPr>
          <w:rFonts w:ascii="华文楷体" w:eastAsia="华文楷体" w:hAnsi="华文楷体" w:cs="宋体" w:hint="eastAsia"/>
          <w:color w:val="1F3864" w:themeColor="accent1" w:themeShade="80"/>
          <w:kern w:val="0"/>
          <w:sz w:val="20"/>
          <w:szCs w:val="20"/>
        </w:rPr>
        <w:t>：</w:t>
      </w:r>
    </w:p>
    <w:p w14:paraId="69FB7A8D" w14:textId="776A7EB0" w:rsidR="003B1D8A" w:rsidRPr="00580E04" w:rsidRDefault="003B1D8A" w:rsidP="003B1D8A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kern w:val="0"/>
          <w:sz w:val="20"/>
          <w:szCs w:val="20"/>
        </w:rPr>
        <w:t>云湖</w:t>
      </w:r>
      <w:proofErr w:type="gramStart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晟</w:t>
      </w:r>
      <w:proofErr w:type="gramEnd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辉企业管理咨询（河北）有限公司</w:t>
      </w:r>
    </w:p>
    <w:p w14:paraId="6F9965DC" w14:textId="77777777" w:rsidR="003B1D8A" w:rsidRPr="00580E04" w:rsidRDefault="003B1D8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  <w:t>简介：</w:t>
      </w:r>
    </w:p>
    <w:p w14:paraId="6AE5A5AD" w14:textId="2F9D4DAD" w:rsidR="003B1D8A" w:rsidRPr="00580E04" w:rsidRDefault="003B1D8A" w:rsidP="003B1D8A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proofErr w:type="gramStart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云湖咨询</w:t>
      </w:r>
      <w:proofErr w:type="gramEnd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成立于2020年，坐落于北京市环球金融中心和石家庄金源商务中心广场两地。是一家独立的管理咨询公司，主要为一二级市场机构投资及大型企业提供全投资流程的“投资研究+尽职调查+投后管理”为一体地综合性、专业化服务。</w:t>
      </w:r>
    </w:p>
    <w:p w14:paraId="0711C853" w14:textId="20187DBB" w:rsidR="003B1D8A" w:rsidRPr="00580E04" w:rsidRDefault="003B1D8A" w:rsidP="003B1D8A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kern w:val="0"/>
          <w:sz w:val="20"/>
          <w:szCs w:val="20"/>
        </w:rPr>
        <w:t>服务内容包括创始人以及管理团队研究、业绩核查、商业尽职调研、运营尽职调查以及运营改善、法政会计（Forensic）、投后监督、业绩提升等。</w:t>
      </w:r>
      <w:proofErr w:type="gramStart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云湖咨询</w:t>
      </w:r>
      <w:proofErr w:type="gramEnd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团队来自咨询公司、PE投后管理、券商、会计事务所、律师事务所，平均工作年限在10年以上。</w:t>
      </w:r>
    </w:p>
    <w:p w14:paraId="503ECFF9" w14:textId="6F3774D3" w:rsidR="003B1D8A" w:rsidRPr="00580E04" w:rsidRDefault="003B1D8A" w:rsidP="003B1D8A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kern w:val="0"/>
          <w:sz w:val="20"/>
          <w:szCs w:val="20"/>
        </w:rPr>
        <w:t>团队执行过的项目涉及诸多行业，尤其在医疗、科技、消费、地产、工业等领域积累了丰富的经验。</w:t>
      </w:r>
    </w:p>
    <w:p w14:paraId="321603FA" w14:textId="3BD31198" w:rsidR="00AB3A5A" w:rsidRPr="00580E04" w:rsidRDefault="007909FF" w:rsidP="003B1D8A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b/>
          <w:bCs/>
          <w:noProof/>
          <w:color w:val="1F3864" w:themeColor="accent1" w:themeShade="8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56B2E" wp14:editId="17238DEB">
                <wp:simplePos x="0" y="0"/>
                <wp:positionH relativeFrom="column">
                  <wp:posOffset>3146729</wp:posOffset>
                </wp:positionH>
                <wp:positionV relativeFrom="paragraph">
                  <wp:posOffset>12590</wp:posOffset>
                </wp:positionV>
                <wp:extent cx="2662555" cy="5526156"/>
                <wp:effectExtent l="0" t="0" r="23495" b="17780"/>
                <wp:wrapNone/>
                <wp:docPr id="79018559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55261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E4A62" w14:textId="77777777" w:rsidR="007909FF" w:rsidRDefault="00AB3A5A" w:rsidP="00AB3A5A">
                            <w:pPr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招聘岗位：</w:t>
                            </w:r>
                          </w:p>
                          <w:p w14:paraId="1B44329E" w14:textId="3A512BE9" w:rsidR="00AB3A5A" w:rsidRPr="007909FF" w:rsidRDefault="00AB3A5A" w:rsidP="00AB3A5A">
                            <w:pPr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行业研究</w:t>
                            </w:r>
                            <w:r w:rsid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实习生</w:t>
                            </w:r>
                          </w:p>
                          <w:p w14:paraId="2256A58D" w14:textId="77777777" w:rsidR="00AB3A5A" w:rsidRPr="007909FF" w:rsidRDefault="00AB3A5A" w:rsidP="00AB3A5A">
                            <w:pPr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岗位职责：</w:t>
                            </w:r>
                          </w:p>
                          <w:p w14:paraId="396188E2" w14:textId="6001B5C0" w:rsidR="00580E04" w:rsidRPr="00580E04" w:rsidRDefault="00580E04" w:rsidP="00580E04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.</w:t>
                            </w:r>
                            <w:r w:rsidRP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协助项目团队完成行业及标的研究，通过公开资料，桌面研究分析公司商业模式、运营数据、团队、市场发展、竞争格局等信息；</w:t>
                            </w:r>
                          </w:p>
                          <w:p w14:paraId="5D4718DC" w14:textId="1DD11B68" w:rsidR="00580E04" w:rsidRDefault="00580E04" w:rsidP="00580E04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聆听专家电话采访，进行访谈笔录撰写，会议纪要整理；</w:t>
                            </w:r>
                          </w:p>
                          <w:p w14:paraId="17BD7D3A" w14:textId="3D4C1781" w:rsidR="00580E04" w:rsidRPr="00580E04" w:rsidRDefault="00580E04" w:rsidP="00580E04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.全程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参与项目执行各个环节工作，对行业研究有全面了解</w:t>
                            </w:r>
                          </w:p>
                          <w:p w14:paraId="645A0C98" w14:textId="52159785" w:rsidR="00580E04" w:rsidRDefault="00580E04" w:rsidP="00580E04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.领导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交代的其他工作</w:t>
                            </w:r>
                          </w:p>
                          <w:p w14:paraId="1854E1A6" w14:textId="30A5D145" w:rsidR="00AB3A5A" w:rsidRPr="007909FF" w:rsidRDefault="00AB3A5A" w:rsidP="00580E04">
                            <w:pPr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薪资福利：</w:t>
                            </w:r>
                          </w:p>
                          <w:p w14:paraId="0B615820" w14:textId="7A853980" w:rsidR="00AB3A5A" w:rsidRPr="00AB3A5A" w:rsidRDefault="00AB3A5A" w:rsidP="00AB3A5A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薪资：</w:t>
                            </w:r>
                            <w:r w:rsid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120元</w:t>
                            </w:r>
                            <w:r w:rsid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/</w:t>
                            </w:r>
                            <w:r w:rsid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天</w:t>
                            </w:r>
                          </w:p>
                          <w:p w14:paraId="6347208E" w14:textId="4B95056E" w:rsidR="00580E04" w:rsidRDefault="00AB3A5A" w:rsidP="00AB3A5A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福利：</w:t>
                            </w:r>
                            <w:r w:rsidR="00580E04"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实习优秀者可以获得申请转正机会</w:t>
                            </w:r>
                            <w:r w:rsidR="00E0778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；</w:t>
                            </w:r>
                            <w:r w:rsidR="00580E04"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节日福利及节日仪式感</w:t>
                            </w:r>
                            <w:r w:rsidR="00E0778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；</w:t>
                            </w:r>
                            <w:r w:rsidR="00580E04"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月度、季度团建、轻松的工作氛围</w:t>
                            </w:r>
                            <w:r w:rsidR="00E0778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；</w:t>
                            </w:r>
                            <w:r w:rsidR="00580E04"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扁平化理</w:t>
                            </w:r>
                            <w:r w:rsidR="00E0778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；</w:t>
                            </w:r>
                            <w:r w:rsidR="00580E04"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免费零食</w:t>
                            </w:r>
                            <w:r w:rsid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水果及</w:t>
                            </w:r>
                            <w:r w:rsidR="00580E04"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下午茶</w:t>
                            </w:r>
                          </w:p>
                          <w:p w14:paraId="171B6D3C" w14:textId="77777777" w:rsidR="00580E04" w:rsidRPr="00E07784" w:rsidRDefault="00580E04" w:rsidP="00AB3A5A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</w:p>
                          <w:p w14:paraId="020D2B32" w14:textId="21415ADA" w:rsidR="00AB3A5A" w:rsidRPr="007909FF" w:rsidRDefault="00AB3A5A" w:rsidP="00AB3A5A">
                            <w:pPr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任职要求：</w:t>
                            </w:r>
                          </w:p>
                          <w:p w14:paraId="348C1B0C" w14:textId="0890BC59" w:rsidR="00AB3A5A" w:rsidRPr="00580E04" w:rsidRDefault="00580E04" w:rsidP="00580E04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.</w:t>
                            </w:r>
                            <w:r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在读本科</w:t>
                            </w:r>
                            <w:r w:rsidRP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/研究生，有兴趣从事咨询和</w:t>
                            </w:r>
                            <w:r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行业研究</w:t>
                            </w:r>
                          </w:p>
                          <w:p w14:paraId="14E04B86" w14:textId="5FE22EAB" w:rsidR="00580E04" w:rsidRPr="00580E04" w:rsidRDefault="00580E04" w:rsidP="00580E04">
                            <w:pPr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.</w:t>
                            </w:r>
                            <w:r w:rsidRPr="00580E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需要保证至少实习</w:t>
                            </w:r>
                            <w:r w:rsidRP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 xml:space="preserve"> 3 </w:t>
                            </w:r>
                            <w:proofErr w:type="gramStart"/>
                            <w:r w:rsidRP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个</w:t>
                            </w:r>
                            <w:proofErr w:type="gramEnd"/>
                            <w:r w:rsidRP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月，每周需</w:t>
                            </w:r>
                            <w:r w:rsidRPr="00580E04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工作</w:t>
                            </w:r>
                            <w:r w:rsidRPr="00580E04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 xml:space="preserve"> 3-4 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56B2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247.75pt;margin-top:1pt;width:209.65pt;height:4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" fillcolor="white [3201]" strokecolor="#a5a5a5 [3206]" strokeweight="1pt">
                <v:textbox>
                  <w:txbxContent>
                    <w:p w14:paraId="570E4A62" w14:textId="77777777" w:rsidR="007909FF" w:rsidRDefault="00AB3A5A" w:rsidP="00AB3A5A">
                      <w:pPr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招聘岗位：</w:t>
                      </w:r>
                    </w:p>
                    <w:p w14:paraId="1B44329E" w14:textId="3A512BE9" w:rsidR="00AB3A5A" w:rsidRPr="007909FF" w:rsidRDefault="00AB3A5A" w:rsidP="00AB3A5A">
                      <w:pPr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</w:rPr>
                      </w:pPr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行业研究</w:t>
                      </w:r>
                      <w:r w:rsid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实习生</w:t>
                      </w:r>
                    </w:p>
                    <w:p w14:paraId="2256A58D" w14:textId="77777777" w:rsidR="00AB3A5A" w:rsidRPr="007909FF" w:rsidRDefault="00AB3A5A" w:rsidP="00AB3A5A">
                      <w:pPr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岗位职责：</w:t>
                      </w:r>
                    </w:p>
                    <w:p w14:paraId="396188E2" w14:textId="6001B5C0" w:rsidR="00580E04" w:rsidRPr="00580E04" w:rsidRDefault="00580E04" w:rsidP="00580E04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1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.</w:t>
                      </w:r>
                      <w:r w:rsidRPr="00580E04">
                        <w:rPr>
                          <w:rFonts w:ascii="华文楷体" w:eastAsia="华文楷体" w:hAnsi="华文楷体"/>
                          <w:szCs w:val="21"/>
                        </w:rPr>
                        <w:t>协助项目团队完成行业及标的研究，通过公开资料，桌面研究分析公司商业模式、运营数据、团队、市场发展、竞争格局等信息；</w:t>
                      </w:r>
                    </w:p>
                    <w:p w14:paraId="5D4718DC" w14:textId="1DD11B68" w:rsidR="00580E04" w:rsidRDefault="00580E04" w:rsidP="00580E04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2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.</w:t>
                      </w: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聆听专家电话采访，进行访谈笔录撰写，会议纪要整理；</w:t>
                      </w:r>
                    </w:p>
                    <w:p w14:paraId="17BD7D3A" w14:textId="3D4C1781" w:rsidR="00580E04" w:rsidRPr="00580E04" w:rsidRDefault="00580E04" w:rsidP="00580E04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3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.全程</w:t>
                      </w: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参与项目执行各个环节工作，对行业研究有全面了解</w:t>
                      </w:r>
                    </w:p>
                    <w:p w14:paraId="645A0C98" w14:textId="52159785" w:rsidR="00580E04" w:rsidRDefault="00580E04" w:rsidP="00580E04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4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.领导</w:t>
                      </w: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交代的其他工作</w:t>
                      </w:r>
                    </w:p>
                    <w:p w14:paraId="1854E1A6" w14:textId="30A5D145" w:rsidR="00AB3A5A" w:rsidRPr="007909FF" w:rsidRDefault="00AB3A5A" w:rsidP="00580E04">
                      <w:pPr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薪资福利：</w:t>
                      </w:r>
                    </w:p>
                    <w:p w14:paraId="0B615820" w14:textId="7A853980" w:rsidR="00AB3A5A" w:rsidRPr="00AB3A5A" w:rsidRDefault="00AB3A5A" w:rsidP="00AB3A5A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薪资：</w:t>
                      </w:r>
                      <w:r w:rsidR="00580E04">
                        <w:rPr>
                          <w:rFonts w:ascii="华文楷体" w:eastAsia="华文楷体" w:hAnsi="华文楷体"/>
                          <w:szCs w:val="21"/>
                        </w:rPr>
                        <w:t>120元</w:t>
                      </w:r>
                      <w:r w:rsid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/</w:t>
                      </w:r>
                      <w:r w:rsidR="00580E04">
                        <w:rPr>
                          <w:rFonts w:ascii="华文楷体" w:eastAsia="华文楷体" w:hAnsi="华文楷体"/>
                          <w:szCs w:val="21"/>
                        </w:rPr>
                        <w:t>天</w:t>
                      </w:r>
                    </w:p>
                    <w:p w14:paraId="6347208E" w14:textId="4B95056E" w:rsidR="00580E04" w:rsidRDefault="00AB3A5A" w:rsidP="00AB3A5A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福利：</w:t>
                      </w:r>
                      <w:r w:rsidR="00580E04"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实习优秀者可以获得申请转正机会</w:t>
                      </w:r>
                      <w:r w:rsidR="00E07784">
                        <w:rPr>
                          <w:rFonts w:ascii="华文楷体" w:eastAsia="华文楷体" w:hAnsi="华文楷体" w:hint="eastAsia"/>
                          <w:szCs w:val="21"/>
                        </w:rPr>
                        <w:t>；</w:t>
                      </w:r>
                      <w:r w:rsidR="00580E04"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节日福利及节日仪式感</w:t>
                      </w:r>
                      <w:r w:rsidR="00E07784">
                        <w:rPr>
                          <w:rFonts w:ascii="华文楷体" w:eastAsia="华文楷体" w:hAnsi="华文楷体" w:hint="eastAsia"/>
                          <w:szCs w:val="21"/>
                        </w:rPr>
                        <w:t>；</w:t>
                      </w:r>
                      <w:r w:rsidR="00580E04"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月度、季度团建、轻松的工作氛围</w:t>
                      </w:r>
                      <w:r w:rsidR="00E07784">
                        <w:rPr>
                          <w:rFonts w:ascii="华文楷体" w:eastAsia="华文楷体" w:hAnsi="华文楷体" w:hint="eastAsia"/>
                          <w:szCs w:val="21"/>
                        </w:rPr>
                        <w:t>；</w:t>
                      </w:r>
                      <w:r w:rsidR="00580E04"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扁平化理</w:t>
                      </w:r>
                      <w:r w:rsidR="00E07784">
                        <w:rPr>
                          <w:rFonts w:ascii="华文楷体" w:eastAsia="华文楷体" w:hAnsi="华文楷体" w:hint="eastAsia"/>
                          <w:szCs w:val="21"/>
                        </w:rPr>
                        <w:t>；</w:t>
                      </w:r>
                      <w:r w:rsidR="00580E04"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免费零食</w:t>
                      </w:r>
                      <w:r w:rsid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水果及</w:t>
                      </w:r>
                      <w:r w:rsidR="00580E04"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下午茶</w:t>
                      </w:r>
                    </w:p>
                    <w:p w14:paraId="171B6D3C" w14:textId="77777777" w:rsidR="00580E04" w:rsidRPr="00E07784" w:rsidRDefault="00580E04" w:rsidP="00AB3A5A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</w:p>
                    <w:p w14:paraId="020D2B32" w14:textId="21415ADA" w:rsidR="00AB3A5A" w:rsidRPr="007909FF" w:rsidRDefault="00AB3A5A" w:rsidP="00AB3A5A">
                      <w:pPr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任职要求：</w:t>
                      </w:r>
                    </w:p>
                    <w:p w14:paraId="348C1B0C" w14:textId="0890BC59" w:rsidR="00AB3A5A" w:rsidRPr="00580E04" w:rsidRDefault="00580E04" w:rsidP="00580E04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1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.</w:t>
                      </w:r>
                      <w:r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在读本科</w:t>
                      </w:r>
                      <w:r w:rsidRPr="00580E04">
                        <w:rPr>
                          <w:rFonts w:ascii="华文楷体" w:eastAsia="华文楷体" w:hAnsi="华文楷体"/>
                          <w:szCs w:val="21"/>
                        </w:rPr>
                        <w:t>/研究生，有兴趣从事咨询和</w:t>
                      </w:r>
                      <w:r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行业研究</w:t>
                      </w:r>
                    </w:p>
                    <w:p w14:paraId="14E04B86" w14:textId="5FE22EAB" w:rsidR="00580E04" w:rsidRPr="00580E04" w:rsidRDefault="00580E04" w:rsidP="00580E04">
                      <w:pPr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2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.</w:t>
                      </w:r>
                      <w:r w:rsidRPr="00580E04">
                        <w:rPr>
                          <w:rFonts w:hint="eastAsia"/>
                        </w:rPr>
                        <w:t xml:space="preserve"> </w:t>
                      </w:r>
                      <w:r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需要保证至少实习</w:t>
                      </w:r>
                      <w:r w:rsidRPr="00580E04">
                        <w:rPr>
                          <w:rFonts w:ascii="华文楷体" w:eastAsia="华文楷体" w:hAnsi="华文楷体"/>
                          <w:szCs w:val="21"/>
                        </w:rPr>
                        <w:t xml:space="preserve"> 3 </w:t>
                      </w:r>
                      <w:proofErr w:type="gramStart"/>
                      <w:r w:rsidRPr="00580E04">
                        <w:rPr>
                          <w:rFonts w:ascii="华文楷体" w:eastAsia="华文楷体" w:hAnsi="华文楷体"/>
                          <w:szCs w:val="21"/>
                        </w:rPr>
                        <w:t>个</w:t>
                      </w:r>
                      <w:proofErr w:type="gramEnd"/>
                      <w:r w:rsidRPr="00580E04">
                        <w:rPr>
                          <w:rFonts w:ascii="华文楷体" w:eastAsia="华文楷体" w:hAnsi="华文楷体"/>
                          <w:szCs w:val="21"/>
                        </w:rPr>
                        <w:t>月，每周需</w:t>
                      </w:r>
                      <w:r w:rsidRPr="00580E04">
                        <w:rPr>
                          <w:rFonts w:ascii="华文楷体" w:eastAsia="华文楷体" w:hAnsi="华文楷体" w:hint="eastAsia"/>
                          <w:szCs w:val="21"/>
                        </w:rPr>
                        <w:t>工作</w:t>
                      </w:r>
                      <w:r w:rsidRPr="00580E04">
                        <w:rPr>
                          <w:rFonts w:ascii="华文楷体" w:eastAsia="华文楷体" w:hAnsi="华文楷体"/>
                          <w:szCs w:val="21"/>
                        </w:rPr>
                        <w:t xml:space="preserve"> 3-4 天</w:t>
                      </w:r>
                    </w:p>
                  </w:txbxContent>
                </v:textbox>
              </v:shape>
            </w:pict>
          </mc:Fallback>
        </mc:AlternateContent>
      </w:r>
      <w:r w:rsidRPr="00580E04">
        <w:rPr>
          <w:rFonts w:ascii="华文楷体" w:eastAsia="华文楷体" w:hAnsi="华文楷体" w:cs="宋体"/>
          <w:b/>
          <w:bCs/>
          <w:noProof/>
          <w:color w:val="1F3864" w:themeColor="accent1" w:themeShade="8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8B9E" wp14:editId="0985062E">
                <wp:simplePos x="0" y="0"/>
                <wp:positionH relativeFrom="margin">
                  <wp:posOffset>-157038</wp:posOffset>
                </wp:positionH>
                <wp:positionV relativeFrom="paragraph">
                  <wp:posOffset>12590</wp:posOffset>
                </wp:positionV>
                <wp:extent cx="3108960" cy="5522180"/>
                <wp:effectExtent l="0" t="0" r="15240" b="21590"/>
                <wp:wrapNone/>
                <wp:docPr id="4591717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5522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460D" w14:textId="77777777" w:rsidR="007909FF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招聘岗位：</w:t>
                            </w:r>
                          </w:p>
                          <w:p w14:paraId="73729C29" w14:textId="53751B7C" w:rsidR="00AB3A5A" w:rsidRPr="007909FF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行业研究分析师</w:t>
                            </w:r>
                          </w:p>
                          <w:p w14:paraId="0EDDD5D2" w14:textId="77777777" w:rsidR="00AB3A5A" w:rsidRPr="007909FF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岗位职责：</w:t>
                            </w:r>
                          </w:p>
                          <w:p w14:paraId="6F6095C1" w14:textId="0791FF01" w:rsidR="00AB3A5A" w:rsidRPr="00AB3A5A" w:rsidRDefault="00580E04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1.</w:t>
                            </w:r>
                            <w:r w:rsidR="00AB3A5A"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协助项目团队完成行业及标的研究，通过公开资料，桌面研究分析公司商业模式、运营数据、团队、市场发展、竞争格局等信息；</w:t>
                            </w:r>
                          </w:p>
                          <w:p w14:paraId="675DFD5B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2.追踪行业市场环境和政策法规变化；</w:t>
                            </w:r>
                          </w:p>
                          <w:p w14:paraId="1BCD69CC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3.参与行业专家采访，访谈笔录撰写会议纪要整理；</w:t>
                            </w:r>
                          </w:p>
                          <w:p w14:paraId="32607381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4.撰写行业研究报告；</w:t>
                            </w:r>
                          </w:p>
                          <w:p w14:paraId="393BDEC6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5.参与项目与客户的汇报工作；</w:t>
                            </w:r>
                          </w:p>
                          <w:p w14:paraId="48DE33A3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6.领导交代的其他工作。</w:t>
                            </w:r>
                          </w:p>
                          <w:p w14:paraId="0F6FC8AA" w14:textId="77777777" w:rsidR="00AB3A5A" w:rsidRPr="007909FF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薪资福利：</w:t>
                            </w:r>
                          </w:p>
                          <w:p w14:paraId="4E71CA12" w14:textId="19A817BD" w:rsidR="00AB3A5A" w:rsidRPr="00AB3A5A" w:rsidRDefault="004362A8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月薪</w:t>
                            </w:r>
                            <w:r w:rsidR="00AB3A5A"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：</w:t>
                            </w:r>
                            <w:r w:rsidR="00AB3A5A"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4K-</w:t>
                            </w:r>
                            <w:r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7</w:t>
                            </w:r>
                            <w:r w:rsidR="00AB3A5A"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K</w:t>
                            </w:r>
                          </w:p>
                          <w:p w14:paraId="7E61E3BC" w14:textId="111171FD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福利：每年两次晋升加薪机会，五险</w:t>
                            </w:r>
                            <w:proofErr w:type="gramStart"/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一</w:t>
                            </w:r>
                            <w:proofErr w:type="gramEnd"/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金，</w:t>
                            </w:r>
                            <w:r w:rsidR="004362A8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年底三薪，</w:t>
                            </w:r>
                            <w:r w:rsidRPr="00AB3A5A">
                              <w:rPr>
                                <w:rFonts w:ascii="华文楷体" w:eastAsia="华文楷体" w:hAnsi="华文楷体" w:hint="eastAsia"/>
                                <w:szCs w:val="21"/>
                              </w:rPr>
                              <w:t>丰厚的年终奖金，节假日及周末双休，月度、季度半年度团建，年度旅游，定期体检，轻松的工作氛围，扁平化管理，免费零食下午茶</w:t>
                            </w:r>
                          </w:p>
                          <w:p w14:paraId="0C6AA347" w14:textId="77777777" w:rsidR="00AB3A5A" w:rsidRPr="007909FF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 w:cs="宋体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</w:pPr>
                            <w:r w:rsidRPr="007909FF">
                              <w:rPr>
                                <w:rFonts w:ascii="华文楷体" w:eastAsia="华文楷体" w:hAnsi="华文楷体" w:cs="宋体" w:hint="eastAsia"/>
                                <w:b/>
                                <w:bCs/>
                                <w:color w:val="1F3864" w:themeColor="accent1" w:themeShade="80"/>
                                <w:kern w:val="0"/>
                                <w:szCs w:val="21"/>
                              </w:rPr>
                              <w:t>任职要求：</w:t>
                            </w:r>
                          </w:p>
                          <w:p w14:paraId="7206978F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1.本科及以上学历；</w:t>
                            </w:r>
                          </w:p>
                          <w:p w14:paraId="01F12EB5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2.具有较强的逻辑分析和沟通表达能力；</w:t>
                            </w:r>
                          </w:p>
                          <w:p w14:paraId="1C997CA5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3.对行业研究工作有热情有兴趣，学习能力强，有团队合作精神；</w:t>
                            </w:r>
                          </w:p>
                          <w:p w14:paraId="474F83D6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4.在校荣获“三好学生”“优秀干部”等荣誉的优秀毕业生优先；</w:t>
                            </w:r>
                          </w:p>
                          <w:p w14:paraId="50817492" w14:textId="77777777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5.拥有较好的英语听说读写能力，通过英语四、六级者优先；</w:t>
                            </w:r>
                          </w:p>
                          <w:p w14:paraId="45381EB7" w14:textId="1161D7FD" w:rsidR="00AB3A5A" w:rsidRPr="00AB3A5A" w:rsidRDefault="00AB3A5A" w:rsidP="007909FF">
                            <w:pPr>
                              <w:spacing w:line="240" w:lineRule="atLeast"/>
                              <w:rPr>
                                <w:rFonts w:ascii="华文楷体" w:eastAsia="华文楷体" w:hAnsi="华文楷体"/>
                                <w:szCs w:val="21"/>
                              </w:rPr>
                            </w:pPr>
                            <w:r w:rsidRPr="00AB3A5A">
                              <w:rPr>
                                <w:rFonts w:ascii="华文楷体" w:eastAsia="华文楷体" w:hAnsi="华文楷体"/>
                                <w:szCs w:val="21"/>
                              </w:rPr>
                              <w:t>6.有较好的责任心，抗压能力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8B9E" id="文本框 2" o:spid="_x0000_s1027" type="#_x0000_t202" style="position:absolute;margin-left:-12.35pt;margin-top:1pt;width:244.8pt;height:4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" fillcolor="white [3201]" strokecolor="#a5a5a5 [3206]" strokeweight="1pt">
                <v:textbox>
                  <w:txbxContent>
                    <w:p w14:paraId="4EAC460D" w14:textId="77777777" w:rsidR="007909FF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招聘岗位：</w:t>
                      </w:r>
                    </w:p>
                    <w:p w14:paraId="73729C29" w14:textId="53751B7C" w:rsidR="00AB3A5A" w:rsidRPr="007909FF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</w:rPr>
                      </w:pPr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行业研究分析师</w:t>
                      </w:r>
                    </w:p>
                    <w:p w14:paraId="0EDDD5D2" w14:textId="77777777" w:rsidR="00AB3A5A" w:rsidRPr="007909FF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岗位职责：</w:t>
                      </w:r>
                    </w:p>
                    <w:p w14:paraId="6F6095C1" w14:textId="0791FF01" w:rsidR="00AB3A5A" w:rsidRPr="00AB3A5A" w:rsidRDefault="00580E04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1.</w:t>
                      </w:r>
                      <w:r w:rsidR="00AB3A5A" w:rsidRPr="00AB3A5A">
                        <w:rPr>
                          <w:rFonts w:ascii="华文楷体" w:eastAsia="华文楷体" w:hAnsi="华文楷体"/>
                          <w:szCs w:val="21"/>
                        </w:rPr>
                        <w:t>协助项目团队完成行业及标的研究，通过公开资料，桌面研究分析公司商业模式、运营数据、团队、市场发展、竞争格局等信息；</w:t>
                      </w:r>
                    </w:p>
                    <w:p w14:paraId="675DFD5B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2.追踪行业市场环境和政策法规变化；</w:t>
                      </w:r>
                    </w:p>
                    <w:p w14:paraId="1BCD69CC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3.参与行业专家采访，访谈笔录撰写会议纪要整理；</w:t>
                      </w:r>
                    </w:p>
                    <w:p w14:paraId="32607381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4.撰写行业研究报告；</w:t>
                      </w:r>
                    </w:p>
                    <w:p w14:paraId="393BDEC6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5.参与项目与客户的汇报工作；</w:t>
                      </w:r>
                    </w:p>
                    <w:p w14:paraId="48DE33A3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6.领导交代的其他工作。</w:t>
                      </w:r>
                    </w:p>
                    <w:p w14:paraId="0F6FC8AA" w14:textId="77777777" w:rsidR="00AB3A5A" w:rsidRPr="007909FF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薪资福利：</w:t>
                      </w:r>
                    </w:p>
                    <w:p w14:paraId="4E71CA12" w14:textId="19A817BD" w:rsidR="00AB3A5A" w:rsidRPr="00AB3A5A" w:rsidRDefault="004362A8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  <w:szCs w:val="21"/>
                        </w:rPr>
                        <w:t>月薪</w:t>
                      </w:r>
                      <w:r w:rsidR="00AB3A5A"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：</w:t>
                      </w:r>
                      <w:r w:rsidR="00AB3A5A" w:rsidRPr="00AB3A5A">
                        <w:rPr>
                          <w:rFonts w:ascii="华文楷体" w:eastAsia="华文楷体" w:hAnsi="华文楷体"/>
                          <w:szCs w:val="21"/>
                        </w:rPr>
                        <w:t>4K-</w:t>
                      </w:r>
                      <w:r>
                        <w:rPr>
                          <w:rFonts w:ascii="华文楷体" w:eastAsia="华文楷体" w:hAnsi="华文楷体"/>
                          <w:szCs w:val="21"/>
                        </w:rPr>
                        <w:t>7</w:t>
                      </w:r>
                      <w:r w:rsidR="00AB3A5A" w:rsidRPr="00AB3A5A">
                        <w:rPr>
                          <w:rFonts w:ascii="华文楷体" w:eastAsia="华文楷体" w:hAnsi="华文楷体"/>
                          <w:szCs w:val="21"/>
                        </w:rPr>
                        <w:t>K</w:t>
                      </w:r>
                    </w:p>
                    <w:p w14:paraId="7E61E3BC" w14:textId="111171FD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福利：每年两次晋升加薪机会，五险</w:t>
                      </w:r>
                      <w:proofErr w:type="gramStart"/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一</w:t>
                      </w:r>
                      <w:proofErr w:type="gramEnd"/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金，</w:t>
                      </w:r>
                      <w:r w:rsidR="004362A8">
                        <w:rPr>
                          <w:rFonts w:ascii="华文楷体" w:eastAsia="华文楷体" w:hAnsi="华文楷体" w:hint="eastAsia"/>
                          <w:szCs w:val="21"/>
                        </w:rPr>
                        <w:t>年底三薪，</w:t>
                      </w:r>
                      <w:r w:rsidRPr="00AB3A5A">
                        <w:rPr>
                          <w:rFonts w:ascii="华文楷体" w:eastAsia="华文楷体" w:hAnsi="华文楷体" w:hint="eastAsia"/>
                          <w:szCs w:val="21"/>
                        </w:rPr>
                        <w:t>丰厚的年终奖金，节假日及周末双休，月度、季度半年度团建，年度旅游，定期体检，轻松的工作氛围，扁平化管理，免费零食下午茶</w:t>
                      </w:r>
                    </w:p>
                    <w:p w14:paraId="0C6AA347" w14:textId="77777777" w:rsidR="00AB3A5A" w:rsidRPr="007909FF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 w:cs="宋体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</w:pPr>
                      <w:r w:rsidRPr="007909FF">
                        <w:rPr>
                          <w:rFonts w:ascii="华文楷体" w:eastAsia="华文楷体" w:hAnsi="华文楷体" w:cs="宋体" w:hint="eastAsia"/>
                          <w:b/>
                          <w:bCs/>
                          <w:color w:val="1F3864" w:themeColor="accent1" w:themeShade="80"/>
                          <w:kern w:val="0"/>
                          <w:szCs w:val="21"/>
                        </w:rPr>
                        <w:t>任职要求：</w:t>
                      </w:r>
                    </w:p>
                    <w:p w14:paraId="7206978F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1.本科及以上学历；</w:t>
                      </w:r>
                    </w:p>
                    <w:p w14:paraId="01F12EB5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2.具有较强的逻辑分析和沟通表达能力；</w:t>
                      </w:r>
                    </w:p>
                    <w:p w14:paraId="1C997CA5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3.对行业研究工作有热情有兴趣，学习能力强，有团队合作精神；</w:t>
                      </w:r>
                    </w:p>
                    <w:p w14:paraId="474F83D6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4.在校荣获“三好学生”“优秀干部”等荣誉的优秀毕业生优先；</w:t>
                      </w:r>
                    </w:p>
                    <w:p w14:paraId="50817492" w14:textId="77777777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5.拥有较好的英语听说读写能力，通过英语四、六级者优先；</w:t>
                      </w:r>
                    </w:p>
                    <w:p w14:paraId="45381EB7" w14:textId="1161D7FD" w:rsidR="00AB3A5A" w:rsidRPr="00AB3A5A" w:rsidRDefault="00AB3A5A" w:rsidP="007909FF">
                      <w:pPr>
                        <w:spacing w:line="240" w:lineRule="atLeast"/>
                        <w:rPr>
                          <w:rFonts w:ascii="华文楷体" w:eastAsia="华文楷体" w:hAnsi="华文楷体"/>
                          <w:szCs w:val="21"/>
                        </w:rPr>
                      </w:pPr>
                      <w:r w:rsidRPr="00AB3A5A">
                        <w:rPr>
                          <w:rFonts w:ascii="华文楷体" w:eastAsia="华文楷体" w:hAnsi="华文楷体"/>
                          <w:szCs w:val="21"/>
                        </w:rPr>
                        <w:t>6.有较好的责任心，抗压能力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30322" w14:textId="599207A1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51056615" w14:textId="5161652B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045BFA5F" w14:textId="7A2CF92C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4DDA1199" w14:textId="7D5E7B28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157E987E" w14:textId="0FA922F0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682D752C" w14:textId="456627A2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7ECBA401" w14:textId="77777777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23C766F6" w14:textId="5628ABDB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40E9E4F1" w14:textId="20C06C7F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7FCFC0C9" w14:textId="2EE917E8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57E76587" w14:textId="5955AF85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184FB3E6" w14:textId="3F120D6F" w:rsidR="00AB3A5A" w:rsidRPr="00580E04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7A665F5F" w14:textId="77777777" w:rsidR="00AB3A5A" w:rsidRDefault="00AB3A5A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40A4B67D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173AE4A6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5FE958AE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7F072D6E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6FDEABA8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6F96240F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02833662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28B495A1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63F31F47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09AB4563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0F62F847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19BF6F5B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3930A485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0026D9C0" w14:textId="77777777" w:rsidR="00580E04" w:rsidRDefault="00580E04" w:rsidP="003B1D8A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</w:p>
    <w:p w14:paraId="6F8773DF" w14:textId="64204EE4" w:rsidR="007909FF" w:rsidRPr="00580E04" w:rsidRDefault="007909FF" w:rsidP="007909FF">
      <w:pPr>
        <w:widowControl/>
        <w:jc w:val="left"/>
        <w:rPr>
          <w:rFonts w:ascii="华文楷体" w:eastAsia="华文楷体" w:hAnsi="华文楷体" w:cs="宋体"/>
          <w:b/>
          <w:bCs/>
          <w:color w:val="1F3864" w:themeColor="accent1" w:themeShade="80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 w:hint="eastAsia"/>
          <w:b/>
          <w:bCs/>
          <w:color w:val="1F3864" w:themeColor="accent1" w:themeShade="80"/>
          <w:kern w:val="0"/>
          <w:sz w:val="20"/>
          <w:szCs w:val="20"/>
        </w:rPr>
        <w:t>联系方式：</w:t>
      </w:r>
    </w:p>
    <w:p w14:paraId="3A75240E" w14:textId="77777777" w:rsidR="007909FF" w:rsidRPr="00580E04" w:rsidRDefault="007909FF" w:rsidP="007909FF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kern w:val="0"/>
          <w:sz w:val="20"/>
          <w:szCs w:val="20"/>
        </w:rPr>
        <w:t>联系人：刘女士</w:t>
      </w:r>
    </w:p>
    <w:p w14:paraId="4A512180" w14:textId="5ADFA7C6" w:rsidR="00580E04" w:rsidRPr="00810EC5" w:rsidRDefault="007909FF" w:rsidP="003B1D8A">
      <w:pPr>
        <w:widowControl/>
        <w:jc w:val="left"/>
        <w:rPr>
          <w:rFonts w:ascii="华文楷体" w:eastAsia="华文楷体" w:hAnsi="华文楷体" w:cs="宋体"/>
          <w:kern w:val="0"/>
          <w:sz w:val="20"/>
          <w:szCs w:val="20"/>
        </w:rPr>
      </w:pPr>
      <w:r w:rsidRPr="00580E04">
        <w:rPr>
          <w:rFonts w:ascii="华文楷体" w:eastAsia="华文楷体" w:hAnsi="华文楷体" w:cs="宋体"/>
          <w:kern w:val="0"/>
          <w:sz w:val="20"/>
          <w:szCs w:val="20"/>
        </w:rPr>
        <w:t>联系电话：18031150098（</w:t>
      </w:r>
      <w:proofErr w:type="gramStart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同微信</w:t>
      </w:r>
      <w:proofErr w:type="gramEnd"/>
      <w:r w:rsidRPr="00580E04">
        <w:rPr>
          <w:rFonts w:ascii="华文楷体" w:eastAsia="华文楷体" w:hAnsi="华文楷体" w:cs="宋体"/>
          <w:kern w:val="0"/>
          <w:sz w:val="20"/>
          <w:szCs w:val="20"/>
        </w:rPr>
        <w:t>）</w:t>
      </w:r>
      <w:r w:rsidRPr="00580E04">
        <w:rPr>
          <w:rFonts w:ascii="华文楷体" w:eastAsia="华文楷体" w:hAnsi="华文楷体" w:cs="宋体" w:hint="eastAsia"/>
          <w:kern w:val="0"/>
          <w:sz w:val="20"/>
          <w:szCs w:val="20"/>
        </w:rPr>
        <w:t xml:space="preserve"> </w:t>
      </w:r>
      <w:r w:rsidRPr="00580E04">
        <w:rPr>
          <w:rFonts w:ascii="华文楷体" w:eastAsia="华文楷体" w:hAnsi="华文楷体" w:cs="宋体"/>
          <w:kern w:val="0"/>
          <w:sz w:val="20"/>
          <w:szCs w:val="20"/>
        </w:rPr>
        <w:t xml:space="preserve"> </w:t>
      </w:r>
      <w:r w:rsidRPr="00580E04">
        <w:rPr>
          <w:rFonts w:ascii="华文楷体" w:eastAsia="华文楷体" w:hAnsi="华文楷体" w:cs="宋体" w:hint="eastAsia"/>
          <w:kern w:val="0"/>
          <w:sz w:val="20"/>
          <w:szCs w:val="20"/>
        </w:rPr>
        <w:t>邮箱：mandy</w:t>
      </w:r>
      <w:r w:rsidRPr="00580E04">
        <w:rPr>
          <w:rFonts w:ascii="华文楷体" w:eastAsia="华文楷体" w:hAnsi="华文楷体" w:cs="宋体"/>
          <w:kern w:val="0"/>
          <w:sz w:val="20"/>
          <w:szCs w:val="20"/>
        </w:rPr>
        <w:t>.liu@clccap.co</w:t>
      </w:r>
      <w:r w:rsidR="00810EC5">
        <w:rPr>
          <w:rFonts w:ascii="华文楷体" w:eastAsia="华文楷体" w:hAnsi="华文楷体" w:cs="宋体" w:hint="eastAsia"/>
          <w:kern w:val="0"/>
          <w:sz w:val="20"/>
          <w:szCs w:val="20"/>
        </w:rPr>
        <w:t>m</w:t>
      </w:r>
    </w:p>
    <w:sectPr w:rsidR="00580E04" w:rsidRPr="00810EC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ED9B" w14:textId="77777777" w:rsidR="00525715" w:rsidRDefault="00525715" w:rsidP="003B1D8A">
      <w:r>
        <w:separator/>
      </w:r>
    </w:p>
  </w:endnote>
  <w:endnote w:type="continuationSeparator" w:id="0">
    <w:p w14:paraId="626AF687" w14:textId="77777777" w:rsidR="00525715" w:rsidRDefault="00525715" w:rsidP="003B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6CDE" w14:textId="77777777" w:rsidR="00525715" w:rsidRDefault="00525715" w:rsidP="003B1D8A">
      <w:r>
        <w:separator/>
      </w:r>
    </w:p>
  </w:footnote>
  <w:footnote w:type="continuationSeparator" w:id="0">
    <w:p w14:paraId="1AF438C4" w14:textId="77777777" w:rsidR="00525715" w:rsidRDefault="00525715" w:rsidP="003B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B63" w14:textId="08B62DC4" w:rsidR="003B1D8A" w:rsidRDefault="003B1D8A" w:rsidP="003B1D8A">
    <w:pPr>
      <w:pStyle w:val="a3"/>
      <w:jc w:val="left"/>
    </w:pPr>
    <w:r w:rsidRPr="003B1D8A">
      <w:rPr>
        <w:noProof/>
      </w:rPr>
      <w:drawing>
        <wp:inline distT="0" distB="0" distL="0" distR="0" wp14:anchorId="500661CA" wp14:editId="1FE254F5">
          <wp:extent cx="792088" cy="222424"/>
          <wp:effectExtent l="0" t="0" r="8255" b="6350"/>
          <wp:docPr id="7" name="图片 6" descr="徽标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 descr="徽标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88" cy="222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7D0A"/>
    <w:multiLevelType w:val="hybridMultilevel"/>
    <w:tmpl w:val="6C465A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5A7AF4"/>
    <w:multiLevelType w:val="hybridMultilevel"/>
    <w:tmpl w:val="A98294AE"/>
    <w:lvl w:ilvl="0" w:tplc="BD701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CA36822"/>
    <w:multiLevelType w:val="hybridMultilevel"/>
    <w:tmpl w:val="56960934"/>
    <w:lvl w:ilvl="0" w:tplc="6B74C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B6F1247"/>
    <w:multiLevelType w:val="hybridMultilevel"/>
    <w:tmpl w:val="C0ACFDB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8529502">
    <w:abstractNumId w:val="0"/>
  </w:num>
  <w:num w:numId="2" w16cid:durableId="1950819693">
    <w:abstractNumId w:val="3"/>
  </w:num>
  <w:num w:numId="3" w16cid:durableId="135533119">
    <w:abstractNumId w:val="2"/>
  </w:num>
  <w:num w:numId="4" w16cid:durableId="108580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59"/>
    <w:rsid w:val="0001406D"/>
    <w:rsid w:val="00085FD3"/>
    <w:rsid w:val="00326836"/>
    <w:rsid w:val="003B1D8A"/>
    <w:rsid w:val="004362A8"/>
    <w:rsid w:val="00525715"/>
    <w:rsid w:val="00580E04"/>
    <w:rsid w:val="00652552"/>
    <w:rsid w:val="007909FF"/>
    <w:rsid w:val="00810EC5"/>
    <w:rsid w:val="00826C1F"/>
    <w:rsid w:val="00877509"/>
    <w:rsid w:val="008C3859"/>
    <w:rsid w:val="00AB3A5A"/>
    <w:rsid w:val="00AE7137"/>
    <w:rsid w:val="00CD4D1F"/>
    <w:rsid w:val="00E07784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E239"/>
  <w15:chartTrackingRefBased/>
  <w15:docId w15:val="{E39E2FFA-B0DE-416A-A413-795B4FE4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D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D8A"/>
    <w:rPr>
      <w:sz w:val="18"/>
      <w:szCs w:val="18"/>
    </w:rPr>
  </w:style>
  <w:style w:type="character" w:customStyle="1" w:styleId="text-only">
    <w:name w:val="text-only"/>
    <w:basedOn w:val="a0"/>
    <w:rsid w:val="003B1D8A"/>
  </w:style>
  <w:style w:type="paragraph" w:styleId="a7">
    <w:name w:val="List Paragraph"/>
    <w:basedOn w:val="a"/>
    <w:uiPriority w:val="34"/>
    <w:qFormat/>
    <w:rsid w:val="00CD4D1F"/>
    <w:pPr>
      <w:ind w:firstLineChars="200" w:firstLine="420"/>
    </w:pPr>
  </w:style>
  <w:style w:type="paragraph" w:styleId="a8">
    <w:name w:val="No Spacing"/>
    <w:link w:val="a9"/>
    <w:uiPriority w:val="1"/>
    <w:qFormat/>
    <w:rsid w:val="00085FD3"/>
    <w:rPr>
      <w:kern w:val="0"/>
      <w:sz w:val="22"/>
    </w:rPr>
  </w:style>
  <w:style w:type="character" w:customStyle="1" w:styleId="a9">
    <w:name w:val="无间隔 字符"/>
    <w:basedOn w:val="a0"/>
    <w:link w:val="a8"/>
    <w:uiPriority w:val="1"/>
    <w:rsid w:val="00085FD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CEC3-E7C2-481F-9613-40EC798B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Mavis.Liang</dc:creator>
  <cp:keywords/>
  <dc:description/>
  <cp:lastModifiedBy>Mandy.Liu</cp:lastModifiedBy>
  <cp:revision>2</cp:revision>
  <cp:lastPrinted>2023-08-21T11:21:00Z</cp:lastPrinted>
  <dcterms:created xsi:type="dcterms:W3CDTF">2023-10-12T03:31:00Z</dcterms:created>
  <dcterms:modified xsi:type="dcterms:W3CDTF">2023-10-12T03:31:00Z</dcterms:modified>
</cp:coreProperties>
</file>