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45FD" w14:textId="17365511" w:rsidR="000F0C50" w:rsidRPr="004D1759" w:rsidRDefault="00A617D0" w:rsidP="004D1759">
      <w:pPr>
        <w:spacing w:beforeLines="50" w:before="156" w:afterLines="100" w:after="312" w:line="44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江苏科技大学</w:t>
      </w:r>
      <w:r w:rsidR="00C734EF"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202</w:t>
      </w:r>
      <w:r w:rsidR="00AF671E"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  <w:t>2</w:t>
      </w:r>
      <w:r w:rsidR="00036DFF"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年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诚聘海内外优秀人才</w:t>
      </w:r>
    </w:p>
    <w:p w14:paraId="5BF9CF47" w14:textId="77777777" w:rsidR="00F231CA" w:rsidRPr="00024DE3" w:rsidRDefault="00F231CA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一、学校简介</w:t>
      </w:r>
    </w:p>
    <w:p w14:paraId="1991C4DE" w14:textId="77777777" w:rsidR="00F363DC" w:rsidRPr="00024DE3" w:rsidRDefault="00F363DC" w:rsidP="00F363DC">
      <w:pPr>
        <w:spacing w:line="500" w:lineRule="exact"/>
        <w:ind w:firstLineChars="200" w:firstLine="562"/>
        <w:rPr>
          <w:rStyle w:val="zw14"/>
          <w:rFonts w:ascii="宋体" w:hAnsi="宋体" w:cs="宋体"/>
          <w:color w:val="000000" w:themeColor="text1"/>
          <w:sz w:val="28"/>
          <w:szCs w:val="28"/>
        </w:rPr>
      </w:pPr>
      <w:r w:rsidRPr="00790E6F">
        <w:rPr>
          <w:rStyle w:val="zw14"/>
          <w:rFonts w:ascii="宋体" w:hAnsi="宋体" w:cs="宋体" w:hint="eastAsia"/>
          <w:b/>
          <w:bCs/>
          <w:color w:val="000000" w:themeColor="text1"/>
          <w:sz w:val="28"/>
          <w:szCs w:val="28"/>
        </w:rPr>
        <w:t>江苏科技大学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是一所以工为主、特色鲜明、具备培养学士、硕士、博士的完整教育体系的普通高等学校，是国家国防科技工业局、原</w:t>
      </w:r>
      <w:r w:rsidRPr="00024DE3">
        <w:rPr>
          <w:rFonts w:ascii="宋体" w:hAnsi="宋体" w:hint="eastAsia"/>
          <w:color w:val="000000" w:themeColor="text1"/>
          <w:sz w:val="28"/>
          <w:szCs w:val="28"/>
        </w:rPr>
        <w:t>中国船舶工业集团公司、原中国船舶重工集团公司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与江苏省人民政府共建高校、江苏省重点建设高校、教育部本科教学工作水平评估优秀学校、教育部卓越工程师教育培养计划高校。</w:t>
      </w:r>
    </w:p>
    <w:p w14:paraId="083A259C" w14:textId="77777777" w:rsidR="00F363DC" w:rsidRPr="00024DE3" w:rsidRDefault="00F363DC" w:rsidP="00F363DC">
      <w:pPr>
        <w:spacing w:line="500" w:lineRule="exact"/>
        <w:ind w:firstLineChars="200" w:firstLine="560"/>
        <w:rPr>
          <w:rStyle w:val="zw14"/>
          <w:rFonts w:ascii="宋体" w:hAnsi="宋体" w:cs="宋体"/>
          <w:color w:val="000000" w:themeColor="text1"/>
          <w:sz w:val="28"/>
          <w:szCs w:val="28"/>
        </w:rPr>
      </w:pP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学校坐落在风景秀丽的历史文化名城——江苏省镇江市。镇江素有"天下第一江山"之美誉，地处中国第一大经济圈——长三角都市圈，是宁镇扬一体化核心城市，是国家知名的生态文明城市和生态宜居的创新型城市，拥有发达的铁路、公路和水路交通，是沿江南北联动的重要交通枢纽城市，具有得天独厚的地理优势和经济发展潜力。</w:t>
      </w:r>
    </w:p>
    <w:p w14:paraId="39C1848D" w14:textId="77777777" w:rsidR="00036DFF" w:rsidRPr="00024DE3" w:rsidRDefault="00F363DC" w:rsidP="00F363DC">
      <w:pPr>
        <w:spacing w:line="500" w:lineRule="exact"/>
        <w:ind w:firstLineChars="200" w:firstLine="560"/>
        <w:rPr>
          <w:rStyle w:val="zw14"/>
          <w:rFonts w:ascii="宋体" w:hAnsi="宋体" w:cs="宋体"/>
          <w:color w:val="000000" w:themeColor="text1"/>
          <w:sz w:val="28"/>
          <w:szCs w:val="28"/>
        </w:rPr>
      </w:pP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学校现有镇江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东、南、西3个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校区和张家港校区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以及上海办事处，占地2482亩，占地2650余亩的现代化、数字化、园林式的学校新校区正在镇江丹徒新区全面建设中。学校现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有教职工2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00余名，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在校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普通本科生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17500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余人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，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研究生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3900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余人（含专业学位研究生）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，全日制外国留学生730余人，江苏科技大学苏州理工学院在校学生7080余人。学校下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设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16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个学院，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65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个本科专业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；拥有3个博士后科研流动站，4个一级学科博士学位授权点（涵盖11个二级学科博士学位授权点）、20个一级学科硕士学位授权点（涵盖71个二级学科硕士学位授权点）；工程学、材料科学和化学3个学科进入全球ESI学科排名前1%。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拥有15个国家级、省部级实验教学示范中心，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10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个省部级重点实验室，11个省部级公共服务平台，2个国家级、省部级技术转移机构，11个国家级、省部级协同创新中心、工程技术研发中心、高校哲学社会科学重点研究基地、大学生校外实践教育基地、人才培养模式创新实验基地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 xml:space="preserve">。 </w:t>
      </w:r>
    </w:p>
    <w:p w14:paraId="5006D583" w14:textId="77777777" w:rsidR="000F0C50" w:rsidRPr="00024DE3" w:rsidRDefault="000F0C50" w:rsidP="000F0C50">
      <w:pPr>
        <w:ind w:firstLineChars="71" w:firstLine="199"/>
        <w:jc w:val="center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14:paraId="3139D696" w14:textId="77777777" w:rsidR="00D2252E" w:rsidRPr="00024DE3" w:rsidRDefault="002D55B7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二</w:t>
      </w:r>
      <w:r w:rsidR="00D2252E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、</w:t>
      </w:r>
      <w:r w:rsidR="00F44385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招聘</w:t>
      </w:r>
      <w:r w:rsidR="002B73F8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对象</w:t>
      </w:r>
      <w:r w:rsidR="00641288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及条件</w:t>
      </w:r>
    </w:p>
    <w:p w14:paraId="12EA03B9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（一）</w:t>
      </w:r>
      <w:r w:rsidR="00233C22"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领军</w:t>
      </w: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人才</w:t>
      </w:r>
    </w:p>
    <w:p w14:paraId="369D91C5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1.顶尖领军人才（A类）：中国科学院或工程院院士，发达国家科学院或工程院院士，国家最高科学技术奖获得者，诺贝尔奖、菲尔兹奖</w:t>
      </w:r>
      <w:r w:rsidR="00F37534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和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图灵奖等国际知名奖项获得者，或与上述人才水平相当的顶尖领军人才；年龄一般不超过65周岁。</w:t>
      </w:r>
    </w:p>
    <w:p w14:paraId="55EE09EF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2.杰出领军人才（B类）：教育部“长江学者奖励计划”特聘教授，国家“千人计划”（创新人才长期项目），国家“万人计划”杰出人才、领军人才，国家自然科学基金杰出青年科学基金获得者，教育部“长江学者奖励计划”创新团队带头人，国家三大奖（国家自然科学奖、技术发明奖和科技进步奖，下同）一等奖获得者（排名前3）、二等奖获得者（排名第1），具有冲击国家级人才潜力的海外著名大学知名教授，或与上述人才水平相当的杰出领军人才；年龄一般不超过55周岁。</w:t>
      </w:r>
    </w:p>
    <w:p w14:paraId="27FFE7B9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3.青年领军人才（C类）：教育部“长江学者奖励计划”青年学者，国家“青年千人计划”入选者，国家“万人计划”青年拔尖人才入选者，国家自然科学基金优秀青年科学基金获得者，国家级有突出贡献中青年专家、中科院“百人计划”AB类入选者，国家三大奖一等奖获得者（排名前5）、二等奖获得者（排名前3），具有冲击国家级人才潜力的海外著名大学知名副教授，或与上述人才水平相当的青年领军人才；年龄一般不超过45周岁。</w:t>
      </w:r>
    </w:p>
    <w:p w14:paraId="1F696C24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4.后备领军人才（D类）：全国百篇优秀博士论文获得者，教育部新世纪优秀人才，中科院“百人计划”C类入选者，江苏省自然科学基金杰出青年基金获得者，省“双创计划”人才（事业单位创新类），江苏特聘教授，国家三大奖二等奖获得者（排名前5），省部级科技奖励一等奖获得者（排名第1），具有冲击省部级及以上人才潜力的海外著名大学助理教授，或与上述人才水平相当的后备领军人才；年龄一般不超过40周岁。</w:t>
      </w:r>
    </w:p>
    <w:p w14:paraId="2A6662F1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（二）学科（学术）带头人</w:t>
      </w:r>
    </w:p>
    <w:p w14:paraId="34EE846E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  <w:lastRenderedPageBreak/>
        <w:t xml:space="preserve">1. </w:t>
      </w:r>
      <w:r w:rsidRPr="00024DE3">
        <w:rPr>
          <w:rStyle w:val="zw14"/>
          <w:rFonts w:asciiTheme="minorEastAsia" w:eastAsiaTheme="minorEastAsia" w:hAnsiTheme="minorEastAsia" w:cs="宋体" w:hint="eastAsia"/>
          <w:bCs/>
          <w:color w:val="000000" w:themeColor="text1"/>
          <w:sz w:val="28"/>
          <w:szCs w:val="28"/>
        </w:rPr>
        <w:t>国内应聘人员条件</w:t>
      </w:r>
    </w:p>
    <w:p w14:paraId="3D5B3160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）国内引进人员原工作单位一般应是</w:t>
      </w:r>
      <w:r w:rsidR="001E1C1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“双一流”</w:t>
      </w:r>
      <w:r w:rsidR="00BD67F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建设高校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或知名研究机构的教授博导或相当层次人员；</w:t>
      </w:r>
    </w:p>
    <w:p w14:paraId="6E81F94D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）符合我校三级教授及以上岗位聘任条件；</w:t>
      </w:r>
    </w:p>
    <w:p w14:paraId="0B45FF7A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）年龄原则上不超过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45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周岁，具有博士学位。</w:t>
      </w:r>
    </w:p>
    <w:p w14:paraId="1766B294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  <w:t xml:space="preserve">2. </w:t>
      </w:r>
      <w:r w:rsidRPr="00024DE3">
        <w:rPr>
          <w:rStyle w:val="zw14"/>
          <w:rFonts w:asciiTheme="minorEastAsia" w:eastAsiaTheme="minorEastAsia" w:hAnsiTheme="minorEastAsia" w:cs="宋体" w:hint="eastAsia"/>
          <w:bCs/>
          <w:color w:val="000000" w:themeColor="text1"/>
          <w:sz w:val="28"/>
          <w:szCs w:val="28"/>
        </w:rPr>
        <w:t>海外应聘人员条件</w:t>
      </w:r>
    </w:p>
    <w:p w14:paraId="59DDA7A3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）博士毕业于海外知名大学（或研究机构）或国内博士毕业后有连续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年及以上海外教学（科研）工作经历，并在海外担任助理教授或相当层次职位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年及以上；引进时仍在海外或回国未满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年；</w:t>
      </w:r>
    </w:p>
    <w:p w14:paraId="27750A2F" w14:textId="77777777" w:rsidR="000B3D9F" w:rsidRPr="000B3D9F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</w:t>
      </w:r>
      <w:r w:rsidR="000B3D9F" w:rsidRPr="000B3D9F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发表高水平学术论文或取得突出科技创新成果。在本学科领域发表创新水平高、科学价值大的高水平论文不少于4篇，或在应用研究和技术创新领域取得突破性成果，并取得显著经济和社会效益；</w:t>
      </w:r>
    </w:p>
    <w:p w14:paraId="50146B1D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）年龄原则上不超过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45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,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条件优秀者年龄可适当放宽。</w:t>
      </w:r>
    </w:p>
    <w:p w14:paraId="3A5E20A9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</w:t>
      </w:r>
      <w:r w:rsidR="00233C22"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三</w:t>
      </w: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）优秀海归博士（后）</w:t>
      </w:r>
    </w:p>
    <w:p w14:paraId="4817C72A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）海外知名大学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（科研机构）</w:t>
      </w:r>
      <w:r w:rsidR="00F333CF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博士毕业</w:t>
      </w:r>
      <w:r w:rsidR="00B20A49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或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在国内</w:t>
      </w:r>
      <w:r w:rsidR="00BD67F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“双一流”建设高校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科研机构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获得博士学位后有连续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年及以上的海外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知名大学（科研机构）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博士后研究工作经历；博士所学专业与本科、硕士专业相近；引进时仍在海外或回国未满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年；</w:t>
      </w:r>
    </w:p>
    <w:p w14:paraId="534072F1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）攻读博士（后）期间在本学科领域发表</w:t>
      </w:r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（第一作者或导师</w:t>
      </w:r>
      <w:proofErr w:type="gramStart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一</w:t>
      </w:r>
      <w:proofErr w:type="gramEnd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作本人二作）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权威期刊论文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篇及以上；</w:t>
      </w:r>
    </w:p>
    <w:p w14:paraId="6A867BD6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）能够运用外语讲授专业课程</w:t>
      </w:r>
      <w:r w:rsidR="003D5F88" w:rsidRPr="00024DE3">
        <w:rPr>
          <w:rStyle w:val="zw14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14:paraId="4449BD59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）年龄一般不超过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40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周岁，具有副高职称的人员年龄可适当放宽。</w:t>
      </w:r>
    </w:p>
    <w:p w14:paraId="5BF1DBCB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</w:t>
      </w:r>
      <w:r w:rsidR="00233C22"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四</w:t>
      </w: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）优秀国内博士（后）</w:t>
      </w:r>
    </w:p>
    <w:p w14:paraId="6889DA21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）博士一般毕业于</w:t>
      </w:r>
      <w:r w:rsidR="00BD67F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“双一流”建设高校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（或知名研究机构）；</w:t>
      </w:r>
    </w:p>
    <w:p w14:paraId="0B820699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</w:t>
      </w:r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攻读博士（后）期间在本学科领域发表（第一作者或导师</w:t>
      </w:r>
      <w:proofErr w:type="gramStart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一</w:t>
      </w:r>
      <w:proofErr w:type="gramEnd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作本人二作）权威期刊论文2篇及以上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；</w:t>
      </w:r>
    </w:p>
    <w:p w14:paraId="1643D08F" w14:textId="77777777" w:rsidR="00641288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）年龄一般在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35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周岁以下，具有副高职称或博士后经历的可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适当放宽。</w:t>
      </w:r>
    </w:p>
    <w:p w14:paraId="42A4C189" w14:textId="77777777" w:rsidR="000B63BF" w:rsidRPr="00024DE3" w:rsidRDefault="000B63BF" w:rsidP="000B63BF">
      <w:pPr>
        <w:ind w:firstLineChars="71" w:firstLine="199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14:paraId="45A17877" w14:textId="77777777" w:rsidR="00641288" w:rsidRPr="00024DE3" w:rsidRDefault="00ED6806" w:rsidP="00F363DC">
      <w:pPr>
        <w:spacing w:beforeLines="50" w:before="156" w:afterLines="50" w:after="156" w:line="440" w:lineRule="exact"/>
        <w:ind w:firstLineChars="200" w:firstLine="602"/>
        <w:rPr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三、招聘学科（方向）/专业/联系人</w:t>
      </w:r>
    </w:p>
    <w:p w14:paraId="5E9742F2" w14:textId="77777777" w:rsidR="00ED6806" w:rsidRPr="00024DE3" w:rsidRDefault="00ED6806" w:rsidP="00442213">
      <w:pPr>
        <w:spacing w:line="500" w:lineRule="exact"/>
        <w:ind w:firstLine="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 xml:space="preserve">    船舶与海洋工程、力学、港口航道与海岸工程、海洋工程与技术、机械工程、工业设计、动力工程及工程热物理、暖通空调与人工环境、控制科学与工程、信息与通信工程、电气工程、材料科学与工程、冶金工程、管理科学与工程、工商管理、经济学、计算机科学与技术、软件工程、网络空间安全、人工智能、土木工程、工程管理、建筑学、畜牧学、生物学、化学、化学工程与技术、环境科学与工程、食品科学与工程、数学、物理学、光学工程、外国语言文学、马克思主义理论与哲学、法学理论、科学技术史、公共管理、政治学、社会学、体育学。</w:t>
      </w:r>
    </w:p>
    <w:p w14:paraId="6BF03652" w14:textId="77777777" w:rsidR="00641288" w:rsidRPr="00790E6F" w:rsidRDefault="00ED6806" w:rsidP="001A4DC2">
      <w:pPr>
        <w:spacing w:line="500" w:lineRule="exact"/>
        <w:ind w:firstLine="555"/>
        <w:rPr>
          <w:rStyle w:val="zw14"/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790E6F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具体招聘学科（方向）/专业及学院联系人见附件。</w:t>
      </w:r>
    </w:p>
    <w:p w14:paraId="7960E404" w14:textId="77777777" w:rsidR="001A4DC2" w:rsidRPr="00024DE3" w:rsidRDefault="001A4DC2" w:rsidP="00A54353">
      <w:pPr>
        <w:ind w:firstLine="0"/>
        <w:jc w:val="center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14:paraId="151873F4" w14:textId="77777777" w:rsidR="00711B5E" w:rsidRPr="00024DE3" w:rsidRDefault="00641288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四</w:t>
      </w:r>
      <w:r w:rsidR="007322CC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、</w:t>
      </w:r>
      <w:r w:rsidR="00BD5B5D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引进</w:t>
      </w:r>
      <w:r w:rsidR="00D92ED1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待遇</w:t>
      </w:r>
    </w:p>
    <w:p w14:paraId="66250CEA" w14:textId="77777777" w:rsidR="0021418E" w:rsidRPr="00024DE3" w:rsidRDefault="007B039A" w:rsidP="00F363DC">
      <w:pPr>
        <w:spacing w:beforeLines="50" w:before="156"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学校</w:t>
      </w:r>
      <w:r w:rsidR="002D55B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加盟我校的</w:t>
      </w:r>
      <w:r w:rsidR="002D55B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各类优秀人才提供优厚的引进待遇，具体如下：</w:t>
      </w:r>
    </w:p>
    <w:p w14:paraId="366D4C78" w14:textId="77777777" w:rsidR="0021418E" w:rsidRPr="00024DE3" w:rsidRDefault="00BC60CB" w:rsidP="00442213">
      <w:pPr>
        <w:spacing w:line="440" w:lineRule="exact"/>
        <w:ind w:firstLineChars="221" w:firstLine="621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</w:t>
      </w:r>
      <w:r w:rsidR="00781ED8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学科</w:t>
      </w:r>
      <w:r w:rsidR="0021418E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（学术）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带头人及以上人才</w:t>
      </w:r>
      <w:r w:rsidR="00781ED8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购房补贴、安家费</w:t>
      </w:r>
      <w:r w:rsidR="00C83931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和科研启动经费</w:t>
      </w:r>
      <w:r w:rsidR="00781ED8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标准</w:t>
      </w:r>
    </w:p>
    <w:p w14:paraId="1A1B5ACF" w14:textId="77777777" w:rsidR="00C83931" w:rsidRPr="00024DE3" w:rsidRDefault="00C83931" w:rsidP="00442213">
      <w:pPr>
        <w:spacing w:line="440" w:lineRule="exact"/>
        <w:ind w:firstLineChars="221" w:firstLine="619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（1）购房补贴、安家费标准：</w:t>
      </w:r>
    </w:p>
    <w:tbl>
      <w:tblPr>
        <w:tblW w:w="8630" w:type="dxa"/>
        <w:jc w:val="center"/>
        <w:tblLook w:val="04A0" w:firstRow="1" w:lastRow="0" w:firstColumn="1" w:lastColumn="0" w:noHBand="0" w:noVBand="1"/>
      </w:tblPr>
      <w:tblGrid>
        <w:gridCol w:w="1964"/>
        <w:gridCol w:w="1485"/>
        <w:gridCol w:w="3989"/>
        <w:gridCol w:w="1192"/>
      </w:tblGrid>
      <w:tr w:rsidR="00024DE3" w:rsidRPr="00024DE3" w14:paraId="770181E1" w14:textId="77777777" w:rsidTr="00790E6F">
        <w:trPr>
          <w:trHeight w:val="454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7680E" w14:textId="77777777" w:rsidR="009F14D0" w:rsidRPr="00790E6F" w:rsidRDefault="003425E1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790E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岗位</w:t>
            </w:r>
            <w:r w:rsidR="009F14D0" w:rsidRPr="00790E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类型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DDFA50C" w14:textId="77777777" w:rsidR="009F14D0" w:rsidRPr="00790E6F" w:rsidRDefault="009F14D0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790E6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购房补贴、安家费（万元）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B8D89" w14:textId="77777777" w:rsidR="009F14D0" w:rsidRPr="00790E6F" w:rsidRDefault="009F14D0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790E6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24DE3" w:rsidRPr="00024DE3" w14:paraId="12E62E83" w14:textId="77777777" w:rsidTr="00A11DA0">
        <w:trPr>
          <w:trHeight w:val="454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08F06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领军人才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9D71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DBB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面议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2AC4A" w14:textId="77777777" w:rsidR="008A7C76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领军人才可执行协议年薪</w:t>
            </w:r>
            <w:r w:rsidR="008A7C76"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；</w:t>
            </w:r>
          </w:p>
          <w:p w14:paraId="1598684E" w14:textId="77777777" w:rsidR="001613A8" w:rsidRPr="00024DE3" w:rsidRDefault="008A7C76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带头人享受人才津贴</w:t>
            </w:r>
          </w:p>
        </w:tc>
      </w:tr>
      <w:tr w:rsidR="00024DE3" w:rsidRPr="00024DE3" w14:paraId="2A60AD33" w14:textId="77777777" w:rsidTr="00A11DA0">
        <w:trPr>
          <w:trHeight w:val="454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1795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6740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DF6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面议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0CCA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  <w:tr w:rsidR="00024DE3" w:rsidRPr="00024DE3" w14:paraId="5C9BE61B" w14:textId="77777777" w:rsidTr="00A11DA0">
        <w:trPr>
          <w:trHeight w:val="454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5544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0671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C类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6BE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120-140平米住房1套+70万安家费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9AC3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  <w:tr w:rsidR="00024DE3" w:rsidRPr="00024DE3" w14:paraId="26857044" w14:textId="77777777" w:rsidTr="00A11DA0">
        <w:trPr>
          <w:trHeight w:val="454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8DA5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EC19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D类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045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120-140平米住房1套+50万安家费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E434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  <w:tr w:rsidR="00024DE3" w:rsidRPr="00024DE3" w14:paraId="56C00BAB" w14:textId="77777777" w:rsidTr="00A11DA0">
        <w:trPr>
          <w:trHeight w:val="454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E38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海内外学科（学术）带头人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90E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120-140平米住房1套+20万安家费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857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</w:tbl>
    <w:p w14:paraId="208C85B3" w14:textId="77777777" w:rsidR="005849FB" w:rsidRPr="00024DE3" w:rsidRDefault="005849FB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补充说明：首聘期内</w:t>
      </w:r>
      <w:r w:rsidR="00D05B9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（进校前三年，下同）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获批更高等级人才项目的领军人才和获批省部级及以上人才项目</w:t>
      </w:r>
      <w:r w:rsidR="006A7543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达到领军人才级别的</w:t>
      </w:r>
      <w:r w:rsidR="008701FD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学科（学术）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带头人，可兑现购房补贴、安家费差额。</w:t>
      </w:r>
    </w:p>
    <w:p w14:paraId="49F1F10E" w14:textId="77777777" w:rsidR="0021418E" w:rsidRPr="00024DE3" w:rsidRDefault="00C83931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（2）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科研启动经费</w:t>
      </w:r>
      <w:r w:rsidR="00781E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标准:</w:t>
      </w:r>
    </w:p>
    <w:tbl>
      <w:tblPr>
        <w:tblW w:w="8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263"/>
        <w:gridCol w:w="1250"/>
        <w:gridCol w:w="1378"/>
        <w:gridCol w:w="1607"/>
        <w:gridCol w:w="1170"/>
      </w:tblGrid>
      <w:tr w:rsidR="00024DE3" w:rsidRPr="00024DE3" w14:paraId="695906D7" w14:textId="77777777" w:rsidTr="00790E6F">
        <w:trPr>
          <w:trHeight w:val="443"/>
          <w:jc w:val="center"/>
        </w:trPr>
        <w:tc>
          <w:tcPr>
            <w:tcW w:w="3140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61B9756F" w14:textId="77777777" w:rsidR="0021418E" w:rsidRPr="00024DE3" w:rsidRDefault="003425E1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岗位类型</w:t>
            </w:r>
          </w:p>
        </w:tc>
        <w:tc>
          <w:tcPr>
            <w:tcW w:w="4235" w:type="dxa"/>
            <w:gridSpan w:val="3"/>
            <w:shd w:val="clear" w:color="auto" w:fill="95B3D7" w:themeFill="accent1" w:themeFillTint="99"/>
            <w:vAlign w:val="center"/>
          </w:tcPr>
          <w:p w14:paraId="22DB0AE1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科研启动经费（万元）</w:t>
            </w:r>
          </w:p>
        </w:tc>
        <w:tc>
          <w:tcPr>
            <w:tcW w:w="1170" w:type="dxa"/>
            <w:vMerge w:val="restart"/>
            <w:shd w:val="clear" w:color="auto" w:fill="95B3D7" w:themeFill="accent1" w:themeFillTint="99"/>
            <w:vAlign w:val="center"/>
          </w:tcPr>
          <w:p w14:paraId="483D0E43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024DE3" w:rsidRPr="00024DE3" w14:paraId="2361B0EB" w14:textId="77777777" w:rsidTr="00790E6F">
        <w:trPr>
          <w:trHeight w:val="421"/>
          <w:jc w:val="center"/>
        </w:trPr>
        <w:tc>
          <w:tcPr>
            <w:tcW w:w="3140" w:type="dxa"/>
            <w:gridSpan w:val="2"/>
            <w:vMerge/>
            <w:vAlign w:val="center"/>
          </w:tcPr>
          <w:p w14:paraId="17685288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250" w:type="dxa"/>
            <w:shd w:val="clear" w:color="auto" w:fill="95B3D7" w:themeFill="accent1" w:themeFillTint="99"/>
            <w:vAlign w:val="center"/>
          </w:tcPr>
          <w:p w14:paraId="1832D884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理工农类</w:t>
            </w:r>
          </w:p>
        </w:tc>
        <w:tc>
          <w:tcPr>
            <w:tcW w:w="1378" w:type="dxa"/>
            <w:shd w:val="clear" w:color="auto" w:fill="95B3D7" w:themeFill="accent1" w:themeFillTint="99"/>
            <w:vAlign w:val="center"/>
          </w:tcPr>
          <w:p w14:paraId="71A900C3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经管类</w:t>
            </w:r>
          </w:p>
        </w:tc>
        <w:tc>
          <w:tcPr>
            <w:tcW w:w="1607" w:type="dxa"/>
            <w:shd w:val="clear" w:color="auto" w:fill="95B3D7" w:themeFill="accent1" w:themeFillTint="99"/>
            <w:vAlign w:val="center"/>
          </w:tcPr>
          <w:p w14:paraId="7B8F3D9C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人文社科类</w:t>
            </w:r>
          </w:p>
        </w:tc>
        <w:tc>
          <w:tcPr>
            <w:tcW w:w="1170" w:type="dxa"/>
            <w:vMerge/>
            <w:vAlign w:val="center"/>
          </w:tcPr>
          <w:p w14:paraId="413B84C8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1133216B" w14:textId="77777777" w:rsidTr="00A11DA0">
        <w:trPr>
          <w:trHeight w:val="397"/>
          <w:jc w:val="center"/>
        </w:trPr>
        <w:tc>
          <w:tcPr>
            <w:tcW w:w="1877" w:type="dxa"/>
            <w:vMerge w:val="restart"/>
            <w:vAlign w:val="center"/>
          </w:tcPr>
          <w:p w14:paraId="75CCED0D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领军人才</w:t>
            </w:r>
          </w:p>
        </w:tc>
        <w:tc>
          <w:tcPr>
            <w:tcW w:w="1263" w:type="dxa"/>
            <w:vAlign w:val="center"/>
          </w:tcPr>
          <w:p w14:paraId="51AF0914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A类</w:t>
            </w:r>
          </w:p>
        </w:tc>
        <w:tc>
          <w:tcPr>
            <w:tcW w:w="4235" w:type="dxa"/>
            <w:gridSpan w:val="3"/>
            <w:vMerge w:val="restart"/>
            <w:vAlign w:val="center"/>
          </w:tcPr>
          <w:p w14:paraId="42FC19C2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面议</w:t>
            </w:r>
          </w:p>
        </w:tc>
        <w:tc>
          <w:tcPr>
            <w:tcW w:w="1170" w:type="dxa"/>
            <w:vMerge w:val="restart"/>
            <w:vAlign w:val="center"/>
          </w:tcPr>
          <w:p w14:paraId="5C750AFB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32236F8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7195BE5D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8B4F457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B类</w:t>
            </w:r>
          </w:p>
        </w:tc>
        <w:tc>
          <w:tcPr>
            <w:tcW w:w="4235" w:type="dxa"/>
            <w:gridSpan w:val="3"/>
            <w:vMerge/>
            <w:vAlign w:val="center"/>
          </w:tcPr>
          <w:p w14:paraId="710E7F80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543E3FCB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8563101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02A3BB56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E5693CE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C类</w:t>
            </w:r>
          </w:p>
        </w:tc>
        <w:tc>
          <w:tcPr>
            <w:tcW w:w="1250" w:type="dxa"/>
            <w:vAlign w:val="center"/>
          </w:tcPr>
          <w:p w14:paraId="3A711D35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100-200</w:t>
            </w:r>
          </w:p>
        </w:tc>
        <w:tc>
          <w:tcPr>
            <w:tcW w:w="1378" w:type="dxa"/>
            <w:vAlign w:val="center"/>
          </w:tcPr>
          <w:p w14:paraId="207A3CCB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80-150</w:t>
            </w:r>
          </w:p>
        </w:tc>
        <w:tc>
          <w:tcPr>
            <w:tcW w:w="1607" w:type="dxa"/>
            <w:vAlign w:val="center"/>
          </w:tcPr>
          <w:p w14:paraId="0C7AF69D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60-80</w:t>
            </w:r>
          </w:p>
        </w:tc>
        <w:tc>
          <w:tcPr>
            <w:tcW w:w="1170" w:type="dxa"/>
            <w:vMerge/>
            <w:vAlign w:val="center"/>
          </w:tcPr>
          <w:p w14:paraId="6453A7B8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43816FC5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1DA2FA89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0722753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D类</w:t>
            </w:r>
          </w:p>
        </w:tc>
        <w:tc>
          <w:tcPr>
            <w:tcW w:w="1250" w:type="dxa"/>
            <w:vAlign w:val="center"/>
          </w:tcPr>
          <w:p w14:paraId="065B4E8F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70-100</w:t>
            </w:r>
          </w:p>
        </w:tc>
        <w:tc>
          <w:tcPr>
            <w:tcW w:w="1378" w:type="dxa"/>
            <w:vAlign w:val="center"/>
          </w:tcPr>
          <w:p w14:paraId="77E16849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60-80</w:t>
            </w:r>
          </w:p>
        </w:tc>
        <w:tc>
          <w:tcPr>
            <w:tcW w:w="1607" w:type="dxa"/>
            <w:vAlign w:val="center"/>
          </w:tcPr>
          <w:p w14:paraId="1D6ABC65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30-50</w:t>
            </w:r>
          </w:p>
        </w:tc>
        <w:tc>
          <w:tcPr>
            <w:tcW w:w="1170" w:type="dxa"/>
            <w:vMerge/>
            <w:vAlign w:val="center"/>
          </w:tcPr>
          <w:p w14:paraId="22CA3C8B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286CB305" w14:textId="77777777" w:rsidTr="00A11DA0">
        <w:trPr>
          <w:trHeight w:val="397"/>
          <w:jc w:val="center"/>
        </w:trPr>
        <w:tc>
          <w:tcPr>
            <w:tcW w:w="1877" w:type="dxa"/>
            <w:vMerge w:val="restart"/>
            <w:vAlign w:val="center"/>
          </w:tcPr>
          <w:p w14:paraId="57A9B926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学科（学术）</w:t>
            </w:r>
          </w:p>
          <w:p w14:paraId="2530C5D1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带头人</w:t>
            </w:r>
          </w:p>
        </w:tc>
        <w:tc>
          <w:tcPr>
            <w:tcW w:w="1263" w:type="dxa"/>
            <w:vAlign w:val="center"/>
          </w:tcPr>
          <w:p w14:paraId="5B21A2B0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海外</w:t>
            </w:r>
          </w:p>
        </w:tc>
        <w:tc>
          <w:tcPr>
            <w:tcW w:w="1250" w:type="dxa"/>
            <w:vAlign w:val="center"/>
          </w:tcPr>
          <w:p w14:paraId="346B29E2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60-80</w:t>
            </w:r>
          </w:p>
        </w:tc>
        <w:tc>
          <w:tcPr>
            <w:tcW w:w="1378" w:type="dxa"/>
            <w:vAlign w:val="center"/>
          </w:tcPr>
          <w:p w14:paraId="0E3284D1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40-60</w:t>
            </w:r>
          </w:p>
        </w:tc>
        <w:tc>
          <w:tcPr>
            <w:tcW w:w="1607" w:type="dxa"/>
            <w:vAlign w:val="center"/>
          </w:tcPr>
          <w:p w14:paraId="431E04DE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30-40</w:t>
            </w:r>
          </w:p>
        </w:tc>
        <w:tc>
          <w:tcPr>
            <w:tcW w:w="1170" w:type="dxa"/>
            <w:vMerge/>
            <w:vAlign w:val="center"/>
          </w:tcPr>
          <w:p w14:paraId="71AD824D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897F7F4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6D1C81C8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9ABD3FB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250" w:type="dxa"/>
            <w:vAlign w:val="center"/>
          </w:tcPr>
          <w:p w14:paraId="4FF04DFA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30-40</w:t>
            </w:r>
          </w:p>
        </w:tc>
        <w:tc>
          <w:tcPr>
            <w:tcW w:w="1378" w:type="dxa"/>
            <w:vAlign w:val="center"/>
          </w:tcPr>
          <w:p w14:paraId="50EC4B28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20-30</w:t>
            </w:r>
          </w:p>
        </w:tc>
        <w:tc>
          <w:tcPr>
            <w:tcW w:w="1607" w:type="dxa"/>
            <w:vAlign w:val="center"/>
          </w:tcPr>
          <w:p w14:paraId="140C277C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15-20</w:t>
            </w:r>
          </w:p>
        </w:tc>
        <w:tc>
          <w:tcPr>
            <w:tcW w:w="1170" w:type="dxa"/>
            <w:vMerge/>
            <w:vAlign w:val="center"/>
          </w:tcPr>
          <w:p w14:paraId="31536D61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910440D" w14:textId="77777777" w:rsidR="00BC60CB" w:rsidRPr="00024DE3" w:rsidRDefault="00C83931" w:rsidP="00442213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AB33E9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</w:t>
      </w:r>
      <w:r w:rsidR="00BC60CB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补充</w:t>
      </w:r>
      <w:r w:rsidR="00DF1CFE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师资</w:t>
      </w:r>
      <w:r w:rsidR="00BC60CB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购房补贴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、科研启动经费</w:t>
      </w:r>
      <w:r w:rsidR="009A0883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标准</w:t>
      </w:r>
    </w:p>
    <w:p w14:paraId="700F7C96" w14:textId="77777777" w:rsidR="00C83931" w:rsidRPr="00024DE3" w:rsidRDefault="00C83931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（1）购房补贴标准：</w:t>
      </w:r>
    </w:p>
    <w:tbl>
      <w:tblPr>
        <w:tblW w:w="8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276"/>
        <w:gridCol w:w="940"/>
        <w:gridCol w:w="739"/>
        <w:gridCol w:w="709"/>
        <w:gridCol w:w="948"/>
        <w:gridCol w:w="1524"/>
        <w:gridCol w:w="886"/>
      </w:tblGrid>
      <w:tr w:rsidR="00024DE3" w:rsidRPr="00024DE3" w14:paraId="7620307A" w14:textId="77777777" w:rsidTr="00790E6F">
        <w:trPr>
          <w:trHeight w:val="454"/>
          <w:jc w:val="center"/>
        </w:trPr>
        <w:tc>
          <w:tcPr>
            <w:tcW w:w="2832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1D2B8CD7" w14:textId="77777777" w:rsidR="00BC60CB" w:rsidRPr="00024DE3" w:rsidRDefault="003425E1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岗位类型</w:t>
            </w:r>
          </w:p>
        </w:tc>
        <w:tc>
          <w:tcPr>
            <w:tcW w:w="3336" w:type="dxa"/>
            <w:gridSpan w:val="4"/>
            <w:shd w:val="clear" w:color="auto" w:fill="95B3D7" w:themeFill="accent1" w:themeFillTint="99"/>
            <w:vAlign w:val="center"/>
          </w:tcPr>
          <w:p w14:paraId="2AC6E1CF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购房补贴（万元）</w:t>
            </w:r>
          </w:p>
        </w:tc>
        <w:tc>
          <w:tcPr>
            <w:tcW w:w="1524" w:type="dxa"/>
            <w:vMerge w:val="restart"/>
            <w:shd w:val="clear" w:color="auto" w:fill="95B3D7" w:themeFill="accent1" w:themeFillTint="99"/>
            <w:vAlign w:val="center"/>
          </w:tcPr>
          <w:p w14:paraId="2AD1838A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上浮购房补贴原则</w:t>
            </w:r>
          </w:p>
        </w:tc>
        <w:tc>
          <w:tcPr>
            <w:tcW w:w="886" w:type="dxa"/>
            <w:vMerge w:val="restart"/>
            <w:shd w:val="clear" w:color="auto" w:fill="95B3D7" w:themeFill="accent1" w:themeFillTint="99"/>
            <w:vAlign w:val="center"/>
          </w:tcPr>
          <w:p w14:paraId="42B00798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024DE3" w:rsidRPr="00024DE3" w14:paraId="4B998D0C" w14:textId="77777777" w:rsidTr="00790E6F">
        <w:trPr>
          <w:trHeight w:val="564"/>
          <w:jc w:val="center"/>
        </w:trPr>
        <w:tc>
          <w:tcPr>
            <w:tcW w:w="2832" w:type="dxa"/>
            <w:gridSpan w:val="2"/>
            <w:vMerge/>
            <w:vAlign w:val="center"/>
          </w:tcPr>
          <w:p w14:paraId="4BF0A57E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0" w:type="dxa"/>
            <w:shd w:val="clear" w:color="auto" w:fill="95B3D7" w:themeFill="accent1" w:themeFillTint="99"/>
            <w:vAlign w:val="center"/>
          </w:tcPr>
          <w:p w14:paraId="6A099F46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总计</w:t>
            </w:r>
          </w:p>
        </w:tc>
        <w:tc>
          <w:tcPr>
            <w:tcW w:w="739" w:type="dxa"/>
            <w:shd w:val="clear" w:color="auto" w:fill="95B3D7" w:themeFill="accent1" w:themeFillTint="99"/>
            <w:vAlign w:val="center"/>
          </w:tcPr>
          <w:p w14:paraId="0E302BBB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基础</w:t>
            </w:r>
          </w:p>
          <w:p w14:paraId="690A5C9A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标准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14:paraId="4D8F7E93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上浮范围</w:t>
            </w:r>
          </w:p>
        </w:tc>
        <w:tc>
          <w:tcPr>
            <w:tcW w:w="948" w:type="dxa"/>
            <w:shd w:val="clear" w:color="auto" w:fill="95B3D7" w:themeFill="accent1" w:themeFillTint="99"/>
            <w:vAlign w:val="center"/>
          </w:tcPr>
          <w:p w14:paraId="14F7A632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首聘期奖励</w:t>
            </w:r>
          </w:p>
        </w:tc>
        <w:tc>
          <w:tcPr>
            <w:tcW w:w="1524" w:type="dxa"/>
            <w:vMerge/>
            <w:vAlign w:val="center"/>
          </w:tcPr>
          <w:p w14:paraId="7BAF8901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827D816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A3B71A3" w14:textId="77777777" w:rsidTr="00A11DA0">
        <w:trPr>
          <w:trHeight w:val="454"/>
          <w:jc w:val="center"/>
        </w:trPr>
        <w:tc>
          <w:tcPr>
            <w:tcW w:w="1556" w:type="dxa"/>
            <w:vMerge w:val="restart"/>
            <w:vAlign w:val="center"/>
          </w:tcPr>
          <w:p w14:paraId="5CC4E30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海归博士（后）</w:t>
            </w:r>
          </w:p>
        </w:tc>
        <w:tc>
          <w:tcPr>
            <w:tcW w:w="1276" w:type="dxa"/>
            <w:vAlign w:val="center"/>
          </w:tcPr>
          <w:p w14:paraId="0846129B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940" w:type="dxa"/>
            <w:vAlign w:val="center"/>
          </w:tcPr>
          <w:p w14:paraId="03448B5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40-58</w:t>
            </w:r>
          </w:p>
        </w:tc>
        <w:tc>
          <w:tcPr>
            <w:tcW w:w="739" w:type="dxa"/>
            <w:vAlign w:val="center"/>
          </w:tcPr>
          <w:p w14:paraId="77A269EF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CC6F428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67917686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 w:val="restart"/>
            <w:vAlign w:val="center"/>
          </w:tcPr>
          <w:p w14:paraId="527CE445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满足突出综合业绩条件中的N条，可上浮购房补贴5×N万元，最高可上浮15万元</w:t>
            </w:r>
          </w:p>
        </w:tc>
        <w:tc>
          <w:tcPr>
            <w:tcW w:w="886" w:type="dxa"/>
            <w:vMerge w:val="restart"/>
            <w:vAlign w:val="center"/>
          </w:tcPr>
          <w:p w14:paraId="1C4E12FF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另享受</w:t>
            </w:r>
            <w:proofErr w:type="gramEnd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科技处奖励政策</w:t>
            </w:r>
          </w:p>
        </w:tc>
      </w:tr>
      <w:tr w:rsidR="00024DE3" w:rsidRPr="00024DE3" w14:paraId="5DD0A710" w14:textId="77777777" w:rsidTr="00A11DA0">
        <w:trPr>
          <w:trHeight w:val="454"/>
          <w:jc w:val="center"/>
        </w:trPr>
        <w:tc>
          <w:tcPr>
            <w:tcW w:w="1556" w:type="dxa"/>
            <w:vMerge/>
            <w:vAlign w:val="center"/>
          </w:tcPr>
          <w:p w14:paraId="55837279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CB7A54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940" w:type="dxa"/>
            <w:vAlign w:val="center"/>
          </w:tcPr>
          <w:p w14:paraId="4F20B15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35-53</w:t>
            </w:r>
          </w:p>
        </w:tc>
        <w:tc>
          <w:tcPr>
            <w:tcW w:w="739" w:type="dxa"/>
            <w:vAlign w:val="center"/>
          </w:tcPr>
          <w:p w14:paraId="34406C17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267F702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01FE015B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8869F3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F97637E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2E87119" w14:textId="77777777" w:rsidTr="00A11DA0">
        <w:trPr>
          <w:trHeight w:val="454"/>
          <w:jc w:val="center"/>
        </w:trPr>
        <w:tc>
          <w:tcPr>
            <w:tcW w:w="1556" w:type="dxa"/>
            <w:vMerge w:val="restart"/>
            <w:vAlign w:val="center"/>
          </w:tcPr>
          <w:p w14:paraId="28A5FAA7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</w:t>
            </w:r>
            <w:proofErr w:type="gramStart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博士副</w:t>
            </w:r>
            <w:proofErr w:type="gramEnd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高、博士后</w:t>
            </w:r>
          </w:p>
        </w:tc>
        <w:tc>
          <w:tcPr>
            <w:tcW w:w="1276" w:type="dxa"/>
            <w:vAlign w:val="center"/>
          </w:tcPr>
          <w:p w14:paraId="028D8EC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940" w:type="dxa"/>
            <w:vAlign w:val="center"/>
          </w:tcPr>
          <w:p w14:paraId="0BAAD497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35-53</w:t>
            </w:r>
          </w:p>
        </w:tc>
        <w:tc>
          <w:tcPr>
            <w:tcW w:w="739" w:type="dxa"/>
            <w:vAlign w:val="center"/>
          </w:tcPr>
          <w:p w14:paraId="33AA611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2A5BEE6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23D62A2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6A1B902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E767EB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5F6970C" w14:textId="77777777" w:rsidTr="00A11DA0">
        <w:trPr>
          <w:trHeight w:val="454"/>
          <w:jc w:val="center"/>
        </w:trPr>
        <w:tc>
          <w:tcPr>
            <w:tcW w:w="1556" w:type="dxa"/>
            <w:vMerge/>
            <w:vAlign w:val="center"/>
          </w:tcPr>
          <w:p w14:paraId="0A47A98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3F1A32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940" w:type="dxa"/>
            <w:vAlign w:val="center"/>
          </w:tcPr>
          <w:p w14:paraId="61DCE9E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30-48</w:t>
            </w:r>
          </w:p>
        </w:tc>
        <w:tc>
          <w:tcPr>
            <w:tcW w:w="739" w:type="dxa"/>
            <w:vAlign w:val="center"/>
          </w:tcPr>
          <w:p w14:paraId="7306E304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6A3FF9F3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3364D5E4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3E6E53E9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995E172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0643309D" w14:textId="77777777" w:rsidTr="00A11DA0">
        <w:trPr>
          <w:trHeight w:val="454"/>
          <w:jc w:val="center"/>
        </w:trPr>
        <w:tc>
          <w:tcPr>
            <w:tcW w:w="1556" w:type="dxa"/>
            <w:vMerge w:val="restart"/>
            <w:vAlign w:val="center"/>
          </w:tcPr>
          <w:p w14:paraId="100D8FE3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国内博士</w:t>
            </w:r>
          </w:p>
        </w:tc>
        <w:tc>
          <w:tcPr>
            <w:tcW w:w="1276" w:type="dxa"/>
            <w:vAlign w:val="center"/>
          </w:tcPr>
          <w:p w14:paraId="7355B9E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940" w:type="dxa"/>
            <w:vAlign w:val="center"/>
          </w:tcPr>
          <w:p w14:paraId="3ACA975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30-48</w:t>
            </w:r>
          </w:p>
        </w:tc>
        <w:tc>
          <w:tcPr>
            <w:tcW w:w="739" w:type="dxa"/>
            <w:vAlign w:val="center"/>
          </w:tcPr>
          <w:p w14:paraId="091D6B62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48AD429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39E0EA0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47F17D1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AC1576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28BE17E" w14:textId="77777777" w:rsidTr="00A11DA0">
        <w:trPr>
          <w:trHeight w:val="454"/>
          <w:jc w:val="center"/>
        </w:trPr>
        <w:tc>
          <w:tcPr>
            <w:tcW w:w="1556" w:type="dxa"/>
            <w:vMerge/>
            <w:vAlign w:val="center"/>
          </w:tcPr>
          <w:p w14:paraId="5AACA5DD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63FD4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940" w:type="dxa"/>
            <w:vAlign w:val="center"/>
          </w:tcPr>
          <w:p w14:paraId="12F87F83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25-43</w:t>
            </w:r>
          </w:p>
        </w:tc>
        <w:tc>
          <w:tcPr>
            <w:tcW w:w="739" w:type="dxa"/>
            <w:vAlign w:val="center"/>
          </w:tcPr>
          <w:p w14:paraId="62407B96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5ED20FC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3BB3D01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7C42957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16CB5E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B5698E8" w14:textId="77777777" w:rsidR="00781ED8" w:rsidRPr="00024DE3" w:rsidRDefault="00ED626A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补充说明：首聘期内获批省部级及以上人才项目，达到领军人才级别的</w:t>
      </w:r>
      <w:r w:rsidR="008701FD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海内外博士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，可兑现购房补贴差额。</w:t>
      </w:r>
    </w:p>
    <w:p w14:paraId="3434D8F8" w14:textId="77777777" w:rsidR="0021418E" w:rsidRPr="00024DE3" w:rsidRDefault="00C83931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科研启动经费标准</w:t>
      </w:r>
      <w:r w:rsidR="00AB33E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263"/>
        <w:gridCol w:w="1250"/>
        <w:gridCol w:w="1378"/>
        <w:gridCol w:w="1607"/>
        <w:gridCol w:w="1097"/>
      </w:tblGrid>
      <w:tr w:rsidR="00024DE3" w:rsidRPr="00024DE3" w14:paraId="38DD8F07" w14:textId="77777777" w:rsidTr="00790E6F">
        <w:trPr>
          <w:trHeight w:val="443"/>
          <w:jc w:val="center"/>
        </w:trPr>
        <w:tc>
          <w:tcPr>
            <w:tcW w:w="3191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6A747004" w14:textId="77777777" w:rsidR="00781ED8" w:rsidRPr="00024DE3" w:rsidRDefault="000311CA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岗位类型</w:t>
            </w:r>
          </w:p>
        </w:tc>
        <w:tc>
          <w:tcPr>
            <w:tcW w:w="4235" w:type="dxa"/>
            <w:gridSpan w:val="3"/>
            <w:shd w:val="clear" w:color="auto" w:fill="95B3D7" w:themeFill="accent1" w:themeFillTint="99"/>
            <w:vAlign w:val="center"/>
          </w:tcPr>
          <w:p w14:paraId="0FFA4610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科研启动经费（万元）</w:t>
            </w:r>
          </w:p>
        </w:tc>
        <w:tc>
          <w:tcPr>
            <w:tcW w:w="1097" w:type="dxa"/>
            <w:vMerge w:val="restart"/>
            <w:shd w:val="clear" w:color="auto" w:fill="95B3D7" w:themeFill="accent1" w:themeFillTint="99"/>
            <w:vAlign w:val="center"/>
          </w:tcPr>
          <w:p w14:paraId="0F5E89EA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024DE3" w:rsidRPr="00024DE3" w14:paraId="0A95C0CA" w14:textId="77777777" w:rsidTr="00790E6F">
        <w:trPr>
          <w:trHeight w:val="421"/>
          <w:jc w:val="center"/>
        </w:trPr>
        <w:tc>
          <w:tcPr>
            <w:tcW w:w="3191" w:type="dxa"/>
            <w:gridSpan w:val="2"/>
            <w:vMerge/>
            <w:vAlign w:val="center"/>
          </w:tcPr>
          <w:p w14:paraId="26C4E227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250" w:type="dxa"/>
            <w:shd w:val="clear" w:color="auto" w:fill="95B3D7" w:themeFill="accent1" w:themeFillTint="99"/>
            <w:vAlign w:val="center"/>
          </w:tcPr>
          <w:p w14:paraId="6A24A724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理工农类</w:t>
            </w:r>
          </w:p>
        </w:tc>
        <w:tc>
          <w:tcPr>
            <w:tcW w:w="1378" w:type="dxa"/>
            <w:shd w:val="clear" w:color="auto" w:fill="95B3D7" w:themeFill="accent1" w:themeFillTint="99"/>
            <w:vAlign w:val="center"/>
          </w:tcPr>
          <w:p w14:paraId="1B2CFA08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经管类</w:t>
            </w:r>
          </w:p>
        </w:tc>
        <w:tc>
          <w:tcPr>
            <w:tcW w:w="1607" w:type="dxa"/>
            <w:shd w:val="clear" w:color="auto" w:fill="95B3D7" w:themeFill="accent1" w:themeFillTint="99"/>
            <w:vAlign w:val="center"/>
          </w:tcPr>
          <w:p w14:paraId="2780B23D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人文社科类</w:t>
            </w:r>
          </w:p>
        </w:tc>
        <w:tc>
          <w:tcPr>
            <w:tcW w:w="1097" w:type="dxa"/>
            <w:vMerge/>
            <w:vAlign w:val="center"/>
          </w:tcPr>
          <w:p w14:paraId="0F42A3E2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024DE3" w:rsidRPr="00024DE3" w14:paraId="5F07776F" w14:textId="77777777" w:rsidTr="00A11DA0">
        <w:trPr>
          <w:trHeight w:val="397"/>
          <w:jc w:val="center"/>
        </w:trPr>
        <w:tc>
          <w:tcPr>
            <w:tcW w:w="1928" w:type="dxa"/>
            <w:vMerge w:val="restart"/>
            <w:vAlign w:val="center"/>
          </w:tcPr>
          <w:p w14:paraId="2E11B4E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海归博士（后）</w:t>
            </w:r>
          </w:p>
        </w:tc>
        <w:tc>
          <w:tcPr>
            <w:tcW w:w="1263" w:type="dxa"/>
            <w:vAlign w:val="center"/>
          </w:tcPr>
          <w:p w14:paraId="78554872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1250" w:type="dxa"/>
            <w:vAlign w:val="center"/>
          </w:tcPr>
          <w:p w14:paraId="7AC93166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378" w:type="dxa"/>
            <w:vAlign w:val="center"/>
          </w:tcPr>
          <w:p w14:paraId="13791D27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607" w:type="dxa"/>
            <w:vAlign w:val="center"/>
          </w:tcPr>
          <w:p w14:paraId="286027D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097" w:type="dxa"/>
            <w:vMerge w:val="restart"/>
            <w:vAlign w:val="center"/>
          </w:tcPr>
          <w:p w14:paraId="0BE4AE82" w14:textId="77777777" w:rsidR="00781ED8" w:rsidRPr="00024DE3" w:rsidRDefault="00781ED8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8EDDAF2" w14:textId="77777777" w:rsidTr="00A11DA0">
        <w:trPr>
          <w:trHeight w:val="397"/>
          <w:jc w:val="center"/>
        </w:trPr>
        <w:tc>
          <w:tcPr>
            <w:tcW w:w="1928" w:type="dxa"/>
            <w:vMerge/>
            <w:vAlign w:val="center"/>
          </w:tcPr>
          <w:p w14:paraId="3C7DBEBB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F0AEADE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1250" w:type="dxa"/>
            <w:vAlign w:val="center"/>
          </w:tcPr>
          <w:p w14:paraId="20E125CF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378" w:type="dxa"/>
            <w:vAlign w:val="center"/>
          </w:tcPr>
          <w:p w14:paraId="787443E6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607" w:type="dxa"/>
            <w:vAlign w:val="center"/>
          </w:tcPr>
          <w:p w14:paraId="1F5DB642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097" w:type="dxa"/>
            <w:vMerge/>
            <w:vAlign w:val="center"/>
          </w:tcPr>
          <w:p w14:paraId="6925C47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2A9C44B7" w14:textId="77777777" w:rsidTr="00A11DA0">
        <w:trPr>
          <w:trHeight w:val="397"/>
          <w:jc w:val="center"/>
        </w:trPr>
        <w:tc>
          <w:tcPr>
            <w:tcW w:w="1928" w:type="dxa"/>
            <w:vMerge w:val="restart"/>
            <w:vAlign w:val="center"/>
          </w:tcPr>
          <w:p w14:paraId="07F56317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</w:t>
            </w:r>
            <w:proofErr w:type="gramStart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博士副</w:t>
            </w:r>
            <w:proofErr w:type="gramEnd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</w:t>
            </w:r>
          </w:p>
          <w:p w14:paraId="6BE70F6B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博士后</w:t>
            </w:r>
          </w:p>
        </w:tc>
        <w:tc>
          <w:tcPr>
            <w:tcW w:w="1263" w:type="dxa"/>
            <w:vAlign w:val="center"/>
          </w:tcPr>
          <w:p w14:paraId="1A47603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1250" w:type="dxa"/>
            <w:vAlign w:val="center"/>
          </w:tcPr>
          <w:p w14:paraId="3F4266C2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378" w:type="dxa"/>
            <w:vAlign w:val="center"/>
          </w:tcPr>
          <w:p w14:paraId="716CFF55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607" w:type="dxa"/>
            <w:vAlign w:val="center"/>
          </w:tcPr>
          <w:p w14:paraId="7D8C5E6E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97" w:type="dxa"/>
            <w:vMerge/>
            <w:vAlign w:val="center"/>
          </w:tcPr>
          <w:p w14:paraId="0D0F9A39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077E579A" w14:textId="77777777" w:rsidTr="00A11DA0">
        <w:trPr>
          <w:trHeight w:val="397"/>
          <w:jc w:val="center"/>
        </w:trPr>
        <w:tc>
          <w:tcPr>
            <w:tcW w:w="1928" w:type="dxa"/>
            <w:vMerge/>
            <w:vAlign w:val="center"/>
          </w:tcPr>
          <w:p w14:paraId="4804E95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F776AD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1250" w:type="dxa"/>
            <w:vAlign w:val="center"/>
          </w:tcPr>
          <w:p w14:paraId="2349BC14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14:paraId="5EC11152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07" w:type="dxa"/>
            <w:vAlign w:val="center"/>
          </w:tcPr>
          <w:p w14:paraId="2FC270A0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51676AF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8285A49" w14:textId="77777777" w:rsidTr="00A11DA0">
        <w:trPr>
          <w:trHeight w:val="397"/>
          <w:jc w:val="center"/>
        </w:trPr>
        <w:tc>
          <w:tcPr>
            <w:tcW w:w="1928" w:type="dxa"/>
            <w:vMerge w:val="restart"/>
            <w:vAlign w:val="center"/>
          </w:tcPr>
          <w:p w14:paraId="14F35D5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国内博士</w:t>
            </w:r>
          </w:p>
        </w:tc>
        <w:tc>
          <w:tcPr>
            <w:tcW w:w="1263" w:type="dxa"/>
            <w:vAlign w:val="center"/>
          </w:tcPr>
          <w:p w14:paraId="575023B3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1250" w:type="dxa"/>
            <w:vAlign w:val="center"/>
          </w:tcPr>
          <w:p w14:paraId="38766F1B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14:paraId="329139EC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07" w:type="dxa"/>
            <w:vAlign w:val="center"/>
          </w:tcPr>
          <w:p w14:paraId="0867E7C8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15339D5B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48386BEB" w14:textId="77777777" w:rsidTr="00A11DA0">
        <w:trPr>
          <w:trHeight w:val="397"/>
          <w:jc w:val="center"/>
        </w:trPr>
        <w:tc>
          <w:tcPr>
            <w:tcW w:w="1928" w:type="dxa"/>
            <w:vMerge/>
            <w:vAlign w:val="center"/>
          </w:tcPr>
          <w:p w14:paraId="3F1CA57F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905C018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1250" w:type="dxa"/>
            <w:vAlign w:val="center"/>
          </w:tcPr>
          <w:p w14:paraId="7CA73314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14:paraId="355F88B7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07" w:type="dxa"/>
            <w:vAlign w:val="center"/>
          </w:tcPr>
          <w:p w14:paraId="2D0CB776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97" w:type="dxa"/>
            <w:vMerge/>
            <w:vAlign w:val="center"/>
          </w:tcPr>
          <w:p w14:paraId="5BE701AF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3790EBF1" w14:textId="77777777" w:rsidR="004937D8" w:rsidRPr="00024DE3" w:rsidRDefault="00C83931" w:rsidP="00442213">
      <w:pPr>
        <w:spacing w:line="440" w:lineRule="exact"/>
        <w:ind w:firstLineChars="250" w:firstLine="703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3</w:t>
      </w:r>
      <w:r w:rsidR="00AB33E9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</w:t>
      </w:r>
      <w:r w:rsidR="00DF1CFE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其他引进待遇</w:t>
      </w:r>
    </w:p>
    <w:p w14:paraId="4DB840A9" w14:textId="77777777" w:rsidR="007F737C" w:rsidRPr="00024DE3" w:rsidRDefault="00AB33E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</w:t>
      </w:r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人才津贴：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海外学科（学术）带头人提供人才津贴10万元/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年，国内学科（学术）带头人提供人才津贴3万元/年</w:t>
      </w:r>
      <w:r w:rsidR="007F737C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均保留三年</w:t>
      </w:r>
      <w:r w:rsidR="007F737C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30957181" w14:textId="77777777" w:rsidR="004937D8" w:rsidRPr="00024DE3" w:rsidRDefault="007F737C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业绩津贴：学科（学术）带头人按</w:t>
      </w:r>
      <w:proofErr w:type="gramStart"/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正高四</w:t>
      </w:r>
      <w:proofErr w:type="gramEnd"/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档发放业绩津贴，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海归博士（后）按副高一档发放业绩津贴，国内博士后、</w:t>
      </w:r>
      <w:proofErr w:type="gramStart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博士副</w:t>
      </w:r>
      <w:proofErr w:type="gramEnd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高按副高二</w:t>
      </w:r>
      <w:proofErr w:type="gramStart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档</w:t>
      </w:r>
      <w:proofErr w:type="gramEnd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发放业绩津贴，国内博士按副高三</w:t>
      </w:r>
      <w:proofErr w:type="gramStart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档</w:t>
      </w:r>
      <w:proofErr w:type="gramEnd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发放业绩津贴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均保留三年。</w:t>
      </w:r>
    </w:p>
    <w:p w14:paraId="70304118" w14:textId="77777777" w:rsidR="00373970" w:rsidRPr="00024DE3" w:rsidRDefault="00373970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（3）职称政策：特别优秀的海内外博士可申请快速认定教授、副教授。</w:t>
      </w:r>
    </w:p>
    <w:p w14:paraId="063E30C1" w14:textId="77777777" w:rsidR="00D977C3" w:rsidRPr="00024DE3" w:rsidRDefault="00AB33E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37397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D977C3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购房优惠政策: 20</w:t>
      </w:r>
      <w:r w:rsidR="007E323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</w:t>
      </w:r>
      <w:r w:rsidR="00D977C3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年12月31日前新入职的师资可享受我校新校区优惠购房政策购房一套(最低价为每平米3500元)</w:t>
      </w:r>
    </w:p>
    <w:p w14:paraId="1AE1197B" w14:textId="77777777" w:rsidR="0021418E" w:rsidRPr="00024DE3" w:rsidRDefault="00AB33E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7F737C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过渡房福利：各类优秀人才均可享受过渡房一年，免房租；若无过渡房，可享受租房补贴1年，租房补贴标准为：学科（学术）带头人1500元/月，海内外博士1000元/月；</w:t>
      </w:r>
      <w:r w:rsidR="00C83931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领军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人才过渡房政策面议。</w:t>
      </w:r>
    </w:p>
    <w:p w14:paraId="489B5475" w14:textId="77777777" w:rsidR="00A54353" w:rsidRPr="00024DE3" w:rsidRDefault="00A54353" w:rsidP="00A54353">
      <w:pPr>
        <w:ind w:firstLine="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A03DF01" w14:textId="77777777" w:rsidR="007C5849" w:rsidRPr="00024DE3" w:rsidRDefault="00641288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五</w:t>
      </w:r>
      <w:r w:rsidR="007C5849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、应聘方式</w:t>
      </w:r>
    </w:p>
    <w:p w14:paraId="518EDC50" w14:textId="77777777" w:rsidR="007C5849" w:rsidRPr="00024DE3" w:rsidRDefault="007C5849" w:rsidP="00F363DC">
      <w:pPr>
        <w:spacing w:afterLines="50" w:after="156"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应聘者将本人简历、获奖证书等材料同时发送至各学院邮箱和</w:t>
      </w:r>
      <w:r w:rsidR="000311CA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人事处邮箱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。发送邮件主题格式：</w:t>
      </w:r>
      <w:r w:rsidR="005A7BD4"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高校</w:t>
      </w:r>
      <w:proofErr w:type="gramStart"/>
      <w:r w:rsidR="005A7BD4"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博士网</w:t>
      </w:r>
      <w:proofErr w:type="gramEnd"/>
      <w:r w:rsidR="005A7BD4"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姓名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应聘部门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应聘专业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毕业院校</w:t>
      </w:r>
      <w:r w:rsidR="005952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若所学专业适合多个岗位，则应分别发送简历至相关学院招聘邮箱。</w:t>
      </w:r>
    </w:p>
    <w:p w14:paraId="70A6D6AE" w14:textId="77777777" w:rsidR="007C5849" w:rsidRPr="00024DE3" w:rsidRDefault="0031196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通讯</w:t>
      </w:r>
      <w:r w:rsidR="007C584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地址：江苏省镇江市梦溪路</w:t>
      </w:r>
      <w:r w:rsidR="007C5849" w:rsidRPr="00024D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7C584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号江苏科技大学人事处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5A5CC9" w:rsidRPr="00024D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212003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4B86C773" w14:textId="77777777" w:rsidR="00BC25F0" w:rsidRPr="00024DE3" w:rsidRDefault="007C584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联系人：</w:t>
      </w:r>
      <w:r w:rsidR="00CE409F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邵老师、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杨老师</w:t>
      </w:r>
    </w:p>
    <w:p w14:paraId="0C9E5289" w14:textId="77777777" w:rsidR="007C5849" w:rsidRPr="00024DE3" w:rsidRDefault="00BC25F0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电话：</w:t>
      </w:r>
      <w:r w:rsidR="005A5CC9" w:rsidRPr="00024D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0511-84401019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（26）</w:t>
      </w:r>
    </w:p>
    <w:p w14:paraId="30D0F763" w14:textId="77777777" w:rsidR="00BC25F0" w:rsidRDefault="00BC25F0" w:rsidP="00C42C91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人事处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邮箱：</w:t>
      </w:r>
      <w:hyperlink r:id="rId7" w:history="1">
        <w:r w:rsidR="007B35F0" w:rsidRPr="00DE2589">
          <w:rPr>
            <w:rFonts w:ascii="微软雅黑" w:eastAsia="微软雅黑" w:hAnsi="微软雅黑"/>
            <w:color w:val="000000" w:themeColor="text1"/>
            <w:sz w:val="28"/>
            <w:szCs w:val="28"/>
          </w:rPr>
          <w:t>rsc@just.edu.cn</w:t>
        </w:r>
      </w:hyperlink>
      <w:r w:rsidR="00DE2589" w:rsidRPr="00DE2589">
        <w:rPr>
          <w:rFonts w:ascii="微软雅黑" w:eastAsia="微软雅黑" w:hAnsi="微软雅黑"/>
          <w:color w:val="000000" w:themeColor="text1"/>
          <w:sz w:val="28"/>
          <w:szCs w:val="28"/>
        </w:rPr>
        <w:t>,</w:t>
      </w:r>
      <w:r w:rsidR="004E4059">
        <w:rPr>
          <w:rFonts w:ascii="微软雅黑" w:eastAsia="微软雅黑" w:hAnsi="微软雅黑" w:hint="eastAsia"/>
          <w:sz w:val="28"/>
          <w:szCs w:val="28"/>
        </w:rPr>
        <w:t>hkghjy@126.com</w:t>
      </w:r>
      <w:r w:rsidR="002422A1" w:rsidRPr="00DE25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</w:p>
    <w:p w14:paraId="5BAF4B7C" w14:textId="77777777" w:rsidR="00EA3EE2" w:rsidRPr="00EA3EE2" w:rsidRDefault="00EA3EE2" w:rsidP="00C42C91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发送邮件主题格式：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高校</w:t>
      </w:r>
      <w:proofErr w:type="gramStart"/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博士网</w:t>
      </w:r>
      <w:proofErr w:type="gramEnd"/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+姓名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应聘部门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应聘专业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院校</w:t>
      </w:r>
    </w:p>
    <w:p w14:paraId="6EEFA890" w14:textId="77777777" w:rsidR="007C5849" w:rsidRPr="00024DE3" w:rsidRDefault="005A5CC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官网</w:t>
      </w:r>
      <w:r w:rsidR="007C584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hyperlink r:id="rId8" w:history="1">
        <w:r w:rsidR="007C5849" w:rsidRPr="00024DE3"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t>http://rsc.just.edu.cn</w:t>
        </w:r>
      </w:hyperlink>
      <w:r w:rsidR="0001350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7B229851" w14:textId="77777777" w:rsidR="00B176F2" w:rsidRPr="00024DE3" w:rsidRDefault="00B176F2" w:rsidP="00F363DC">
      <w:pPr>
        <w:spacing w:beforeLines="50" w:before="156" w:line="440" w:lineRule="exact"/>
        <w:ind w:firstLine="0"/>
        <w:jc w:val="left"/>
        <w:rPr>
          <w:rStyle w:val="zw14"/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附件：</w:t>
      </w:r>
      <w:r w:rsidR="009E50A8" w:rsidRPr="00024DE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   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各学院</w:t>
      </w:r>
      <w:r w:rsidR="00235DD4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博士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招聘学科（方向）/专业及联系人</w:t>
      </w:r>
    </w:p>
    <w:p w14:paraId="793A4CF0" w14:textId="77777777" w:rsidR="00DE2589" w:rsidRDefault="00DE2589" w:rsidP="003F7521">
      <w:pPr>
        <w:widowControl/>
        <w:ind w:firstLine="0"/>
        <w:jc w:val="center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0"/>
          <w:szCs w:val="20"/>
        </w:rPr>
        <w:sectPr w:rsidR="00DE2589" w:rsidSect="0025139E">
          <w:footerReference w:type="default" r:id="rId9"/>
          <w:pgSz w:w="11906" w:h="16838" w:code="9"/>
          <w:pgMar w:top="1418" w:right="1701" w:bottom="964" w:left="1701" w:header="851" w:footer="567" w:gutter="0"/>
          <w:cols w:space="425"/>
          <w:docGrid w:type="linesAndChars" w:linePitch="312"/>
        </w:sectPr>
      </w:pPr>
    </w:p>
    <w:tbl>
      <w:tblPr>
        <w:tblW w:w="12230" w:type="dxa"/>
        <w:jc w:val="center"/>
        <w:tblLook w:val="04A0" w:firstRow="1" w:lastRow="0" w:firstColumn="1" w:lastColumn="0" w:noHBand="0" w:noVBand="1"/>
      </w:tblPr>
      <w:tblGrid>
        <w:gridCol w:w="426"/>
        <w:gridCol w:w="2417"/>
        <w:gridCol w:w="4595"/>
        <w:gridCol w:w="636"/>
        <w:gridCol w:w="636"/>
        <w:gridCol w:w="4074"/>
      </w:tblGrid>
      <w:tr w:rsidR="00024DE3" w:rsidRPr="00DE2589" w14:paraId="32FAFEBF" w14:textId="77777777" w:rsidTr="00DE2589">
        <w:trPr>
          <w:trHeight w:val="48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A69A95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部门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E8528A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学科（方向）/专业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75AFC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EE4B9E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BCF2F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学科（方向）/专业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C1C6F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</w:tr>
      <w:tr w:rsidR="00024DE3" w:rsidRPr="00DE2589" w14:paraId="5E739910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961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船海学院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FD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船舶与海洋工程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FF1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叶老师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051184401133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chxy@just.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7F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蚕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所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生技院</w:t>
            </w:r>
            <w:proofErr w:type="gramEnd"/>
          </w:p>
        </w:tc>
        <w:tc>
          <w:tcPr>
            <w:tcW w:w="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423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畜牧学（特种动物科学、畜牧生物工程和动物营养与饲料等）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CE3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顾老师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051185616661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gjy6102@qq.</w:t>
            </w:r>
            <w:proofErr w:type="gramStart"/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2928A9A8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3EA8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693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力学（结构、流体等）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712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3561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3C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8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7DD1345B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165B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64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结构动力学与控制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6E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5DE5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BF1C7F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生物学（动物、植物、微生物、生物化学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与分子生物学）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282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2EE5635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2740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865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港口航道与海岸工程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A95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F87B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EA6DBC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997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129A3A30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DD8E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7798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海洋工程与技术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BB5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AA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环化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80E48A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化学工程与技术（含新能源材料化学工程）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2A87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赵老师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051185635850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jkdzgy@just</w:t>
            </w:r>
            <w:r w:rsidR="00DE2589"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6846B607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F4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机械学院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232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Arial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Arial" w:hint="eastAsia"/>
                <w:color w:val="000000" w:themeColor="text1"/>
                <w:szCs w:val="21"/>
              </w:rPr>
              <w:t>机械制造及其自动化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05C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薛老师</w:t>
            </w:r>
          </w:p>
          <w:p w14:paraId="7BE7F4E1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051184493568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xueyu1027@just.edu.cn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A431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DBA93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8364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BE5537D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6E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554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Arial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Arial"/>
                <w:color w:val="000000" w:themeColor="text1"/>
                <w:szCs w:val="21"/>
              </w:rPr>
              <w:t>机械电子工程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2E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E237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3386B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4D9D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7F304C1B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21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820F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Arial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Arial"/>
                <w:color w:val="000000" w:themeColor="text1"/>
                <w:szCs w:val="21"/>
              </w:rPr>
              <w:t>机械设计及理论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F5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C71F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D0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环境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科学与工程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C561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2A9FBDDE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32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3755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工业设计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B2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F3223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粮食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30976" w14:textId="77777777" w:rsidR="00B176F2" w:rsidRPr="00DE2589" w:rsidRDefault="00B176F2" w:rsidP="00024DE3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食品科学与工程（食品科学、粮油、植物蛋白、营养与安全、微生物、食品生物科技和粮食经济等）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EB5CE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顾老师 </w:t>
            </w:r>
          </w:p>
          <w:p w14:paraId="796173AD" w14:textId="77777777" w:rsidR="00B176F2" w:rsidRPr="00DE2589" w:rsidRDefault="007E3237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051185626711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sdxyugu@126.com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1C48F2B6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79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能动学院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77380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轮机工程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632" w14:textId="77777777" w:rsidR="00B176F2" w:rsidRPr="00DE2589" w:rsidRDefault="00B176F2" w:rsidP="00DE2589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袁老师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051184411906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yuan_zhifei@just.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E5E0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B1C8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2079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3A51F91C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9F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364E7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水声工程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29FEC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0EC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AC83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05FA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4E152918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E7B8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64B35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动力工程及工程热物理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FDD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919B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D71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D4D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48834AAF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6F6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BF17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暖通空调与人工环境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C6862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D49D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理学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7DAC9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数学类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124A4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陈老师 </w:t>
            </w:r>
          </w:p>
          <w:p w14:paraId="78F77653" w14:textId="77777777" w:rsidR="00B176F2" w:rsidRPr="00DE2589" w:rsidRDefault="00B176F2" w:rsidP="00DE2589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051184401171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chenlili@just.edu.cn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37CEC5B0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13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电信学院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6BC6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控制科学与工程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7555F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杨老师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051184427900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dxxy@just.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30B0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C075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物理学类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2FDC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309B5D2F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B73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BC7B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信息与通信工程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9B8A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DE49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658DA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光学工程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B9CC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7267B02D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F7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BF4A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电气工程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506B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EFA0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B129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外国语言文学（含翻译、比较文学、英美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文学、外国语言学及应用语言学和国别与区域研究等）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53D91" w14:textId="77777777" w:rsidR="00B176F2" w:rsidRPr="00DE2589" w:rsidRDefault="00C73B75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李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老师051184492680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justwyyb@163.</w:t>
            </w:r>
            <w:proofErr w:type="gramStart"/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750838FE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E99A6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92CF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水声工程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F4B16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063C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0D2D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62EA5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9EA58CE" w14:textId="77777777" w:rsidTr="00DE2589">
        <w:trPr>
          <w:trHeight w:val="624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C4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材料学院</w:t>
            </w:r>
          </w:p>
        </w:tc>
        <w:tc>
          <w:tcPr>
            <w:tcW w:w="2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A7B8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材料科学与工程（焊接、金属材料和腐蚀防护、功能和纳米材料、3D打印）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27ED3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尹老师 </w:t>
            </w:r>
          </w:p>
          <w:p w14:paraId="6E98641A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051184401184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just6@just.edu.cn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3886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648E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29D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CEF2234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AA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E501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3473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FE00C" w14:textId="77777777" w:rsidR="00B176F2" w:rsidRPr="00DE2589" w:rsidRDefault="007E3237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马克思主义学院、人文社科学院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308B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马克思主义理论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35FCD" w14:textId="77777777" w:rsidR="00B176F2" w:rsidRPr="00DE2589" w:rsidRDefault="00B176F2" w:rsidP="003F7521">
            <w:pPr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沈老师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051185602052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jkdrwskxy@163.</w:t>
            </w:r>
            <w:proofErr w:type="gramStart"/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17A8CBBF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97D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77DE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5090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8987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E63F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科学技术史</w:t>
            </w: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E37A0" w14:textId="77777777" w:rsidR="00B176F2" w:rsidRPr="00DE2589" w:rsidRDefault="00B176F2" w:rsidP="003F7521">
            <w:pPr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51855520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0F7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经管学院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9E82" w14:textId="77777777" w:rsidR="00B176F2" w:rsidRPr="00DE2589" w:rsidRDefault="00B176F2" w:rsidP="003F7521">
            <w:pPr>
              <w:spacing w:line="260" w:lineRule="exact"/>
              <w:ind w:firstLine="0"/>
              <w:jc w:val="center"/>
              <w:rPr>
                <w:rFonts w:ascii="微软雅黑" w:eastAsia="微软雅黑" w:hAnsi="微软雅黑" w:cs="宋体"/>
                <w:strike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管理科学与工程（物流与供应链、生产运作、质量、人因工程、信息管理与信息系统、大数据等）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DC5B5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朱老师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051184401166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jkd84401166@just.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67A7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B6B1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w w:val="90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Cs w:val="21"/>
              </w:rPr>
              <w:t>公共管理、政治学、社会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EA7B9" w14:textId="77777777" w:rsidR="00B176F2" w:rsidRPr="00DE2589" w:rsidRDefault="00B176F2" w:rsidP="003F7521">
            <w:pPr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5D6432F4" w14:textId="77777777" w:rsidTr="00DE2589">
        <w:trPr>
          <w:trHeight w:val="489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C3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C869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550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5FF26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A2D9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政治经济学</w:t>
            </w: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4036E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28E48A56" w14:textId="77777777" w:rsidTr="00DE2589">
        <w:trPr>
          <w:trHeight w:val="624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3A9F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F3D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8A71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E2433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体育</w:t>
            </w:r>
          </w:p>
          <w:p w14:paraId="3F2F771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AF8A0E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体育学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1657B" w14:textId="77777777" w:rsidR="00B176F2" w:rsidRPr="00DE2589" w:rsidRDefault="007D1175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王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老师</w:t>
            </w:r>
          </w:p>
          <w:p w14:paraId="1ADEF5EE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05118440119</w:t>
            </w:r>
            <w:r w:rsidR="007D1175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</w:p>
          <w:p w14:paraId="768D618E" w14:textId="77777777" w:rsidR="00B176F2" w:rsidRPr="00DE2589" w:rsidRDefault="007D1175" w:rsidP="007D1175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proofErr w:type="gramStart"/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tybwp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666</w:t>
            </w:r>
            <w:r w:rsidR="00B176F2"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@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163</w:t>
            </w:r>
            <w:r w:rsidR="00B176F2"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.com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02D2F83A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C18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D4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工商管理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53C7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F1F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A9D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E0D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778E244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971D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B0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经济学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A36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5A2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海洋装备研究院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FA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船舶与海洋工程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13F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张老师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051184401505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jskd0608@163.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5FE6BD7C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CE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计算机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E9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计算机科学与技术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CDA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吴老师 </w:t>
            </w:r>
          </w:p>
          <w:p w14:paraId="3E5ACF0D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051184404905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jsjxy@just.edu.cn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6F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C2F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机械工程、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电气工程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81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11CA3896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2CC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D0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软件工程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4C9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39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BF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控制科学与工程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10D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63D61C89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858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D8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网络空间安全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594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83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张家港校区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9F4" w14:textId="77777777" w:rsidR="00B176F2" w:rsidRPr="00DE2589" w:rsidRDefault="00B176F2" w:rsidP="00024DE3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船舶与海洋工程、土木工程、冶金工程、材料加工、机械工程、计算机类、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通信工程、电气工程、自动化、工商管理、工程管理、物流与供应链、经济学、哲学、法学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A28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姚老师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051256731010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dzb_rs@163.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2844AD29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A5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27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人工智能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DD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DFB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7A9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4F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110F16D7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CC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土建学院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BD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土木工程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771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姜老师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051184432200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tjxy@just.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4A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F76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57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F999F61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577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1E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工程管理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3E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85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F0B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01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B176F2" w:rsidRPr="00DE2589" w14:paraId="2E7907E6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0AB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E2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建筑学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C7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3FF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F5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80A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</w:tbl>
    <w:p w14:paraId="7430CBFB" w14:textId="77777777" w:rsidR="00B176F2" w:rsidRDefault="00B176F2" w:rsidP="00B176F2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F0E5CB0" w14:textId="77777777" w:rsidR="00EA3EE2" w:rsidRPr="00810D8F" w:rsidRDefault="00EA3EE2" w:rsidP="00EA3EE2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人事处邮箱：</w:t>
      </w:r>
      <w:hyperlink r:id="rId10" w:history="1">
        <w:r w:rsidRPr="00810D8F">
          <w:rPr>
            <w:rFonts w:ascii="微软雅黑" w:eastAsia="微软雅黑" w:hAnsi="微软雅黑"/>
            <w:b/>
            <w:bCs/>
            <w:color w:val="000000" w:themeColor="text1"/>
            <w:sz w:val="28"/>
            <w:szCs w:val="28"/>
          </w:rPr>
          <w:t>rsc@just.edu.cn</w:t>
        </w:r>
      </w:hyperlink>
      <w:r w:rsidRPr="00810D8F"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t>,</w:t>
      </w:r>
      <w:r w:rsidRPr="00810D8F">
        <w:rPr>
          <w:rFonts w:ascii="微软雅黑" w:eastAsia="微软雅黑" w:hAnsi="微软雅黑" w:hint="eastAsia"/>
          <w:b/>
          <w:bCs/>
          <w:sz w:val="28"/>
          <w:szCs w:val="28"/>
        </w:rPr>
        <w:t>hkghjy@126.com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 </w:t>
      </w:r>
    </w:p>
    <w:p w14:paraId="35069332" w14:textId="77777777" w:rsidR="00EA3EE2" w:rsidRPr="00810D8F" w:rsidRDefault="00EA3EE2" w:rsidP="00EA3EE2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发送邮件主题格式：高校</w:t>
      </w:r>
      <w:proofErr w:type="gramStart"/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博士网</w:t>
      </w:r>
      <w:proofErr w:type="gramEnd"/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+姓名</w:t>
      </w:r>
      <w:r w:rsidRPr="00810D8F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应聘部门</w:t>
      </w:r>
      <w:r w:rsidRPr="00810D8F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应聘专业</w:t>
      </w:r>
      <w:r w:rsidRPr="00810D8F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院校</w:t>
      </w:r>
    </w:p>
    <w:p w14:paraId="5849B509" w14:textId="77777777" w:rsidR="00EA3EE2" w:rsidRPr="00EA3EE2" w:rsidRDefault="00EA3EE2" w:rsidP="00B176F2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5CDE184" w14:textId="77777777" w:rsidR="00517F4D" w:rsidRPr="00EA3EE2" w:rsidRDefault="00517F4D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100BF0" w14:textId="77777777" w:rsidR="00D84B62" w:rsidRPr="00EA3EE2" w:rsidRDefault="00D84B62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D84B62" w:rsidRPr="00EA3EE2" w:rsidSect="00DE2589">
      <w:pgSz w:w="16838" w:h="11906" w:orient="landscape" w:code="9"/>
      <w:pgMar w:top="1701" w:right="1418" w:bottom="1701" w:left="96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67FA" w14:textId="77777777" w:rsidR="008D322C" w:rsidRDefault="008D322C" w:rsidP="00D6099C">
      <w:r>
        <w:separator/>
      </w:r>
    </w:p>
  </w:endnote>
  <w:endnote w:type="continuationSeparator" w:id="0">
    <w:p w14:paraId="3C282CD0" w14:textId="77777777" w:rsidR="008D322C" w:rsidRDefault="008D322C" w:rsidP="00D6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4721"/>
      <w:docPartObj>
        <w:docPartGallery w:val="Page Numbers (Bottom of Page)"/>
        <w:docPartUnique/>
      </w:docPartObj>
    </w:sdtPr>
    <w:sdtEndPr/>
    <w:sdtContent>
      <w:p w14:paraId="2E64A3AD" w14:textId="77777777" w:rsidR="0025139E" w:rsidRDefault="005E15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D9F" w:rsidRPr="000B3D9F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14:paraId="65E7DD3E" w14:textId="77777777" w:rsidR="00B072D3" w:rsidRDefault="00B072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5CE3" w14:textId="77777777" w:rsidR="008D322C" w:rsidRDefault="008D322C" w:rsidP="00D6099C">
      <w:r>
        <w:separator/>
      </w:r>
    </w:p>
  </w:footnote>
  <w:footnote w:type="continuationSeparator" w:id="0">
    <w:p w14:paraId="01018730" w14:textId="77777777" w:rsidR="008D322C" w:rsidRDefault="008D322C" w:rsidP="00D6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CC"/>
    <w:rsid w:val="00000ADA"/>
    <w:rsid w:val="0000386C"/>
    <w:rsid w:val="00004A46"/>
    <w:rsid w:val="0000744B"/>
    <w:rsid w:val="00011184"/>
    <w:rsid w:val="000112C3"/>
    <w:rsid w:val="00012401"/>
    <w:rsid w:val="000134CD"/>
    <w:rsid w:val="00013508"/>
    <w:rsid w:val="000143C4"/>
    <w:rsid w:val="00014A0C"/>
    <w:rsid w:val="000178D6"/>
    <w:rsid w:val="00017DED"/>
    <w:rsid w:val="00020796"/>
    <w:rsid w:val="00020FD8"/>
    <w:rsid w:val="00022BE1"/>
    <w:rsid w:val="000234A0"/>
    <w:rsid w:val="00024DE3"/>
    <w:rsid w:val="0002688C"/>
    <w:rsid w:val="0003046B"/>
    <w:rsid w:val="000311CA"/>
    <w:rsid w:val="000315B6"/>
    <w:rsid w:val="00032088"/>
    <w:rsid w:val="00033570"/>
    <w:rsid w:val="00034853"/>
    <w:rsid w:val="00034EB6"/>
    <w:rsid w:val="00035457"/>
    <w:rsid w:val="0003552F"/>
    <w:rsid w:val="00036956"/>
    <w:rsid w:val="00036DFF"/>
    <w:rsid w:val="00036E9E"/>
    <w:rsid w:val="00040BD6"/>
    <w:rsid w:val="000413DA"/>
    <w:rsid w:val="00042ABD"/>
    <w:rsid w:val="00042E72"/>
    <w:rsid w:val="0004392E"/>
    <w:rsid w:val="00044718"/>
    <w:rsid w:val="00044E2B"/>
    <w:rsid w:val="0004591F"/>
    <w:rsid w:val="00046331"/>
    <w:rsid w:val="00046755"/>
    <w:rsid w:val="00046C08"/>
    <w:rsid w:val="00051982"/>
    <w:rsid w:val="00051F60"/>
    <w:rsid w:val="00053B29"/>
    <w:rsid w:val="0005642B"/>
    <w:rsid w:val="000566D9"/>
    <w:rsid w:val="00056967"/>
    <w:rsid w:val="000569F6"/>
    <w:rsid w:val="00056A1F"/>
    <w:rsid w:val="000572BD"/>
    <w:rsid w:val="00057A57"/>
    <w:rsid w:val="00057C0D"/>
    <w:rsid w:val="00060541"/>
    <w:rsid w:val="000607DA"/>
    <w:rsid w:val="00060D1A"/>
    <w:rsid w:val="000620AA"/>
    <w:rsid w:val="000634A3"/>
    <w:rsid w:val="000640A8"/>
    <w:rsid w:val="000647FB"/>
    <w:rsid w:val="00065516"/>
    <w:rsid w:val="000673AF"/>
    <w:rsid w:val="00070435"/>
    <w:rsid w:val="00071F8F"/>
    <w:rsid w:val="00072913"/>
    <w:rsid w:val="00073493"/>
    <w:rsid w:val="000735EF"/>
    <w:rsid w:val="00074CF1"/>
    <w:rsid w:val="000765B0"/>
    <w:rsid w:val="0008027B"/>
    <w:rsid w:val="00080759"/>
    <w:rsid w:val="0008101B"/>
    <w:rsid w:val="00081FAD"/>
    <w:rsid w:val="000829B8"/>
    <w:rsid w:val="00083D7A"/>
    <w:rsid w:val="00083DA5"/>
    <w:rsid w:val="00084052"/>
    <w:rsid w:val="000840CE"/>
    <w:rsid w:val="00084997"/>
    <w:rsid w:val="00084D12"/>
    <w:rsid w:val="00085AF6"/>
    <w:rsid w:val="00085D9B"/>
    <w:rsid w:val="00086D15"/>
    <w:rsid w:val="00086D9F"/>
    <w:rsid w:val="00087DBB"/>
    <w:rsid w:val="00091270"/>
    <w:rsid w:val="0009149E"/>
    <w:rsid w:val="00091FD1"/>
    <w:rsid w:val="00097892"/>
    <w:rsid w:val="000A1834"/>
    <w:rsid w:val="000A1E2A"/>
    <w:rsid w:val="000A2834"/>
    <w:rsid w:val="000A31E3"/>
    <w:rsid w:val="000A356E"/>
    <w:rsid w:val="000A4D84"/>
    <w:rsid w:val="000A550F"/>
    <w:rsid w:val="000A560C"/>
    <w:rsid w:val="000A565F"/>
    <w:rsid w:val="000A7615"/>
    <w:rsid w:val="000B2030"/>
    <w:rsid w:val="000B2542"/>
    <w:rsid w:val="000B2B23"/>
    <w:rsid w:val="000B2C37"/>
    <w:rsid w:val="000B30A9"/>
    <w:rsid w:val="000B380C"/>
    <w:rsid w:val="000B3A83"/>
    <w:rsid w:val="000B3D9F"/>
    <w:rsid w:val="000B63BF"/>
    <w:rsid w:val="000B6FD1"/>
    <w:rsid w:val="000B7916"/>
    <w:rsid w:val="000C0AAB"/>
    <w:rsid w:val="000C11FE"/>
    <w:rsid w:val="000C1AA2"/>
    <w:rsid w:val="000C1CEE"/>
    <w:rsid w:val="000C3CA8"/>
    <w:rsid w:val="000C3F23"/>
    <w:rsid w:val="000C64DF"/>
    <w:rsid w:val="000C713F"/>
    <w:rsid w:val="000C7737"/>
    <w:rsid w:val="000C7857"/>
    <w:rsid w:val="000D2758"/>
    <w:rsid w:val="000D28F0"/>
    <w:rsid w:val="000D485F"/>
    <w:rsid w:val="000D4959"/>
    <w:rsid w:val="000D5A8F"/>
    <w:rsid w:val="000D63B2"/>
    <w:rsid w:val="000D6826"/>
    <w:rsid w:val="000D6C7E"/>
    <w:rsid w:val="000D7B55"/>
    <w:rsid w:val="000D7DBE"/>
    <w:rsid w:val="000E2969"/>
    <w:rsid w:val="000E4739"/>
    <w:rsid w:val="000E5723"/>
    <w:rsid w:val="000E5D3A"/>
    <w:rsid w:val="000E79C8"/>
    <w:rsid w:val="000F0C50"/>
    <w:rsid w:val="000F10E8"/>
    <w:rsid w:val="000F2C84"/>
    <w:rsid w:val="000F386C"/>
    <w:rsid w:val="000F3AC7"/>
    <w:rsid w:val="000F3CF2"/>
    <w:rsid w:val="000F3E3E"/>
    <w:rsid w:val="000F3E97"/>
    <w:rsid w:val="000F4536"/>
    <w:rsid w:val="000F531D"/>
    <w:rsid w:val="000F6251"/>
    <w:rsid w:val="000F66E7"/>
    <w:rsid w:val="000F6DDF"/>
    <w:rsid w:val="00100473"/>
    <w:rsid w:val="001013EE"/>
    <w:rsid w:val="00101C42"/>
    <w:rsid w:val="001022E4"/>
    <w:rsid w:val="00102663"/>
    <w:rsid w:val="00103E46"/>
    <w:rsid w:val="0010612F"/>
    <w:rsid w:val="00110408"/>
    <w:rsid w:val="00110DF2"/>
    <w:rsid w:val="001116AE"/>
    <w:rsid w:val="00113A21"/>
    <w:rsid w:val="00113D8D"/>
    <w:rsid w:val="0011456C"/>
    <w:rsid w:val="00116B81"/>
    <w:rsid w:val="00116E9E"/>
    <w:rsid w:val="00123752"/>
    <w:rsid w:val="00123BA6"/>
    <w:rsid w:val="00124CBF"/>
    <w:rsid w:val="00125276"/>
    <w:rsid w:val="001258A2"/>
    <w:rsid w:val="001260F1"/>
    <w:rsid w:val="00126234"/>
    <w:rsid w:val="00126414"/>
    <w:rsid w:val="001278C1"/>
    <w:rsid w:val="0013047A"/>
    <w:rsid w:val="00133C15"/>
    <w:rsid w:val="001347A9"/>
    <w:rsid w:val="0014097A"/>
    <w:rsid w:val="00140AD6"/>
    <w:rsid w:val="00141A67"/>
    <w:rsid w:val="00141C7F"/>
    <w:rsid w:val="0014216D"/>
    <w:rsid w:val="001423A6"/>
    <w:rsid w:val="00142402"/>
    <w:rsid w:val="00143FCC"/>
    <w:rsid w:val="00145CC5"/>
    <w:rsid w:val="00146BCF"/>
    <w:rsid w:val="00147A03"/>
    <w:rsid w:val="00147CCF"/>
    <w:rsid w:val="00151CAE"/>
    <w:rsid w:val="00152359"/>
    <w:rsid w:val="001528E7"/>
    <w:rsid w:val="00152D03"/>
    <w:rsid w:val="001544BC"/>
    <w:rsid w:val="0015517B"/>
    <w:rsid w:val="00155F5B"/>
    <w:rsid w:val="00156DC2"/>
    <w:rsid w:val="00157B0A"/>
    <w:rsid w:val="00157CF6"/>
    <w:rsid w:val="00157E87"/>
    <w:rsid w:val="00157FFD"/>
    <w:rsid w:val="00160515"/>
    <w:rsid w:val="001613A8"/>
    <w:rsid w:val="0016198C"/>
    <w:rsid w:val="00161CFA"/>
    <w:rsid w:val="00162554"/>
    <w:rsid w:val="00163B06"/>
    <w:rsid w:val="00163C41"/>
    <w:rsid w:val="00164716"/>
    <w:rsid w:val="00165124"/>
    <w:rsid w:val="001656CA"/>
    <w:rsid w:val="00165EEE"/>
    <w:rsid w:val="001660F8"/>
    <w:rsid w:val="00167A16"/>
    <w:rsid w:val="00170993"/>
    <w:rsid w:val="00171DE7"/>
    <w:rsid w:val="00171F7D"/>
    <w:rsid w:val="001722C7"/>
    <w:rsid w:val="0017377A"/>
    <w:rsid w:val="00173A5A"/>
    <w:rsid w:val="001759CB"/>
    <w:rsid w:val="001774F5"/>
    <w:rsid w:val="0018066D"/>
    <w:rsid w:val="00180B66"/>
    <w:rsid w:val="001812AC"/>
    <w:rsid w:val="0018139E"/>
    <w:rsid w:val="00182655"/>
    <w:rsid w:val="00183EE5"/>
    <w:rsid w:val="00184E02"/>
    <w:rsid w:val="00185E2B"/>
    <w:rsid w:val="001866B1"/>
    <w:rsid w:val="0018714A"/>
    <w:rsid w:val="0018722C"/>
    <w:rsid w:val="00187BC9"/>
    <w:rsid w:val="0019110E"/>
    <w:rsid w:val="0019123E"/>
    <w:rsid w:val="00193C69"/>
    <w:rsid w:val="00194154"/>
    <w:rsid w:val="00194329"/>
    <w:rsid w:val="00194729"/>
    <w:rsid w:val="001948F5"/>
    <w:rsid w:val="00194D0A"/>
    <w:rsid w:val="00195082"/>
    <w:rsid w:val="00196143"/>
    <w:rsid w:val="00196256"/>
    <w:rsid w:val="0019673F"/>
    <w:rsid w:val="001969D2"/>
    <w:rsid w:val="00196EE3"/>
    <w:rsid w:val="00197CE8"/>
    <w:rsid w:val="00197FE3"/>
    <w:rsid w:val="001A3F23"/>
    <w:rsid w:val="001A4DC2"/>
    <w:rsid w:val="001A5FD3"/>
    <w:rsid w:val="001A6040"/>
    <w:rsid w:val="001C0EBA"/>
    <w:rsid w:val="001C22ED"/>
    <w:rsid w:val="001C24F8"/>
    <w:rsid w:val="001C350D"/>
    <w:rsid w:val="001C43FC"/>
    <w:rsid w:val="001C44E9"/>
    <w:rsid w:val="001C57EC"/>
    <w:rsid w:val="001C688A"/>
    <w:rsid w:val="001C7974"/>
    <w:rsid w:val="001D19B9"/>
    <w:rsid w:val="001D1D56"/>
    <w:rsid w:val="001D5D26"/>
    <w:rsid w:val="001D6A47"/>
    <w:rsid w:val="001D6BBE"/>
    <w:rsid w:val="001D7A7B"/>
    <w:rsid w:val="001D7C5D"/>
    <w:rsid w:val="001E03BA"/>
    <w:rsid w:val="001E1840"/>
    <w:rsid w:val="001E1C17"/>
    <w:rsid w:val="001E385A"/>
    <w:rsid w:val="001E4CC5"/>
    <w:rsid w:val="001E4D87"/>
    <w:rsid w:val="001E4D9B"/>
    <w:rsid w:val="001E53AC"/>
    <w:rsid w:val="001E55C5"/>
    <w:rsid w:val="001E58A3"/>
    <w:rsid w:val="001E594A"/>
    <w:rsid w:val="001E6F56"/>
    <w:rsid w:val="001F03ED"/>
    <w:rsid w:val="001F0F7E"/>
    <w:rsid w:val="001F13B3"/>
    <w:rsid w:val="001F2739"/>
    <w:rsid w:val="001F3EA0"/>
    <w:rsid w:val="001F4C2A"/>
    <w:rsid w:val="001F5A3A"/>
    <w:rsid w:val="001F7F37"/>
    <w:rsid w:val="00200C3E"/>
    <w:rsid w:val="0020191E"/>
    <w:rsid w:val="00203061"/>
    <w:rsid w:val="002067BA"/>
    <w:rsid w:val="00207020"/>
    <w:rsid w:val="002075A3"/>
    <w:rsid w:val="00207EAC"/>
    <w:rsid w:val="002104B3"/>
    <w:rsid w:val="00210B5D"/>
    <w:rsid w:val="002115CC"/>
    <w:rsid w:val="0021169B"/>
    <w:rsid w:val="00211DE3"/>
    <w:rsid w:val="002132CE"/>
    <w:rsid w:val="0021417F"/>
    <w:rsid w:val="0021418E"/>
    <w:rsid w:val="0021646F"/>
    <w:rsid w:val="00217628"/>
    <w:rsid w:val="00221BD1"/>
    <w:rsid w:val="00221F39"/>
    <w:rsid w:val="0022227A"/>
    <w:rsid w:val="002228C8"/>
    <w:rsid w:val="00223C83"/>
    <w:rsid w:val="00224159"/>
    <w:rsid w:val="00226098"/>
    <w:rsid w:val="00227123"/>
    <w:rsid w:val="002303E8"/>
    <w:rsid w:val="0023120E"/>
    <w:rsid w:val="002312FC"/>
    <w:rsid w:val="00232FC3"/>
    <w:rsid w:val="00233C22"/>
    <w:rsid w:val="00234854"/>
    <w:rsid w:val="00235AF0"/>
    <w:rsid w:val="00235DD4"/>
    <w:rsid w:val="00236CF1"/>
    <w:rsid w:val="00237F8D"/>
    <w:rsid w:val="002422A1"/>
    <w:rsid w:val="002447EB"/>
    <w:rsid w:val="002451EE"/>
    <w:rsid w:val="002471F5"/>
    <w:rsid w:val="00247A62"/>
    <w:rsid w:val="00247E86"/>
    <w:rsid w:val="00250402"/>
    <w:rsid w:val="0025139E"/>
    <w:rsid w:val="00251685"/>
    <w:rsid w:val="00253768"/>
    <w:rsid w:val="00254857"/>
    <w:rsid w:val="002550B4"/>
    <w:rsid w:val="0025556D"/>
    <w:rsid w:val="00255A80"/>
    <w:rsid w:val="00256920"/>
    <w:rsid w:val="00256DB4"/>
    <w:rsid w:val="00256FA3"/>
    <w:rsid w:val="00260D43"/>
    <w:rsid w:val="002629BE"/>
    <w:rsid w:val="00263B03"/>
    <w:rsid w:val="00263C05"/>
    <w:rsid w:val="00264744"/>
    <w:rsid w:val="00265229"/>
    <w:rsid w:val="002662E4"/>
    <w:rsid w:val="002667F0"/>
    <w:rsid w:val="00266C09"/>
    <w:rsid w:val="0026750C"/>
    <w:rsid w:val="00267985"/>
    <w:rsid w:val="00270120"/>
    <w:rsid w:val="00270895"/>
    <w:rsid w:val="00271919"/>
    <w:rsid w:val="00271CEF"/>
    <w:rsid w:val="00271E5E"/>
    <w:rsid w:val="0027334D"/>
    <w:rsid w:val="00273D35"/>
    <w:rsid w:val="00274677"/>
    <w:rsid w:val="00275D44"/>
    <w:rsid w:val="00276A5D"/>
    <w:rsid w:val="00277A79"/>
    <w:rsid w:val="00280269"/>
    <w:rsid w:val="0028031B"/>
    <w:rsid w:val="00280DD2"/>
    <w:rsid w:val="00282521"/>
    <w:rsid w:val="002837C9"/>
    <w:rsid w:val="002849AD"/>
    <w:rsid w:val="00287B52"/>
    <w:rsid w:val="002912B4"/>
    <w:rsid w:val="002916C6"/>
    <w:rsid w:val="00292D57"/>
    <w:rsid w:val="00293267"/>
    <w:rsid w:val="002936F5"/>
    <w:rsid w:val="00293CD6"/>
    <w:rsid w:val="00293F35"/>
    <w:rsid w:val="002946AD"/>
    <w:rsid w:val="00294766"/>
    <w:rsid w:val="002948D4"/>
    <w:rsid w:val="00294A41"/>
    <w:rsid w:val="00296379"/>
    <w:rsid w:val="002977BB"/>
    <w:rsid w:val="002A00BF"/>
    <w:rsid w:val="002A04DE"/>
    <w:rsid w:val="002A0774"/>
    <w:rsid w:val="002A1092"/>
    <w:rsid w:val="002A2CBD"/>
    <w:rsid w:val="002A40CE"/>
    <w:rsid w:val="002A512B"/>
    <w:rsid w:val="002A518B"/>
    <w:rsid w:val="002A544B"/>
    <w:rsid w:val="002A5D00"/>
    <w:rsid w:val="002A5D23"/>
    <w:rsid w:val="002A75B3"/>
    <w:rsid w:val="002A7667"/>
    <w:rsid w:val="002B1056"/>
    <w:rsid w:val="002B2BC7"/>
    <w:rsid w:val="002B3300"/>
    <w:rsid w:val="002B3310"/>
    <w:rsid w:val="002B4AF2"/>
    <w:rsid w:val="002B5DA8"/>
    <w:rsid w:val="002B73F8"/>
    <w:rsid w:val="002B78E1"/>
    <w:rsid w:val="002C1A37"/>
    <w:rsid w:val="002C2790"/>
    <w:rsid w:val="002C2888"/>
    <w:rsid w:val="002C47D1"/>
    <w:rsid w:val="002C6826"/>
    <w:rsid w:val="002C7976"/>
    <w:rsid w:val="002D1C94"/>
    <w:rsid w:val="002D299A"/>
    <w:rsid w:val="002D368A"/>
    <w:rsid w:val="002D3C06"/>
    <w:rsid w:val="002D3F4C"/>
    <w:rsid w:val="002D41BB"/>
    <w:rsid w:val="002D505C"/>
    <w:rsid w:val="002D55B7"/>
    <w:rsid w:val="002D68D0"/>
    <w:rsid w:val="002D7FFD"/>
    <w:rsid w:val="002E00F8"/>
    <w:rsid w:val="002E0EAC"/>
    <w:rsid w:val="002E1574"/>
    <w:rsid w:val="002E174F"/>
    <w:rsid w:val="002E1AE8"/>
    <w:rsid w:val="002E2AE4"/>
    <w:rsid w:val="002E2CB2"/>
    <w:rsid w:val="002E30F0"/>
    <w:rsid w:val="002E3E48"/>
    <w:rsid w:val="002E3EB3"/>
    <w:rsid w:val="002E4D31"/>
    <w:rsid w:val="002E5804"/>
    <w:rsid w:val="002E6CFA"/>
    <w:rsid w:val="002E7F25"/>
    <w:rsid w:val="002F0513"/>
    <w:rsid w:val="002F0586"/>
    <w:rsid w:val="002F0825"/>
    <w:rsid w:val="002F1597"/>
    <w:rsid w:val="002F15F9"/>
    <w:rsid w:val="002F2080"/>
    <w:rsid w:val="002F29FD"/>
    <w:rsid w:val="002F3614"/>
    <w:rsid w:val="002F3AA7"/>
    <w:rsid w:val="002F3F98"/>
    <w:rsid w:val="002F4766"/>
    <w:rsid w:val="002F49B2"/>
    <w:rsid w:val="002F616A"/>
    <w:rsid w:val="002F67EB"/>
    <w:rsid w:val="002F6CEB"/>
    <w:rsid w:val="00300C51"/>
    <w:rsid w:val="00300EBB"/>
    <w:rsid w:val="003015AD"/>
    <w:rsid w:val="0030185F"/>
    <w:rsid w:val="003019CF"/>
    <w:rsid w:val="003022E4"/>
    <w:rsid w:val="00304A71"/>
    <w:rsid w:val="003068D5"/>
    <w:rsid w:val="00307880"/>
    <w:rsid w:val="00307AEB"/>
    <w:rsid w:val="00307C9B"/>
    <w:rsid w:val="0031074F"/>
    <w:rsid w:val="00311130"/>
    <w:rsid w:val="0031121C"/>
    <w:rsid w:val="00311400"/>
    <w:rsid w:val="00311969"/>
    <w:rsid w:val="00311ADC"/>
    <w:rsid w:val="00313313"/>
    <w:rsid w:val="003149D5"/>
    <w:rsid w:val="00314CC3"/>
    <w:rsid w:val="00315CA8"/>
    <w:rsid w:val="00315D7B"/>
    <w:rsid w:val="00315F30"/>
    <w:rsid w:val="00316547"/>
    <w:rsid w:val="0031680D"/>
    <w:rsid w:val="0031726E"/>
    <w:rsid w:val="003201D9"/>
    <w:rsid w:val="00320BC6"/>
    <w:rsid w:val="00321241"/>
    <w:rsid w:val="00321839"/>
    <w:rsid w:val="00321A71"/>
    <w:rsid w:val="00322DC0"/>
    <w:rsid w:val="003237DB"/>
    <w:rsid w:val="00323C7E"/>
    <w:rsid w:val="003258EB"/>
    <w:rsid w:val="00326B12"/>
    <w:rsid w:val="00327E55"/>
    <w:rsid w:val="00333E55"/>
    <w:rsid w:val="0033459E"/>
    <w:rsid w:val="00336232"/>
    <w:rsid w:val="003409BD"/>
    <w:rsid w:val="003425E1"/>
    <w:rsid w:val="0034385B"/>
    <w:rsid w:val="00345B44"/>
    <w:rsid w:val="00346EA1"/>
    <w:rsid w:val="00350D46"/>
    <w:rsid w:val="003511EF"/>
    <w:rsid w:val="00351DF1"/>
    <w:rsid w:val="00352787"/>
    <w:rsid w:val="00353D2F"/>
    <w:rsid w:val="003543AB"/>
    <w:rsid w:val="00354929"/>
    <w:rsid w:val="00355521"/>
    <w:rsid w:val="00355D91"/>
    <w:rsid w:val="00360CC5"/>
    <w:rsid w:val="0036340C"/>
    <w:rsid w:val="003638BA"/>
    <w:rsid w:val="00365388"/>
    <w:rsid w:val="003653BF"/>
    <w:rsid w:val="003655B3"/>
    <w:rsid w:val="003655E3"/>
    <w:rsid w:val="00365DC8"/>
    <w:rsid w:val="00366178"/>
    <w:rsid w:val="00366D5E"/>
    <w:rsid w:val="00370E0B"/>
    <w:rsid w:val="003719DE"/>
    <w:rsid w:val="0037287C"/>
    <w:rsid w:val="00372906"/>
    <w:rsid w:val="00373426"/>
    <w:rsid w:val="003738B6"/>
    <w:rsid w:val="00373970"/>
    <w:rsid w:val="0037676B"/>
    <w:rsid w:val="00376BB6"/>
    <w:rsid w:val="003803F9"/>
    <w:rsid w:val="003812DE"/>
    <w:rsid w:val="00382341"/>
    <w:rsid w:val="003826D5"/>
    <w:rsid w:val="00383DAC"/>
    <w:rsid w:val="003845A4"/>
    <w:rsid w:val="00384E52"/>
    <w:rsid w:val="00385774"/>
    <w:rsid w:val="00387D7D"/>
    <w:rsid w:val="0039034B"/>
    <w:rsid w:val="00390973"/>
    <w:rsid w:val="003914A6"/>
    <w:rsid w:val="00393F1D"/>
    <w:rsid w:val="003940EC"/>
    <w:rsid w:val="00395499"/>
    <w:rsid w:val="00397F78"/>
    <w:rsid w:val="003A0636"/>
    <w:rsid w:val="003A23F5"/>
    <w:rsid w:val="003A2844"/>
    <w:rsid w:val="003A44FB"/>
    <w:rsid w:val="003A462E"/>
    <w:rsid w:val="003A4825"/>
    <w:rsid w:val="003A4982"/>
    <w:rsid w:val="003A4F0E"/>
    <w:rsid w:val="003A5DE8"/>
    <w:rsid w:val="003A6684"/>
    <w:rsid w:val="003A6D87"/>
    <w:rsid w:val="003A6EF7"/>
    <w:rsid w:val="003A7B5C"/>
    <w:rsid w:val="003B14D0"/>
    <w:rsid w:val="003B3B68"/>
    <w:rsid w:val="003B3BBB"/>
    <w:rsid w:val="003B4585"/>
    <w:rsid w:val="003B4842"/>
    <w:rsid w:val="003B4B0A"/>
    <w:rsid w:val="003B5D90"/>
    <w:rsid w:val="003B5F3D"/>
    <w:rsid w:val="003B639B"/>
    <w:rsid w:val="003B67C9"/>
    <w:rsid w:val="003B693D"/>
    <w:rsid w:val="003B7062"/>
    <w:rsid w:val="003B7A0E"/>
    <w:rsid w:val="003B7EA7"/>
    <w:rsid w:val="003C258A"/>
    <w:rsid w:val="003C2991"/>
    <w:rsid w:val="003C2AEA"/>
    <w:rsid w:val="003C393D"/>
    <w:rsid w:val="003C3C94"/>
    <w:rsid w:val="003C3C9B"/>
    <w:rsid w:val="003C44D6"/>
    <w:rsid w:val="003C4681"/>
    <w:rsid w:val="003C4920"/>
    <w:rsid w:val="003C4971"/>
    <w:rsid w:val="003C5225"/>
    <w:rsid w:val="003C60BB"/>
    <w:rsid w:val="003C7595"/>
    <w:rsid w:val="003C76B3"/>
    <w:rsid w:val="003C7EA9"/>
    <w:rsid w:val="003D1283"/>
    <w:rsid w:val="003D2629"/>
    <w:rsid w:val="003D28A0"/>
    <w:rsid w:val="003D31FE"/>
    <w:rsid w:val="003D34B0"/>
    <w:rsid w:val="003D35EC"/>
    <w:rsid w:val="003D4043"/>
    <w:rsid w:val="003D4BAC"/>
    <w:rsid w:val="003D5487"/>
    <w:rsid w:val="003D57E4"/>
    <w:rsid w:val="003D5F88"/>
    <w:rsid w:val="003E013D"/>
    <w:rsid w:val="003E32BD"/>
    <w:rsid w:val="003E614A"/>
    <w:rsid w:val="003E6B78"/>
    <w:rsid w:val="003E6C82"/>
    <w:rsid w:val="003E6E67"/>
    <w:rsid w:val="003F0461"/>
    <w:rsid w:val="003F2881"/>
    <w:rsid w:val="003F2DE5"/>
    <w:rsid w:val="003F4A95"/>
    <w:rsid w:val="003F542A"/>
    <w:rsid w:val="003F6C01"/>
    <w:rsid w:val="003F70CC"/>
    <w:rsid w:val="00401112"/>
    <w:rsid w:val="00401545"/>
    <w:rsid w:val="00401A73"/>
    <w:rsid w:val="00402227"/>
    <w:rsid w:val="004030E6"/>
    <w:rsid w:val="00403407"/>
    <w:rsid w:val="0040535C"/>
    <w:rsid w:val="0040577B"/>
    <w:rsid w:val="00405900"/>
    <w:rsid w:val="00406436"/>
    <w:rsid w:val="0040694A"/>
    <w:rsid w:val="00406F2B"/>
    <w:rsid w:val="0040770F"/>
    <w:rsid w:val="0041054C"/>
    <w:rsid w:val="0041065B"/>
    <w:rsid w:val="004112C8"/>
    <w:rsid w:val="0041152B"/>
    <w:rsid w:val="00411E4A"/>
    <w:rsid w:val="00412648"/>
    <w:rsid w:val="004131BA"/>
    <w:rsid w:val="004163DC"/>
    <w:rsid w:val="00416619"/>
    <w:rsid w:val="0041737B"/>
    <w:rsid w:val="00422D53"/>
    <w:rsid w:val="004252DB"/>
    <w:rsid w:val="004259B4"/>
    <w:rsid w:val="00431C64"/>
    <w:rsid w:val="00434672"/>
    <w:rsid w:val="00434809"/>
    <w:rsid w:val="00434B62"/>
    <w:rsid w:val="004350F8"/>
    <w:rsid w:val="00435FD5"/>
    <w:rsid w:val="00436D8D"/>
    <w:rsid w:val="00436FF6"/>
    <w:rsid w:val="00440B48"/>
    <w:rsid w:val="00440F9D"/>
    <w:rsid w:val="004418DC"/>
    <w:rsid w:val="004419CD"/>
    <w:rsid w:val="00442213"/>
    <w:rsid w:val="00442C26"/>
    <w:rsid w:val="00443458"/>
    <w:rsid w:val="00443551"/>
    <w:rsid w:val="00443DEB"/>
    <w:rsid w:val="00443F11"/>
    <w:rsid w:val="00444868"/>
    <w:rsid w:val="004458D1"/>
    <w:rsid w:val="004465F3"/>
    <w:rsid w:val="004479B1"/>
    <w:rsid w:val="00450CB4"/>
    <w:rsid w:val="00451528"/>
    <w:rsid w:val="00452217"/>
    <w:rsid w:val="0045236E"/>
    <w:rsid w:val="0045296C"/>
    <w:rsid w:val="00453045"/>
    <w:rsid w:val="004538A7"/>
    <w:rsid w:val="00455462"/>
    <w:rsid w:val="00456A58"/>
    <w:rsid w:val="00457496"/>
    <w:rsid w:val="004605B3"/>
    <w:rsid w:val="00465901"/>
    <w:rsid w:val="00465D02"/>
    <w:rsid w:val="00467DAB"/>
    <w:rsid w:val="00470956"/>
    <w:rsid w:val="00470B48"/>
    <w:rsid w:val="00471411"/>
    <w:rsid w:val="0047230C"/>
    <w:rsid w:val="00472BE9"/>
    <w:rsid w:val="00472F40"/>
    <w:rsid w:val="00476878"/>
    <w:rsid w:val="00476D35"/>
    <w:rsid w:val="00477560"/>
    <w:rsid w:val="0048066C"/>
    <w:rsid w:val="00480C87"/>
    <w:rsid w:val="004814EC"/>
    <w:rsid w:val="00482196"/>
    <w:rsid w:val="0048223F"/>
    <w:rsid w:val="00482CF2"/>
    <w:rsid w:val="00484E29"/>
    <w:rsid w:val="00485A32"/>
    <w:rsid w:val="00485C13"/>
    <w:rsid w:val="00486653"/>
    <w:rsid w:val="004870C8"/>
    <w:rsid w:val="00487820"/>
    <w:rsid w:val="00487BCF"/>
    <w:rsid w:val="00490342"/>
    <w:rsid w:val="00490979"/>
    <w:rsid w:val="004928AD"/>
    <w:rsid w:val="004937D8"/>
    <w:rsid w:val="00493E39"/>
    <w:rsid w:val="004940F1"/>
    <w:rsid w:val="004A15D6"/>
    <w:rsid w:val="004A3327"/>
    <w:rsid w:val="004A3376"/>
    <w:rsid w:val="004A45B8"/>
    <w:rsid w:val="004A4C9E"/>
    <w:rsid w:val="004A59C5"/>
    <w:rsid w:val="004A5BFB"/>
    <w:rsid w:val="004A68EB"/>
    <w:rsid w:val="004A7B54"/>
    <w:rsid w:val="004B0799"/>
    <w:rsid w:val="004B0B4D"/>
    <w:rsid w:val="004B0C32"/>
    <w:rsid w:val="004B2CA3"/>
    <w:rsid w:val="004B2CDD"/>
    <w:rsid w:val="004B4D3A"/>
    <w:rsid w:val="004B4FE0"/>
    <w:rsid w:val="004B54E3"/>
    <w:rsid w:val="004C0565"/>
    <w:rsid w:val="004C0A02"/>
    <w:rsid w:val="004C0C4A"/>
    <w:rsid w:val="004C0C4B"/>
    <w:rsid w:val="004C0F0B"/>
    <w:rsid w:val="004C134A"/>
    <w:rsid w:val="004C1B7F"/>
    <w:rsid w:val="004C3912"/>
    <w:rsid w:val="004C4935"/>
    <w:rsid w:val="004C58F7"/>
    <w:rsid w:val="004C6976"/>
    <w:rsid w:val="004C7BEA"/>
    <w:rsid w:val="004D114D"/>
    <w:rsid w:val="004D1231"/>
    <w:rsid w:val="004D163A"/>
    <w:rsid w:val="004D1759"/>
    <w:rsid w:val="004D25F4"/>
    <w:rsid w:val="004D32EC"/>
    <w:rsid w:val="004D520E"/>
    <w:rsid w:val="004D55D1"/>
    <w:rsid w:val="004D7C7C"/>
    <w:rsid w:val="004E11C2"/>
    <w:rsid w:val="004E127A"/>
    <w:rsid w:val="004E2585"/>
    <w:rsid w:val="004E4059"/>
    <w:rsid w:val="004E470B"/>
    <w:rsid w:val="004E481F"/>
    <w:rsid w:val="004E6545"/>
    <w:rsid w:val="004E65CA"/>
    <w:rsid w:val="004E7E70"/>
    <w:rsid w:val="004F1E13"/>
    <w:rsid w:val="004F2112"/>
    <w:rsid w:val="004F21E2"/>
    <w:rsid w:val="004F65DE"/>
    <w:rsid w:val="004F7732"/>
    <w:rsid w:val="004F7966"/>
    <w:rsid w:val="005008CB"/>
    <w:rsid w:val="00500BBB"/>
    <w:rsid w:val="00500F5E"/>
    <w:rsid w:val="005010C9"/>
    <w:rsid w:val="00502A8F"/>
    <w:rsid w:val="00502D8B"/>
    <w:rsid w:val="0050320E"/>
    <w:rsid w:val="00503F61"/>
    <w:rsid w:val="005046EB"/>
    <w:rsid w:val="005063F4"/>
    <w:rsid w:val="0050645E"/>
    <w:rsid w:val="00506FE3"/>
    <w:rsid w:val="00507BED"/>
    <w:rsid w:val="00511ABA"/>
    <w:rsid w:val="0051238D"/>
    <w:rsid w:val="0051353D"/>
    <w:rsid w:val="0051527F"/>
    <w:rsid w:val="00516344"/>
    <w:rsid w:val="0051786C"/>
    <w:rsid w:val="00517F4D"/>
    <w:rsid w:val="0052115C"/>
    <w:rsid w:val="00523EC2"/>
    <w:rsid w:val="00524153"/>
    <w:rsid w:val="00525C3F"/>
    <w:rsid w:val="00527580"/>
    <w:rsid w:val="00530F5C"/>
    <w:rsid w:val="005312C9"/>
    <w:rsid w:val="005312E5"/>
    <w:rsid w:val="0053167D"/>
    <w:rsid w:val="00532051"/>
    <w:rsid w:val="0053294E"/>
    <w:rsid w:val="0053548A"/>
    <w:rsid w:val="00535E7F"/>
    <w:rsid w:val="00537E07"/>
    <w:rsid w:val="0054504E"/>
    <w:rsid w:val="00546B67"/>
    <w:rsid w:val="0055025E"/>
    <w:rsid w:val="0055084A"/>
    <w:rsid w:val="005508E2"/>
    <w:rsid w:val="00551CB8"/>
    <w:rsid w:val="005521BD"/>
    <w:rsid w:val="005522E4"/>
    <w:rsid w:val="00552E6C"/>
    <w:rsid w:val="0055387E"/>
    <w:rsid w:val="00553B53"/>
    <w:rsid w:val="00553CB7"/>
    <w:rsid w:val="0055453D"/>
    <w:rsid w:val="00555253"/>
    <w:rsid w:val="005554B1"/>
    <w:rsid w:val="0055572F"/>
    <w:rsid w:val="005563CC"/>
    <w:rsid w:val="005564E1"/>
    <w:rsid w:val="00560445"/>
    <w:rsid w:val="00560C7C"/>
    <w:rsid w:val="00561BF3"/>
    <w:rsid w:val="00563498"/>
    <w:rsid w:val="005658CB"/>
    <w:rsid w:val="00565F18"/>
    <w:rsid w:val="005664F8"/>
    <w:rsid w:val="005702D8"/>
    <w:rsid w:val="00570E10"/>
    <w:rsid w:val="0057179E"/>
    <w:rsid w:val="00571E00"/>
    <w:rsid w:val="005723F5"/>
    <w:rsid w:val="00573085"/>
    <w:rsid w:val="005732AF"/>
    <w:rsid w:val="00573B9B"/>
    <w:rsid w:val="00573BBB"/>
    <w:rsid w:val="0057548B"/>
    <w:rsid w:val="0057609F"/>
    <w:rsid w:val="005771E8"/>
    <w:rsid w:val="00580820"/>
    <w:rsid w:val="0058329E"/>
    <w:rsid w:val="0058339E"/>
    <w:rsid w:val="00584839"/>
    <w:rsid w:val="005849FB"/>
    <w:rsid w:val="00585684"/>
    <w:rsid w:val="005868ED"/>
    <w:rsid w:val="00587E7E"/>
    <w:rsid w:val="005904C9"/>
    <w:rsid w:val="00591707"/>
    <w:rsid w:val="005922EC"/>
    <w:rsid w:val="0059286A"/>
    <w:rsid w:val="00595200"/>
    <w:rsid w:val="0059526C"/>
    <w:rsid w:val="005955CE"/>
    <w:rsid w:val="00595CA6"/>
    <w:rsid w:val="00596A9D"/>
    <w:rsid w:val="00596C51"/>
    <w:rsid w:val="005978DA"/>
    <w:rsid w:val="005A0186"/>
    <w:rsid w:val="005A1AB0"/>
    <w:rsid w:val="005A1BF0"/>
    <w:rsid w:val="005A2F2E"/>
    <w:rsid w:val="005A3052"/>
    <w:rsid w:val="005A3C6C"/>
    <w:rsid w:val="005A4A02"/>
    <w:rsid w:val="005A5059"/>
    <w:rsid w:val="005A5B6A"/>
    <w:rsid w:val="005A5CC9"/>
    <w:rsid w:val="005A72B3"/>
    <w:rsid w:val="005A72CE"/>
    <w:rsid w:val="005A7BD4"/>
    <w:rsid w:val="005A7F51"/>
    <w:rsid w:val="005A7FB9"/>
    <w:rsid w:val="005B1697"/>
    <w:rsid w:val="005B1FF7"/>
    <w:rsid w:val="005B40F9"/>
    <w:rsid w:val="005B41B9"/>
    <w:rsid w:val="005B4FBA"/>
    <w:rsid w:val="005B6701"/>
    <w:rsid w:val="005B6E6B"/>
    <w:rsid w:val="005B780B"/>
    <w:rsid w:val="005C0F31"/>
    <w:rsid w:val="005C1CC4"/>
    <w:rsid w:val="005C3420"/>
    <w:rsid w:val="005C3EEC"/>
    <w:rsid w:val="005C4347"/>
    <w:rsid w:val="005C4876"/>
    <w:rsid w:val="005C4990"/>
    <w:rsid w:val="005C7194"/>
    <w:rsid w:val="005C77AB"/>
    <w:rsid w:val="005C79AB"/>
    <w:rsid w:val="005C7A48"/>
    <w:rsid w:val="005D082C"/>
    <w:rsid w:val="005D0926"/>
    <w:rsid w:val="005D29A9"/>
    <w:rsid w:val="005D2FF5"/>
    <w:rsid w:val="005D3173"/>
    <w:rsid w:val="005D36B6"/>
    <w:rsid w:val="005D448D"/>
    <w:rsid w:val="005D4B9A"/>
    <w:rsid w:val="005D5607"/>
    <w:rsid w:val="005D5B25"/>
    <w:rsid w:val="005D5E2B"/>
    <w:rsid w:val="005D616F"/>
    <w:rsid w:val="005D70F2"/>
    <w:rsid w:val="005D76E6"/>
    <w:rsid w:val="005E0000"/>
    <w:rsid w:val="005E15AC"/>
    <w:rsid w:val="005E1D5B"/>
    <w:rsid w:val="005E2491"/>
    <w:rsid w:val="005E77FD"/>
    <w:rsid w:val="005F0AA6"/>
    <w:rsid w:val="005F1E81"/>
    <w:rsid w:val="005F47F6"/>
    <w:rsid w:val="005F52E7"/>
    <w:rsid w:val="005F56FF"/>
    <w:rsid w:val="005F62D7"/>
    <w:rsid w:val="005F6659"/>
    <w:rsid w:val="005F6F95"/>
    <w:rsid w:val="005F7BC6"/>
    <w:rsid w:val="005F7F76"/>
    <w:rsid w:val="006006A4"/>
    <w:rsid w:val="00601936"/>
    <w:rsid w:val="00601FCE"/>
    <w:rsid w:val="00602191"/>
    <w:rsid w:val="0060281F"/>
    <w:rsid w:val="0060287D"/>
    <w:rsid w:val="006030B2"/>
    <w:rsid w:val="006038F6"/>
    <w:rsid w:val="00603B2C"/>
    <w:rsid w:val="00604E40"/>
    <w:rsid w:val="00605210"/>
    <w:rsid w:val="00605AA9"/>
    <w:rsid w:val="006069B0"/>
    <w:rsid w:val="00606B62"/>
    <w:rsid w:val="00606CFD"/>
    <w:rsid w:val="00610143"/>
    <w:rsid w:val="00610B17"/>
    <w:rsid w:val="00611C7E"/>
    <w:rsid w:val="00612550"/>
    <w:rsid w:val="006128A5"/>
    <w:rsid w:val="00612F30"/>
    <w:rsid w:val="00613F65"/>
    <w:rsid w:val="006147DE"/>
    <w:rsid w:val="00616283"/>
    <w:rsid w:val="006179B1"/>
    <w:rsid w:val="00620110"/>
    <w:rsid w:val="0062386E"/>
    <w:rsid w:val="00624E43"/>
    <w:rsid w:val="006258EF"/>
    <w:rsid w:val="006276E0"/>
    <w:rsid w:val="0063017B"/>
    <w:rsid w:val="00630BDB"/>
    <w:rsid w:val="006315FB"/>
    <w:rsid w:val="00631611"/>
    <w:rsid w:val="00631E42"/>
    <w:rsid w:val="00632435"/>
    <w:rsid w:val="006329F5"/>
    <w:rsid w:val="00632ED8"/>
    <w:rsid w:val="00634BB0"/>
    <w:rsid w:val="0063666F"/>
    <w:rsid w:val="0063733F"/>
    <w:rsid w:val="006378BF"/>
    <w:rsid w:val="00640AA3"/>
    <w:rsid w:val="00641288"/>
    <w:rsid w:val="00641968"/>
    <w:rsid w:val="00642CE7"/>
    <w:rsid w:val="00642F31"/>
    <w:rsid w:val="0064374E"/>
    <w:rsid w:val="00644351"/>
    <w:rsid w:val="00644D1B"/>
    <w:rsid w:val="00646FF7"/>
    <w:rsid w:val="00647259"/>
    <w:rsid w:val="00647BA4"/>
    <w:rsid w:val="00650D06"/>
    <w:rsid w:val="0065138C"/>
    <w:rsid w:val="006528D0"/>
    <w:rsid w:val="00652FC2"/>
    <w:rsid w:val="0065558D"/>
    <w:rsid w:val="00655829"/>
    <w:rsid w:val="006558F4"/>
    <w:rsid w:val="00655FA2"/>
    <w:rsid w:val="0066008A"/>
    <w:rsid w:val="0066216D"/>
    <w:rsid w:val="00662678"/>
    <w:rsid w:val="0066337D"/>
    <w:rsid w:val="00663394"/>
    <w:rsid w:val="00663621"/>
    <w:rsid w:val="00667BFD"/>
    <w:rsid w:val="00667C5C"/>
    <w:rsid w:val="00667E90"/>
    <w:rsid w:val="00670C58"/>
    <w:rsid w:val="006717FD"/>
    <w:rsid w:val="00672097"/>
    <w:rsid w:val="006722C3"/>
    <w:rsid w:val="006728A7"/>
    <w:rsid w:val="006736F6"/>
    <w:rsid w:val="00674026"/>
    <w:rsid w:val="0067434E"/>
    <w:rsid w:val="00674A24"/>
    <w:rsid w:val="00675C03"/>
    <w:rsid w:val="006767BC"/>
    <w:rsid w:val="00677331"/>
    <w:rsid w:val="00677AC0"/>
    <w:rsid w:val="0068286E"/>
    <w:rsid w:val="00682D25"/>
    <w:rsid w:val="006830DE"/>
    <w:rsid w:val="006843B9"/>
    <w:rsid w:val="00685787"/>
    <w:rsid w:val="0068646E"/>
    <w:rsid w:val="00686971"/>
    <w:rsid w:val="00686C30"/>
    <w:rsid w:val="00687365"/>
    <w:rsid w:val="00690CC2"/>
    <w:rsid w:val="0069162D"/>
    <w:rsid w:val="00692413"/>
    <w:rsid w:val="00695517"/>
    <w:rsid w:val="0069707D"/>
    <w:rsid w:val="00697521"/>
    <w:rsid w:val="00697F74"/>
    <w:rsid w:val="006A3109"/>
    <w:rsid w:val="006A4204"/>
    <w:rsid w:val="006A423C"/>
    <w:rsid w:val="006A5081"/>
    <w:rsid w:val="006A7543"/>
    <w:rsid w:val="006A77FD"/>
    <w:rsid w:val="006A7863"/>
    <w:rsid w:val="006B0044"/>
    <w:rsid w:val="006B02CA"/>
    <w:rsid w:val="006B07AC"/>
    <w:rsid w:val="006B0BA5"/>
    <w:rsid w:val="006B21B2"/>
    <w:rsid w:val="006B27A2"/>
    <w:rsid w:val="006B2D67"/>
    <w:rsid w:val="006B2DEA"/>
    <w:rsid w:val="006B2FA8"/>
    <w:rsid w:val="006B3256"/>
    <w:rsid w:val="006B3799"/>
    <w:rsid w:val="006B4C5D"/>
    <w:rsid w:val="006B52B6"/>
    <w:rsid w:val="006B6346"/>
    <w:rsid w:val="006B6C3E"/>
    <w:rsid w:val="006B75E1"/>
    <w:rsid w:val="006B7E9B"/>
    <w:rsid w:val="006C01DD"/>
    <w:rsid w:val="006C1705"/>
    <w:rsid w:val="006C1E7A"/>
    <w:rsid w:val="006C2E6E"/>
    <w:rsid w:val="006C32D9"/>
    <w:rsid w:val="006C3C15"/>
    <w:rsid w:val="006C461A"/>
    <w:rsid w:val="006C48AE"/>
    <w:rsid w:val="006C4BF1"/>
    <w:rsid w:val="006C583A"/>
    <w:rsid w:val="006C5843"/>
    <w:rsid w:val="006C5E01"/>
    <w:rsid w:val="006C718F"/>
    <w:rsid w:val="006D1206"/>
    <w:rsid w:val="006D2944"/>
    <w:rsid w:val="006D3A16"/>
    <w:rsid w:val="006D4B51"/>
    <w:rsid w:val="006D4CE9"/>
    <w:rsid w:val="006D4FCA"/>
    <w:rsid w:val="006E0E5B"/>
    <w:rsid w:val="006E180A"/>
    <w:rsid w:val="006E22C0"/>
    <w:rsid w:val="006E2535"/>
    <w:rsid w:val="006E2B92"/>
    <w:rsid w:val="006E3088"/>
    <w:rsid w:val="006E32B8"/>
    <w:rsid w:val="006E35D7"/>
    <w:rsid w:val="006E3E2F"/>
    <w:rsid w:val="006E4A14"/>
    <w:rsid w:val="006E4E49"/>
    <w:rsid w:val="006E5809"/>
    <w:rsid w:val="006E5D5D"/>
    <w:rsid w:val="006E6530"/>
    <w:rsid w:val="006E792C"/>
    <w:rsid w:val="006F0256"/>
    <w:rsid w:val="006F0ECF"/>
    <w:rsid w:val="006F14CB"/>
    <w:rsid w:val="006F18AC"/>
    <w:rsid w:val="006F26E5"/>
    <w:rsid w:val="006F2892"/>
    <w:rsid w:val="006F4809"/>
    <w:rsid w:val="006F5160"/>
    <w:rsid w:val="006F71CC"/>
    <w:rsid w:val="006F7A3F"/>
    <w:rsid w:val="006F7D21"/>
    <w:rsid w:val="00700641"/>
    <w:rsid w:val="007012D8"/>
    <w:rsid w:val="00702959"/>
    <w:rsid w:val="00702E71"/>
    <w:rsid w:val="007044F1"/>
    <w:rsid w:val="00705023"/>
    <w:rsid w:val="0070509D"/>
    <w:rsid w:val="00707E8C"/>
    <w:rsid w:val="00707F7C"/>
    <w:rsid w:val="00710430"/>
    <w:rsid w:val="007108CD"/>
    <w:rsid w:val="00711B5E"/>
    <w:rsid w:val="00712DED"/>
    <w:rsid w:val="007141A2"/>
    <w:rsid w:val="0071434F"/>
    <w:rsid w:val="007143CC"/>
    <w:rsid w:val="007149F6"/>
    <w:rsid w:val="00715A1E"/>
    <w:rsid w:val="00717824"/>
    <w:rsid w:val="00717839"/>
    <w:rsid w:val="00717B70"/>
    <w:rsid w:val="00721BDC"/>
    <w:rsid w:val="00721C9B"/>
    <w:rsid w:val="00722706"/>
    <w:rsid w:val="00723C32"/>
    <w:rsid w:val="00723E62"/>
    <w:rsid w:val="00724D00"/>
    <w:rsid w:val="00727796"/>
    <w:rsid w:val="00727B1B"/>
    <w:rsid w:val="00727D87"/>
    <w:rsid w:val="00727F07"/>
    <w:rsid w:val="007304E2"/>
    <w:rsid w:val="00731363"/>
    <w:rsid w:val="00731666"/>
    <w:rsid w:val="007322CC"/>
    <w:rsid w:val="00732788"/>
    <w:rsid w:val="007329FA"/>
    <w:rsid w:val="00733AA9"/>
    <w:rsid w:val="00733F45"/>
    <w:rsid w:val="00734247"/>
    <w:rsid w:val="00734603"/>
    <w:rsid w:val="007352D9"/>
    <w:rsid w:val="0073605E"/>
    <w:rsid w:val="007369DF"/>
    <w:rsid w:val="00740130"/>
    <w:rsid w:val="00741F82"/>
    <w:rsid w:val="0074210B"/>
    <w:rsid w:val="00742304"/>
    <w:rsid w:val="00742617"/>
    <w:rsid w:val="00743C22"/>
    <w:rsid w:val="00743C5C"/>
    <w:rsid w:val="00744860"/>
    <w:rsid w:val="00744921"/>
    <w:rsid w:val="00744F34"/>
    <w:rsid w:val="007463AF"/>
    <w:rsid w:val="007466A0"/>
    <w:rsid w:val="007516B5"/>
    <w:rsid w:val="00751FD0"/>
    <w:rsid w:val="007531CF"/>
    <w:rsid w:val="0075361A"/>
    <w:rsid w:val="00753EC5"/>
    <w:rsid w:val="00754CFE"/>
    <w:rsid w:val="00755859"/>
    <w:rsid w:val="0075617C"/>
    <w:rsid w:val="007578A2"/>
    <w:rsid w:val="007604A3"/>
    <w:rsid w:val="00761245"/>
    <w:rsid w:val="00762FA1"/>
    <w:rsid w:val="00763559"/>
    <w:rsid w:val="00765F56"/>
    <w:rsid w:val="007708F3"/>
    <w:rsid w:val="00771523"/>
    <w:rsid w:val="00771548"/>
    <w:rsid w:val="0077188F"/>
    <w:rsid w:val="00771905"/>
    <w:rsid w:val="00771C49"/>
    <w:rsid w:val="00771D7B"/>
    <w:rsid w:val="0077432F"/>
    <w:rsid w:val="007752A7"/>
    <w:rsid w:val="00775DA1"/>
    <w:rsid w:val="0077659F"/>
    <w:rsid w:val="00776A3B"/>
    <w:rsid w:val="00776BA9"/>
    <w:rsid w:val="00776BEC"/>
    <w:rsid w:val="00781ED8"/>
    <w:rsid w:val="0078282B"/>
    <w:rsid w:val="007839AC"/>
    <w:rsid w:val="00783FD5"/>
    <w:rsid w:val="00784FDE"/>
    <w:rsid w:val="00785E04"/>
    <w:rsid w:val="0078729E"/>
    <w:rsid w:val="00787385"/>
    <w:rsid w:val="0078744F"/>
    <w:rsid w:val="00787B7C"/>
    <w:rsid w:val="00790E6F"/>
    <w:rsid w:val="007919AD"/>
    <w:rsid w:val="00791BD2"/>
    <w:rsid w:val="00795AC2"/>
    <w:rsid w:val="007969E1"/>
    <w:rsid w:val="007973F2"/>
    <w:rsid w:val="00797881"/>
    <w:rsid w:val="00797BBB"/>
    <w:rsid w:val="007A0B58"/>
    <w:rsid w:val="007A109B"/>
    <w:rsid w:val="007A1F4E"/>
    <w:rsid w:val="007A36D5"/>
    <w:rsid w:val="007A4926"/>
    <w:rsid w:val="007A6730"/>
    <w:rsid w:val="007A6DC2"/>
    <w:rsid w:val="007B039A"/>
    <w:rsid w:val="007B0541"/>
    <w:rsid w:val="007B0798"/>
    <w:rsid w:val="007B0C28"/>
    <w:rsid w:val="007B154D"/>
    <w:rsid w:val="007B35F0"/>
    <w:rsid w:val="007B3B61"/>
    <w:rsid w:val="007B3C04"/>
    <w:rsid w:val="007B5275"/>
    <w:rsid w:val="007B6279"/>
    <w:rsid w:val="007B6533"/>
    <w:rsid w:val="007B6C75"/>
    <w:rsid w:val="007C2B9B"/>
    <w:rsid w:val="007C3ECB"/>
    <w:rsid w:val="007C4631"/>
    <w:rsid w:val="007C5849"/>
    <w:rsid w:val="007C5DD7"/>
    <w:rsid w:val="007C78C8"/>
    <w:rsid w:val="007D0118"/>
    <w:rsid w:val="007D08FF"/>
    <w:rsid w:val="007D1175"/>
    <w:rsid w:val="007D22F6"/>
    <w:rsid w:val="007D2875"/>
    <w:rsid w:val="007D2E3E"/>
    <w:rsid w:val="007D45FE"/>
    <w:rsid w:val="007D47FA"/>
    <w:rsid w:val="007D7EFC"/>
    <w:rsid w:val="007E0054"/>
    <w:rsid w:val="007E0531"/>
    <w:rsid w:val="007E0969"/>
    <w:rsid w:val="007E10F5"/>
    <w:rsid w:val="007E1977"/>
    <w:rsid w:val="007E3237"/>
    <w:rsid w:val="007E3D33"/>
    <w:rsid w:val="007E4F4C"/>
    <w:rsid w:val="007E5FAB"/>
    <w:rsid w:val="007E6304"/>
    <w:rsid w:val="007E74FF"/>
    <w:rsid w:val="007E7B4A"/>
    <w:rsid w:val="007F049A"/>
    <w:rsid w:val="007F0AA1"/>
    <w:rsid w:val="007F13ED"/>
    <w:rsid w:val="007F151D"/>
    <w:rsid w:val="007F1ABF"/>
    <w:rsid w:val="007F264C"/>
    <w:rsid w:val="007F2FAB"/>
    <w:rsid w:val="007F3B2C"/>
    <w:rsid w:val="007F3F8D"/>
    <w:rsid w:val="007F4D4A"/>
    <w:rsid w:val="007F55F0"/>
    <w:rsid w:val="007F6ADF"/>
    <w:rsid w:val="007F737C"/>
    <w:rsid w:val="007F773F"/>
    <w:rsid w:val="00804BFA"/>
    <w:rsid w:val="00805649"/>
    <w:rsid w:val="0080592E"/>
    <w:rsid w:val="00807348"/>
    <w:rsid w:val="008073A6"/>
    <w:rsid w:val="00807CB8"/>
    <w:rsid w:val="00810C09"/>
    <w:rsid w:val="00810D8F"/>
    <w:rsid w:val="0081258F"/>
    <w:rsid w:val="008134F4"/>
    <w:rsid w:val="0081374B"/>
    <w:rsid w:val="00814231"/>
    <w:rsid w:val="00815F86"/>
    <w:rsid w:val="008164C6"/>
    <w:rsid w:val="008170A6"/>
    <w:rsid w:val="008206BB"/>
    <w:rsid w:val="00821BE3"/>
    <w:rsid w:val="0082290F"/>
    <w:rsid w:val="00823463"/>
    <w:rsid w:val="00824C04"/>
    <w:rsid w:val="00826613"/>
    <w:rsid w:val="0082692B"/>
    <w:rsid w:val="008271A0"/>
    <w:rsid w:val="008271FF"/>
    <w:rsid w:val="008272C6"/>
    <w:rsid w:val="00827721"/>
    <w:rsid w:val="008370E0"/>
    <w:rsid w:val="008373AD"/>
    <w:rsid w:val="00837799"/>
    <w:rsid w:val="008416A6"/>
    <w:rsid w:val="008419E3"/>
    <w:rsid w:val="00842D2E"/>
    <w:rsid w:val="008438C0"/>
    <w:rsid w:val="00844C72"/>
    <w:rsid w:val="008453FA"/>
    <w:rsid w:val="008457CC"/>
    <w:rsid w:val="00845997"/>
    <w:rsid w:val="00845BAE"/>
    <w:rsid w:val="008464F8"/>
    <w:rsid w:val="008469A4"/>
    <w:rsid w:val="00846F28"/>
    <w:rsid w:val="00847BC4"/>
    <w:rsid w:val="00847E89"/>
    <w:rsid w:val="008515DB"/>
    <w:rsid w:val="00851AB9"/>
    <w:rsid w:val="00852EF4"/>
    <w:rsid w:val="0085376D"/>
    <w:rsid w:val="0085425A"/>
    <w:rsid w:val="008544A2"/>
    <w:rsid w:val="00854AB2"/>
    <w:rsid w:val="00855462"/>
    <w:rsid w:val="00855A17"/>
    <w:rsid w:val="00855B8F"/>
    <w:rsid w:val="00855F4D"/>
    <w:rsid w:val="008568CF"/>
    <w:rsid w:val="00856A18"/>
    <w:rsid w:val="00860594"/>
    <w:rsid w:val="00861DA2"/>
    <w:rsid w:val="00863447"/>
    <w:rsid w:val="00863DC1"/>
    <w:rsid w:val="00864744"/>
    <w:rsid w:val="008663DA"/>
    <w:rsid w:val="00866547"/>
    <w:rsid w:val="0086798F"/>
    <w:rsid w:val="008701FD"/>
    <w:rsid w:val="00872413"/>
    <w:rsid w:val="008742ED"/>
    <w:rsid w:val="0087597C"/>
    <w:rsid w:val="00876AE0"/>
    <w:rsid w:val="00880BAE"/>
    <w:rsid w:val="008823A4"/>
    <w:rsid w:val="00882E58"/>
    <w:rsid w:val="00883808"/>
    <w:rsid w:val="00884138"/>
    <w:rsid w:val="00886263"/>
    <w:rsid w:val="0088703E"/>
    <w:rsid w:val="008877BC"/>
    <w:rsid w:val="00887FC6"/>
    <w:rsid w:val="00890AAA"/>
    <w:rsid w:val="00892339"/>
    <w:rsid w:val="00893024"/>
    <w:rsid w:val="00893324"/>
    <w:rsid w:val="00894303"/>
    <w:rsid w:val="00894506"/>
    <w:rsid w:val="00895C30"/>
    <w:rsid w:val="00896A93"/>
    <w:rsid w:val="008973D5"/>
    <w:rsid w:val="008975DF"/>
    <w:rsid w:val="008A0C24"/>
    <w:rsid w:val="008A20B6"/>
    <w:rsid w:val="008A237B"/>
    <w:rsid w:val="008A2D3E"/>
    <w:rsid w:val="008A38FF"/>
    <w:rsid w:val="008A4799"/>
    <w:rsid w:val="008A4BB9"/>
    <w:rsid w:val="008A5BB5"/>
    <w:rsid w:val="008A6051"/>
    <w:rsid w:val="008A6D5A"/>
    <w:rsid w:val="008A6E2B"/>
    <w:rsid w:val="008A738D"/>
    <w:rsid w:val="008A7C76"/>
    <w:rsid w:val="008B0822"/>
    <w:rsid w:val="008B2761"/>
    <w:rsid w:val="008B2BCC"/>
    <w:rsid w:val="008B4FF3"/>
    <w:rsid w:val="008B5AB8"/>
    <w:rsid w:val="008B5CF9"/>
    <w:rsid w:val="008B66ED"/>
    <w:rsid w:val="008B68D0"/>
    <w:rsid w:val="008B70A6"/>
    <w:rsid w:val="008B7F53"/>
    <w:rsid w:val="008C0E95"/>
    <w:rsid w:val="008C1058"/>
    <w:rsid w:val="008C1496"/>
    <w:rsid w:val="008C20EB"/>
    <w:rsid w:val="008C2C47"/>
    <w:rsid w:val="008C42C8"/>
    <w:rsid w:val="008C4528"/>
    <w:rsid w:val="008C4802"/>
    <w:rsid w:val="008C5C13"/>
    <w:rsid w:val="008C5FB3"/>
    <w:rsid w:val="008C68BA"/>
    <w:rsid w:val="008D1116"/>
    <w:rsid w:val="008D1943"/>
    <w:rsid w:val="008D228D"/>
    <w:rsid w:val="008D322C"/>
    <w:rsid w:val="008D3C12"/>
    <w:rsid w:val="008D51ED"/>
    <w:rsid w:val="008D6B65"/>
    <w:rsid w:val="008D75B0"/>
    <w:rsid w:val="008D76DA"/>
    <w:rsid w:val="008D7BBA"/>
    <w:rsid w:val="008E120A"/>
    <w:rsid w:val="008E2FC5"/>
    <w:rsid w:val="008E3046"/>
    <w:rsid w:val="008E320E"/>
    <w:rsid w:val="008E4A23"/>
    <w:rsid w:val="008E4D1C"/>
    <w:rsid w:val="008E50CA"/>
    <w:rsid w:val="008E61B4"/>
    <w:rsid w:val="008F0DAF"/>
    <w:rsid w:val="008F22D7"/>
    <w:rsid w:val="008F24C4"/>
    <w:rsid w:val="008F2A2D"/>
    <w:rsid w:val="008F2D11"/>
    <w:rsid w:val="008F520E"/>
    <w:rsid w:val="00901B93"/>
    <w:rsid w:val="00901EDD"/>
    <w:rsid w:val="009025DF"/>
    <w:rsid w:val="00903368"/>
    <w:rsid w:val="00903921"/>
    <w:rsid w:val="0090497D"/>
    <w:rsid w:val="00904C5A"/>
    <w:rsid w:val="009076FE"/>
    <w:rsid w:val="009105BF"/>
    <w:rsid w:val="00910EAE"/>
    <w:rsid w:val="00911424"/>
    <w:rsid w:val="0091317F"/>
    <w:rsid w:val="009140AD"/>
    <w:rsid w:val="009144E1"/>
    <w:rsid w:val="00914713"/>
    <w:rsid w:val="00914A2C"/>
    <w:rsid w:val="009151C4"/>
    <w:rsid w:val="0091633B"/>
    <w:rsid w:val="009172B8"/>
    <w:rsid w:val="0091737D"/>
    <w:rsid w:val="00920219"/>
    <w:rsid w:val="0092049C"/>
    <w:rsid w:val="00921738"/>
    <w:rsid w:val="00921F62"/>
    <w:rsid w:val="00922A10"/>
    <w:rsid w:val="00922FBA"/>
    <w:rsid w:val="0092491B"/>
    <w:rsid w:val="00926FA3"/>
    <w:rsid w:val="00931893"/>
    <w:rsid w:val="0093505A"/>
    <w:rsid w:val="00935060"/>
    <w:rsid w:val="009357EB"/>
    <w:rsid w:val="00935D04"/>
    <w:rsid w:val="009367B8"/>
    <w:rsid w:val="00936E56"/>
    <w:rsid w:val="0093723B"/>
    <w:rsid w:val="009374EF"/>
    <w:rsid w:val="009379BC"/>
    <w:rsid w:val="00941E96"/>
    <w:rsid w:val="0094366E"/>
    <w:rsid w:val="00943B51"/>
    <w:rsid w:val="00943CC9"/>
    <w:rsid w:val="00945C47"/>
    <w:rsid w:val="009466EC"/>
    <w:rsid w:val="0095095C"/>
    <w:rsid w:val="009533FF"/>
    <w:rsid w:val="00953B1A"/>
    <w:rsid w:val="00953BEC"/>
    <w:rsid w:val="00953E29"/>
    <w:rsid w:val="00953F21"/>
    <w:rsid w:val="009549C5"/>
    <w:rsid w:val="00955F5F"/>
    <w:rsid w:val="0095777E"/>
    <w:rsid w:val="00957D4B"/>
    <w:rsid w:val="00957F23"/>
    <w:rsid w:val="00960F92"/>
    <w:rsid w:val="0096144D"/>
    <w:rsid w:val="00961E74"/>
    <w:rsid w:val="00962A97"/>
    <w:rsid w:val="00962BAD"/>
    <w:rsid w:val="00962C8A"/>
    <w:rsid w:val="00962CF4"/>
    <w:rsid w:val="00962FBA"/>
    <w:rsid w:val="0096326D"/>
    <w:rsid w:val="00963F3A"/>
    <w:rsid w:val="00964716"/>
    <w:rsid w:val="0096696A"/>
    <w:rsid w:val="00967694"/>
    <w:rsid w:val="00971AE2"/>
    <w:rsid w:val="009725B5"/>
    <w:rsid w:val="00973AAD"/>
    <w:rsid w:val="009747BD"/>
    <w:rsid w:val="00974C9A"/>
    <w:rsid w:val="00974D20"/>
    <w:rsid w:val="00975E7D"/>
    <w:rsid w:val="009765BC"/>
    <w:rsid w:val="00977477"/>
    <w:rsid w:val="00981128"/>
    <w:rsid w:val="00981FCD"/>
    <w:rsid w:val="0098219E"/>
    <w:rsid w:val="00982B59"/>
    <w:rsid w:val="009831D5"/>
    <w:rsid w:val="00983F2A"/>
    <w:rsid w:val="00984462"/>
    <w:rsid w:val="009848D3"/>
    <w:rsid w:val="009866DC"/>
    <w:rsid w:val="00990EC8"/>
    <w:rsid w:val="009921D9"/>
    <w:rsid w:val="0099230C"/>
    <w:rsid w:val="009949A8"/>
    <w:rsid w:val="00995CDD"/>
    <w:rsid w:val="00996306"/>
    <w:rsid w:val="00996348"/>
    <w:rsid w:val="00996F69"/>
    <w:rsid w:val="009972AA"/>
    <w:rsid w:val="009979B1"/>
    <w:rsid w:val="009A065E"/>
    <w:rsid w:val="009A06D9"/>
    <w:rsid w:val="009A0883"/>
    <w:rsid w:val="009A0DF8"/>
    <w:rsid w:val="009A275A"/>
    <w:rsid w:val="009A2898"/>
    <w:rsid w:val="009A2ACE"/>
    <w:rsid w:val="009A3FDA"/>
    <w:rsid w:val="009A618A"/>
    <w:rsid w:val="009A7CDC"/>
    <w:rsid w:val="009B034A"/>
    <w:rsid w:val="009B07C2"/>
    <w:rsid w:val="009B1057"/>
    <w:rsid w:val="009B1600"/>
    <w:rsid w:val="009B1C87"/>
    <w:rsid w:val="009B40EE"/>
    <w:rsid w:val="009B5170"/>
    <w:rsid w:val="009B586D"/>
    <w:rsid w:val="009B616D"/>
    <w:rsid w:val="009B7092"/>
    <w:rsid w:val="009B7B2C"/>
    <w:rsid w:val="009C00DC"/>
    <w:rsid w:val="009C080A"/>
    <w:rsid w:val="009C0AAE"/>
    <w:rsid w:val="009C2057"/>
    <w:rsid w:val="009C26AF"/>
    <w:rsid w:val="009C3340"/>
    <w:rsid w:val="009C341B"/>
    <w:rsid w:val="009C3542"/>
    <w:rsid w:val="009C4796"/>
    <w:rsid w:val="009C53ED"/>
    <w:rsid w:val="009C7DA1"/>
    <w:rsid w:val="009D284F"/>
    <w:rsid w:val="009D4A9C"/>
    <w:rsid w:val="009D5D47"/>
    <w:rsid w:val="009D6334"/>
    <w:rsid w:val="009E00E8"/>
    <w:rsid w:val="009E098A"/>
    <w:rsid w:val="009E1617"/>
    <w:rsid w:val="009E1F39"/>
    <w:rsid w:val="009E21DD"/>
    <w:rsid w:val="009E32E0"/>
    <w:rsid w:val="009E42F7"/>
    <w:rsid w:val="009E4336"/>
    <w:rsid w:val="009E50A8"/>
    <w:rsid w:val="009F14D0"/>
    <w:rsid w:val="009F15A8"/>
    <w:rsid w:val="009F2802"/>
    <w:rsid w:val="009F310E"/>
    <w:rsid w:val="009F3A06"/>
    <w:rsid w:val="009F4887"/>
    <w:rsid w:val="009F5B8F"/>
    <w:rsid w:val="009F69B7"/>
    <w:rsid w:val="009F71B0"/>
    <w:rsid w:val="00A00770"/>
    <w:rsid w:val="00A01034"/>
    <w:rsid w:val="00A011C9"/>
    <w:rsid w:val="00A01B8B"/>
    <w:rsid w:val="00A02169"/>
    <w:rsid w:val="00A02266"/>
    <w:rsid w:val="00A026B9"/>
    <w:rsid w:val="00A02E82"/>
    <w:rsid w:val="00A02F4A"/>
    <w:rsid w:val="00A03641"/>
    <w:rsid w:val="00A04261"/>
    <w:rsid w:val="00A04783"/>
    <w:rsid w:val="00A0504C"/>
    <w:rsid w:val="00A05C1F"/>
    <w:rsid w:val="00A06F80"/>
    <w:rsid w:val="00A0789E"/>
    <w:rsid w:val="00A07B56"/>
    <w:rsid w:val="00A07FA1"/>
    <w:rsid w:val="00A11DA0"/>
    <w:rsid w:val="00A127CB"/>
    <w:rsid w:val="00A13EE9"/>
    <w:rsid w:val="00A15962"/>
    <w:rsid w:val="00A15F03"/>
    <w:rsid w:val="00A16260"/>
    <w:rsid w:val="00A176E5"/>
    <w:rsid w:val="00A216A6"/>
    <w:rsid w:val="00A2194A"/>
    <w:rsid w:val="00A2356C"/>
    <w:rsid w:val="00A23656"/>
    <w:rsid w:val="00A24014"/>
    <w:rsid w:val="00A259AB"/>
    <w:rsid w:val="00A26DBA"/>
    <w:rsid w:val="00A27619"/>
    <w:rsid w:val="00A30F71"/>
    <w:rsid w:val="00A32486"/>
    <w:rsid w:val="00A33DB4"/>
    <w:rsid w:val="00A37544"/>
    <w:rsid w:val="00A40C8B"/>
    <w:rsid w:val="00A41039"/>
    <w:rsid w:val="00A43235"/>
    <w:rsid w:val="00A452A9"/>
    <w:rsid w:val="00A45971"/>
    <w:rsid w:val="00A4643E"/>
    <w:rsid w:val="00A46FA4"/>
    <w:rsid w:val="00A472BE"/>
    <w:rsid w:val="00A512D7"/>
    <w:rsid w:val="00A51526"/>
    <w:rsid w:val="00A540F0"/>
    <w:rsid w:val="00A54353"/>
    <w:rsid w:val="00A56513"/>
    <w:rsid w:val="00A608FA"/>
    <w:rsid w:val="00A617D0"/>
    <w:rsid w:val="00A642F0"/>
    <w:rsid w:val="00A6437A"/>
    <w:rsid w:val="00A65285"/>
    <w:rsid w:val="00A676A4"/>
    <w:rsid w:val="00A67CBA"/>
    <w:rsid w:val="00A67EC5"/>
    <w:rsid w:val="00A71646"/>
    <w:rsid w:val="00A71BA7"/>
    <w:rsid w:val="00A7378B"/>
    <w:rsid w:val="00A743BE"/>
    <w:rsid w:val="00A74524"/>
    <w:rsid w:val="00A7527F"/>
    <w:rsid w:val="00A832C5"/>
    <w:rsid w:val="00A83AD3"/>
    <w:rsid w:val="00A86DCE"/>
    <w:rsid w:val="00A8792E"/>
    <w:rsid w:val="00A87B4A"/>
    <w:rsid w:val="00A9082C"/>
    <w:rsid w:val="00A90CB4"/>
    <w:rsid w:val="00A91080"/>
    <w:rsid w:val="00A92209"/>
    <w:rsid w:val="00A92955"/>
    <w:rsid w:val="00A929A9"/>
    <w:rsid w:val="00A92B84"/>
    <w:rsid w:val="00A92CBB"/>
    <w:rsid w:val="00A94AEC"/>
    <w:rsid w:val="00A94BF7"/>
    <w:rsid w:val="00A94C25"/>
    <w:rsid w:val="00A9513A"/>
    <w:rsid w:val="00A95A7D"/>
    <w:rsid w:val="00AA0A46"/>
    <w:rsid w:val="00AA20D2"/>
    <w:rsid w:val="00AA2584"/>
    <w:rsid w:val="00AA3806"/>
    <w:rsid w:val="00AA60F9"/>
    <w:rsid w:val="00AA6120"/>
    <w:rsid w:val="00AA6AB7"/>
    <w:rsid w:val="00AA7F87"/>
    <w:rsid w:val="00AB1B49"/>
    <w:rsid w:val="00AB1BEE"/>
    <w:rsid w:val="00AB2CE3"/>
    <w:rsid w:val="00AB33E9"/>
    <w:rsid w:val="00AB684A"/>
    <w:rsid w:val="00AB6E19"/>
    <w:rsid w:val="00AB6FB7"/>
    <w:rsid w:val="00AB713A"/>
    <w:rsid w:val="00AB725B"/>
    <w:rsid w:val="00AC16A2"/>
    <w:rsid w:val="00AC2812"/>
    <w:rsid w:val="00AC663F"/>
    <w:rsid w:val="00AC776A"/>
    <w:rsid w:val="00AD0B45"/>
    <w:rsid w:val="00AD1DEA"/>
    <w:rsid w:val="00AD26A7"/>
    <w:rsid w:val="00AD3981"/>
    <w:rsid w:val="00AD62AB"/>
    <w:rsid w:val="00AD62AF"/>
    <w:rsid w:val="00AE0250"/>
    <w:rsid w:val="00AE0490"/>
    <w:rsid w:val="00AE20D3"/>
    <w:rsid w:val="00AE2FD7"/>
    <w:rsid w:val="00AE3E8D"/>
    <w:rsid w:val="00AE575D"/>
    <w:rsid w:val="00AE57BC"/>
    <w:rsid w:val="00AF1056"/>
    <w:rsid w:val="00AF119A"/>
    <w:rsid w:val="00AF322A"/>
    <w:rsid w:val="00AF5983"/>
    <w:rsid w:val="00AF5B10"/>
    <w:rsid w:val="00AF5F3C"/>
    <w:rsid w:val="00AF671E"/>
    <w:rsid w:val="00AF6A86"/>
    <w:rsid w:val="00AF6B28"/>
    <w:rsid w:val="00AF7A99"/>
    <w:rsid w:val="00AF7D5B"/>
    <w:rsid w:val="00B00A37"/>
    <w:rsid w:val="00B01D27"/>
    <w:rsid w:val="00B020EF"/>
    <w:rsid w:val="00B0338F"/>
    <w:rsid w:val="00B0692A"/>
    <w:rsid w:val="00B072D3"/>
    <w:rsid w:val="00B07F98"/>
    <w:rsid w:val="00B10964"/>
    <w:rsid w:val="00B10B54"/>
    <w:rsid w:val="00B10D6A"/>
    <w:rsid w:val="00B10FD5"/>
    <w:rsid w:val="00B11076"/>
    <w:rsid w:val="00B11363"/>
    <w:rsid w:val="00B11BA6"/>
    <w:rsid w:val="00B14F5A"/>
    <w:rsid w:val="00B176F2"/>
    <w:rsid w:val="00B208B4"/>
    <w:rsid w:val="00B20A49"/>
    <w:rsid w:val="00B210CA"/>
    <w:rsid w:val="00B211CD"/>
    <w:rsid w:val="00B216F6"/>
    <w:rsid w:val="00B218D1"/>
    <w:rsid w:val="00B221E1"/>
    <w:rsid w:val="00B223B2"/>
    <w:rsid w:val="00B22907"/>
    <w:rsid w:val="00B24385"/>
    <w:rsid w:val="00B245AF"/>
    <w:rsid w:val="00B303AF"/>
    <w:rsid w:val="00B3055D"/>
    <w:rsid w:val="00B30D96"/>
    <w:rsid w:val="00B31320"/>
    <w:rsid w:val="00B31A78"/>
    <w:rsid w:val="00B34668"/>
    <w:rsid w:val="00B3663C"/>
    <w:rsid w:val="00B37475"/>
    <w:rsid w:val="00B37933"/>
    <w:rsid w:val="00B37EDF"/>
    <w:rsid w:val="00B40334"/>
    <w:rsid w:val="00B40C9C"/>
    <w:rsid w:val="00B433A5"/>
    <w:rsid w:val="00B43B91"/>
    <w:rsid w:val="00B43EF8"/>
    <w:rsid w:val="00B441C6"/>
    <w:rsid w:val="00B44B28"/>
    <w:rsid w:val="00B4554D"/>
    <w:rsid w:val="00B458E6"/>
    <w:rsid w:val="00B45B09"/>
    <w:rsid w:val="00B4623D"/>
    <w:rsid w:val="00B466AF"/>
    <w:rsid w:val="00B46758"/>
    <w:rsid w:val="00B46D11"/>
    <w:rsid w:val="00B5225F"/>
    <w:rsid w:val="00B522E7"/>
    <w:rsid w:val="00B53402"/>
    <w:rsid w:val="00B53956"/>
    <w:rsid w:val="00B54DBF"/>
    <w:rsid w:val="00B54FD1"/>
    <w:rsid w:val="00B56115"/>
    <w:rsid w:val="00B56291"/>
    <w:rsid w:val="00B565EB"/>
    <w:rsid w:val="00B57DAB"/>
    <w:rsid w:val="00B6048F"/>
    <w:rsid w:val="00B61210"/>
    <w:rsid w:val="00B6128E"/>
    <w:rsid w:val="00B632ED"/>
    <w:rsid w:val="00B6395B"/>
    <w:rsid w:val="00B64117"/>
    <w:rsid w:val="00B645D0"/>
    <w:rsid w:val="00B64EE0"/>
    <w:rsid w:val="00B662C1"/>
    <w:rsid w:val="00B678EE"/>
    <w:rsid w:val="00B702AA"/>
    <w:rsid w:val="00B70718"/>
    <w:rsid w:val="00B70CD9"/>
    <w:rsid w:val="00B714D1"/>
    <w:rsid w:val="00B7172E"/>
    <w:rsid w:val="00B71CBD"/>
    <w:rsid w:val="00B7313B"/>
    <w:rsid w:val="00B7392D"/>
    <w:rsid w:val="00B74C5E"/>
    <w:rsid w:val="00B74DC6"/>
    <w:rsid w:val="00B75607"/>
    <w:rsid w:val="00B75618"/>
    <w:rsid w:val="00B777B9"/>
    <w:rsid w:val="00B77BBE"/>
    <w:rsid w:val="00B77C1C"/>
    <w:rsid w:val="00B81990"/>
    <w:rsid w:val="00B82877"/>
    <w:rsid w:val="00B82B55"/>
    <w:rsid w:val="00B831FB"/>
    <w:rsid w:val="00B840AD"/>
    <w:rsid w:val="00B84320"/>
    <w:rsid w:val="00B8505B"/>
    <w:rsid w:val="00B86A47"/>
    <w:rsid w:val="00B879B2"/>
    <w:rsid w:val="00B91B1F"/>
    <w:rsid w:val="00B92473"/>
    <w:rsid w:val="00B924F3"/>
    <w:rsid w:val="00B927B1"/>
    <w:rsid w:val="00B93F29"/>
    <w:rsid w:val="00B94B21"/>
    <w:rsid w:val="00B94F73"/>
    <w:rsid w:val="00B95053"/>
    <w:rsid w:val="00B960D1"/>
    <w:rsid w:val="00B96F99"/>
    <w:rsid w:val="00B97146"/>
    <w:rsid w:val="00BA02BE"/>
    <w:rsid w:val="00BA13F9"/>
    <w:rsid w:val="00BA1F86"/>
    <w:rsid w:val="00BA43AD"/>
    <w:rsid w:val="00BA4A66"/>
    <w:rsid w:val="00BA5C1D"/>
    <w:rsid w:val="00BA66F6"/>
    <w:rsid w:val="00BA6F21"/>
    <w:rsid w:val="00BA7676"/>
    <w:rsid w:val="00BB10C9"/>
    <w:rsid w:val="00BB2537"/>
    <w:rsid w:val="00BB2C1D"/>
    <w:rsid w:val="00BB366D"/>
    <w:rsid w:val="00BB43FB"/>
    <w:rsid w:val="00BB5655"/>
    <w:rsid w:val="00BB6851"/>
    <w:rsid w:val="00BB6B28"/>
    <w:rsid w:val="00BB7801"/>
    <w:rsid w:val="00BC0C70"/>
    <w:rsid w:val="00BC21B3"/>
    <w:rsid w:val="00BC25F0"/>
    <w:rsid w:val="00BC2D2D"/>
    <w:rsid w:val="00BC2E30"/>
    <w:rsid w:val="00BC31A4"/>
    <w:rsid w:val="00BC31D2"/>
    <w:rsid w:val="00BC3881"/>
    <w:rsid w:val="00BC4BD6"/>
    <w:rsid w:val="00BC542B"/>
    <w:rsid w:val="00BC58C4"/>
    <w:rsid w:val="00BC5F39"/>
    <w:rsid w:val="00BC60CB"/>
    <w:rsid w:val="00BC7E8C"/>
    <w:rsid w:val="00BD0650"/>
    <w:rsid w:val="00BD0DF3"/>
    <w:rsid w:val="00BD1570"/>
    <w:rsid w:val="00BD22C3"/>
    <w:rsid w:val="00BD2CCB"/>
    <w:rsid w:val="00BD476E"/>
    <w:rsid w:val="00BD5B5D"/>
    <w:rsid w:val="00BD67F7"/>
    <w:rsid w:val="00BD774E"/>
    <w:rsid w:val="00BD7BE4"/>
    <w:rsid w:val="00BE268A"/>
    <w:rsid w:val="00BE363B"/>
    <w:rsid w:val="00BE4CAC"/>
    <w:rsid w:val="00BE4E7D"/>
    <w:rsid w:val="00BE5EBF"/>
    <w:rsid w:val="00BE73C6"/>
    <w:rsid w:val="00BE79AE"/>
    <w:rsid w:val="00BF09CC"/>
    <w:rsid w:val="00BF1BC6"/>
    <w:rsid w:val="00BF2274"/>
    <w:rsid w:val="00BF2C69"/>
    <w:rsid w:val="00BF317F"/>
    <w:rsid w:val="00BF31B0"/>
    <w:rsid w:val="00BF3681"/>
    <w:rsid w:val="00BF50C6"/>
    <w:rsid w:val="00BF5E79"/>
    <w:rsid w:val="00BF76EF"/>
    <w:rsid w:val="00C00E0C"/>
    <w:rsid w:val="00C01CF1"/>
    <w:rsid w:val="00C02E3E"/>
    <w:rsid w:val="00C03464"/>
    <w:rsid w:val="00C036E0"/>
    <w:rsid w:val="00C038B3"/>
    <w:rsid w:val="00C059FB"/>
    <w:rsid w:val="00C06DDE"/>
    <w:rsid w:val="00C127DD"/>
    <w:rsid w:val="00C12FFE"/>
    <w:rsid w:val="00C133EF"/>
    <w:rsid w:val="00C14735"/>
    <w:rsid w:val="00C14FDC"/>
    <w:rsid w:val="00C164A8"/>
    <w:rsid w:val="00C20614"/>
    <w:rsid w:val="00C22266"/>
    <w:rsid w:val="00C2228F"/>
    <w:rsid w:val="00C22A49"/>
    <w:rsid w:val="00C238C5"/>
    <w:rsid w:val="00C24391"/>
    <w:rsid w:val="00C2561A"/>
    <w:rsid w:val="00C27892"/>
    <w:rsid w:val="00C30315"/>
    <w:rsid w:val="00C34815"/>
    <w:rsid w:val="00C35D00"/>
    <w:rsid w:val="00C374E4"/>
    <w:rsid w:val="00C37E7C"/>
    <w:rsid w:val="00C404F8"/>
    <w:rsid w:val="00C42C91"/>
    <w:rsid w:val="00C43C1E"/>
    <w:rsid w:val="00C443BA"/>
    <w:rsid w:val="00C44752"/>
    <w:rsid w:val="00C44BB1"/>
    <w:rsid w:val="00C44E05"/>
    <w:rsid w:val="00C47FF1"/>
    <w:rsid w:val="00C519ED"/>
    <w:rsid w:val="00C53733"/>
    <w:rsid w:val="00C53CC8"/>
    <w:rsid w:val="00C54652"/>
    <w:rsid w:val="00C55381"/>
    <w:rsid w:val="00C56FB7"/>
    <w:rsid w:val="00C570C6"/>
    <w:rsid w:val="00C57124"/>
    <w:rsid w:val="00C6050E"/>
    <w:rsid w:val="00C60772"/>
    <w:rsid w:val="00C60EB7"/>
    <w:rsid w:val="00C60F70"/>
    <w:rsid w:val="00C61703"/>
    <w:rsid w:val="00C61F55"/>
    <w:rsid w:val="00C62C98"/>
    <w:rsid w:val="00C63279"/>
    <w:rsid w:val="00C63616"/>
    <w:rsid w:val="00C63B09"/>
    <w:rsid w:val="00C6687E"/>
    <w:rsid w:val="00C67145"/>
    <w:rsid w:val="00C703F4"/>
    <w:rsid w:val="00C72F99"/>
    <w:rsid w:val="00C734EF"/>
    <w:rsid w:val="00C73632"/>
    <w:rsid w:val="00C73B75"/>
    <w:rsid w:val="00C73D66"/>
    <w:rsid w:val="00C74C2F"/>
    <w:rsid w:val="00C80960"/>
    <w:rsid w:val="00C819CF"/>
    <w:rsid w:val="00C82D3E"/>
    <w:rsid w:val="00C83897"/>
    <w:rsid w:val="00C83931"/>
    <w:rsid w:val="00C843B5"/>
    <w:rsid w:val="00C851D9"/>
    <w:rsid w:val="00C851FC"/>
    <w:rsid w:val="00C85661"/>
    <w:rsid w:val="00C861CB"/>
    <w:rsid w:val="00C8624D"/>
    <w:rsid w:val="00C870CF"/>
    <w:rsid w:val="00C878BA"/>
    <w:rsid w:val="00C90F71"/>
    <w:rsid w:val="00C91E68"/>
    <w:rsid w:val="00C92CEA"/>
    <w:rsid w:val="00C93A38"/>
    <w:rsid w:val="00C94BF8"/>
    <w:rsid w:val="00C94C0E"/>
    <w:rsid w:val="00C955D4"/>
    <w:rsid w:val="00C95756"/>
    <w:rsid w:val="00C96731"/>
    <w:rsid w:val="00C96EFA"/>
    <w:rsid w:val="00CA0E6B"/>
    <w:rsid w:val="00CA1905"/>
    <w:rsid w:val="00CA2FD7"/>
    <w:rsid w:val="00CA4B5A"/>
    <w:rsid w:val="00CA534F"/>
    <w:rsid w:val="00CA6253"/>
    <w:rsid w:val="00CA62B9"/>
    <w:rsid w:val="00CA6445"/>
    <w:rsid w:val="00CA6D8C"/>
    <w:rsid w:val="00CA7709"/>
    <w:rsid w:val="00CB3B0B"/>
    <w:rsid w:val="00CB487A"/>
    <w:rsid w:val="00CB5FE4"/>
    <w:rsid w:val="00CC06E1"/>
    <w:rsid w:val="00CC0B49"/>
    <w:rsid w:val="00CC0D4D"/>
    <w:rsid w:val="00CC3E93"/>
    <w:rsid w:val="00CC687C"/>
    <w:rsid w:val="00CC734E"/>
    <w:rsid w:val="00CC792E"/>
    <w:rsid w:val="00CC79EC"/>
    <w:rsid w:val="00CD0287"/>
    <w:rsid w:val="00CD0D4D"/>
    <w:rsid w:val="00CD189F"/>
    <w:rsid w:val="00CD23BA"/>
    <w:rsid w:val="00CD330E"/>
    <w:rsid w:val="00CD3DDE"/>
    <w:rsid w:val="00CD4444"/>
    <w:rsid w:val="00CD5652"/>
    <w:rsid w:val="00CD66FD"/>
    <w:rsid w:val="00CD6E70"/>
    <w:rsid w:val="00CE0826"/>
    <w:rsid w:val="00CE0909"/>
    <w:rsid w:val="00CE12D9"/>
    <w:rsid w:val="00CE20AD"/>
    <w:rsid w:val="00CE20BF"/>
    <w:rsid w:val="00CE2B65"/>
    <w:rsid w:val="00CE2D75"/>
    <w:rsid w:val="00CE409F"/>
    <w:rsid w:val="00CE4EA4"/>
    <w:rsid w:val="00CE5119"/>
    <w:rsid w:val="00CE57C5"/>
    <w:rsid w:val="00CE5BE4"/>
    <w:rsid w:val="00CE5EBF"/>
    <w:rsid w:val="00CF2EDB"/>
    <w:rsid w:val="00CF3A96"/>
    <w:rsid w:val="00CF4E24"/>
    <w:rsid w:val="00CF54C0"/>
    <w:rsid w:val="00CF57AC"/>
    <w:rsid w:val="00CF6AEA"/>
    <w:rsid w:val="00D00CAC"/>
    <w:rsid w:val="00D01003"/>
    <w:rsid w:val="00D02134"/>
    <w:rsid w:val="00D02139"/>
    <w:rsid w:val="00D04C30"/>
    <w:rsid w:val="00D05B98"/>
    <w:rsid w:val="00D05F4F"/>
    <w:rsid w:val="00D070D0"/>
    <w:rsid w:val="00D11419"/>
    <w:rsid w:val="00D11B16"/>
    <w:rsid w:val="00D12234"/>
    <w:rsid w:val="00D1300B"/>
    <w:rsid w:val="00D1548D"/>
    <w:rsid w:val="00D174B0"/>
    <w:rsid w:val="00D17BEC"/>
    <w:rsid w:val="00D20244"/>
    <w:rsid w:val="00D2252E"/>
    <w:rsid w:val="00D24499"/>
    <w:rsid w:val="00D255CD"/>
    <w:rsid w:val="00D27F87"/>
    <w:rsid w:val="00D3104C"/>
    <w:rsid w:val="00D314EE"/>
    <w:rsid w:val="00D32027"/>
    <w:rsid w:val="00D32703"/>
    <w:rsid w:val="00D32897"/>
    <w:rsid w:val="00D32A13"/>
    <w:rsid w:val="00D32C5A"/>
    <w:rsid w:val="00D32D14"/>
    <w:rsid w:val="00D32E45"/>
    <w:rsid w:val="00D32EEB"/>
    <w:rsid w:val="00D33188"/>
    <w:rsid w:val="00D34D40"/>
    <w:rsid w:val="00D360E7"/>
    <w:rsid w:val="00D362CE"/>
    <w:rsid w:val="00D367EC"/>
    <w:rsid w:val="00D36839"/>
    <w:rsid w:val="00D3740C"/>
    <w:rsid w:val="00D37B6C"/>
    <w:rsid w:val="00D40698"/>
    <w:rsid w:val="00D41202"/>
    <w:rsid w:val="00D4139B"/>
    <w:rsid w:val="00D41D13"/>
    <w:rsid w:val="00D4265D"/>
    <w:rsid w:val="00D429DC"/>
    <w:rsid w:val="00D43292"/>
    <w:rsid w:val="00D43A2F"/>
    <w:rsid w:val="00D44A3B"/>
    <w:rsid w:val="00D45947"/>
    <w:rsid w:val="00D4597A"/>
    <w:rsid w:val="00D46F1C"/>
    <w:rsid w:val="00D47CCA"/>
    <w:rsid w:val="00D47F6F"/>
    <w:rsid w:val="00D50757"/>
    <w:rsid w:val="00D539DF"/>
    <w:rsid w:val="00D56337"/>
    <w:rsid w:val="00D56B8B"/>
    <w:rsid w:val="00D57F64"/>
    <w:rsid w:val="00D60421"/>
    <w:rsid w:val="00D6099C"/>
    <w:rsid w:val="00D62756"/>
    <w:rsid w:val="00D634CF"/>
    <w:rsid w:val="00D63FAF"/>
    <w:rsid w:val="00D646D7"/>
    <w:rsid w:val="00D65807"/>
    <w:rsid w:val="00D67295"/>
    <w:rsid w:val="00D6787F"/>
    <w:rsid w:val="00D67C74"/>
    <w:rsid w:val="00D709D6"/>
    <w:rsid w:val="00D72E59"/>
    <w:rsid w:val="00D72FB7"/>
    <w:rsid w:val="00D74554"/>
    <w:rsid w:val="00D74EFB"/>
    <w:rsid w:val="00D77403"/>
    <w:rsid w:val="00D802D2"/>
    <w:rsid w:val="00D82BFD"/>
    <w:rsid w:val="00D82DD5"/>
    <w:rsid w:val="00D84B62"/>
    <w:rsid w:val="00D8735E"/>
    <w:rsid w:val="00D901E3"/>
    <w:rsid w:val="00D91907"/>
    <w:rsid w:val="00D922C0"/>
    <w:rsid w:val="00D92572"/>
    <w:rsid w:val="00D92ED1"/>
    <w:rsid w:val="00D933D1"/>
    <w:rsid w:val="00D93D4D"/>
    <w:rsid w:val="00D95051"/>
    <w:rsid w:val="00D95A0E"/>
    <w:rsid w:val="00D96927"/>
    <w:rsid w:val="00D970A2"/>
    <w:rsid w:val="00D977C3"/>
    <w:rsid w:val="00D979C3"/>
    <w:rsid w:val="00D97B0E"/>
    <w:rsid w:val="00DA073F"/>
    <w:rsid w:val="00DA0CF7"/>
    <w:rsid w:val="00DA1196"/>
    <w:rsid w:val="00DA13D6"/>
    <w:rsid w:val="00DA164A"/>
    <w:rsid w:val="00DA1DAC"/>
    <w:rsid w:val="00DA3424"/>
    <w:rsid w:val="00DA6E11"/>
    <w:rsid w:val="00DB0649"/>
    <w:rsid w:val="00DB1770"/>
    <w:rsid w:val="00DB17C9"/>
    <w:rsid w:val="00DB2035"/>
    <w:rsid w:val="00DB2266"/>
    <w:rsid w:val="00DB3DE8"/>
    <w:rsid w:val="00DB3E06"/>
    <w:rsid w:val="00DB4060"/>
    <w:rsid w:val="00DB5ACC"/>
    <w:rsid w:val="00DB5B9D"/>
    <w:rsid w:val="00DB5BB3"/>
    <w:rsid w:val="00DB7DCE"/>
    <w:rsid w:val="00DB7FC4"/>
    <w:rsid w:val="00DC049A"/>
    <w:rsid w:val="00DC0CE6"/>
    <w:rsid w:val="00DC1673"/>
    <w:rsid w:val="00DC1A6D"/>
    <w:rsid w:val="00DC30B1"/>
    <w:rsid w:val="00DC378D"/>
    <w:rsid w:val="00DC4BF7"/>
    <w:rsid w:val="00DC502C"/>
    <w:rsid w:val="00DC509B"/>
    <w:rsid w:val="00DD0237"/>
    <w:rsid w:val="00DD0C4C"/>
    <w:rsid w:val="00DD130F"/>
    <w:rsid w:val="00DD1379"/>
    <w:rsid w:val="00DD1574"/>
    <w:rsid w:val="00DD216F"/>
    <w:rsid w:val="00DD2EBD"/>
    <w:rsid w:val="00DD3731"/>
    <w:rsid w:val="00DD3CE4"/>
    <w:rsid w:val="00DD5298"/>
    <w:rsid w:val="00DD52B2"/>
    <w:rsid w:val="00DD60DD"/>
    <w:rsid w:val="00DD67CE"/>
    <w:rsid w:val="00DE0311"/>
    <w:rsid w:val="00DE0688"/>
    <w:rsid w:val="00DE2589"/>
    <w:rsid w:val="00DE4618"/>
    <w:rsid w:val="00DE5E2F"/>
    <w:rsid w:val="00DE5E7B"/>
    <w:rsid w:val="00DE631B"/>
    <w:rsid w:val="00DE7748"/>
    <w:rsid w:val="00DE7869"/>
    <w:rsid w:val="00DF02ED"/>
    <w:rsid w:val="00DF085F"/>
    <w:rsid w:val="00DF1951"/>
    <w:rsid w:val="00DF1C20"/>
    <w:rsid w:val="00DF1CFE"/>
    <w:rsid w:val="00DF22EA"/>
    <w:rsid w:val="00DF37CB"/>
    <w:rsid w:val="00DF5FE1"/>
    <w:rsid w:val="00DF6402"/>
    <w:rsid w:val="00E0039B"/>
    <w:rsid w:val="00E0039E"/>
    <w:rsid w:val="00E00DB4"/>
    <w:rsid w:val="00E01187"/>
    <w:rsid w:val="00E013C4"/>
    <w:rsid w:val="00E0186B"/>
    <w:rsid w:val="00E01D88"/>
    <w:rsid w:val="00E02804"/>
    <w:rsid w:val="00E02EE1"/>
    <w:rsid w:val="00E031FC"/>
    <w:rsid w:val="00E05EBE"/>
    <w:rsid w:val="00E05EFA"/>
    <w:rsid w:val="00E066E0"/>
    <w:rsid w:val="00E06C14"/>
    <w:rsid w:val="00E07845"/>
    <w:rsid w:val="00E108FB"/>
    <w:rsid w:val="00E10B87"/>
    <w:rsid w:val="00E118F8"/>
    <w:rsid w:val="00E12919"/>
    <w:rsid w:val="00E13561"/>
    <w:rsid w:val="00E14769"/>
    <w:rsid w:val="00E16973"/>
    <w:rsid w:val="00E1790B"/>
    <w:rsid w:val="00E17A8C"/>
    <w:rsid w:val="00E20BC1"/>
    <w:rsid w:val="00E210AF"/>
    <w:rsid w:val="00E224CF"/>
    <w:rsid w:val="00E22C8E"/>
    <w:rsid w:val="00E24BE9"/>
    <w:rsid w:val="00E254C5"/>
    <w:rsid w:val="00E26B4F"/>
    <w:rsid w:val="00E32151"/>
    <w:rsid w:val="00E325EC"/>
    <w:rsid w:val="00E331D6"/>
    <w:rsid w:val="00E33766"/>
    <w:rsid w:val="00E34B95"/>
    <w:rsid w:val="00E36942"/>
    <w:rsid w:val="00E36E45"/>
    <w:rsid w:val="00E408C8"/>
    <w:rsid w:val="00E40AF0"/>
    <w:rsid w:val="00E40F86"/>
    <w:rsid w:val="00E42E3D"/>
    <w:rsid w:val="00E43614"/>
    <w:rsid w:val="00E43992"/>
    <w:rsid w:val="00E44899"/>
    <w:rsid w:val="00E45DDE"/>
    <w:rsid w:val="00E502C6"/>
    <w:rsid w:val="00E50CA1"/>
    <w:rsid w:val="00E5111F"/>
    <w:rsid w:val="00E51BD0"/>
    <w:rsid w:val="00E53A57"/>
    <w:rsid w:val="00E53DC0"/>
    <w:rsid w:val="00E54BE5"/>
    <w:rsid w:val="00E553AF"/>
    <w:rsid w:val="00E60F4F"/>
    <w:rsid w:val="00E619E7"/>
    <w:rsid w:val="00E61A1C"/>
    <w:rsid w:val="00E6252A"/>
    <w:rsid w:val="00E627C3"/>
    <w:rsid w:val="00E64A9B"/>
    <w:rsid w:val="00E6514F"/>
    <w:rsid w:val="00E652BD"/>
    <w:rsid w:val="00E65BAE"/>
    <w:rsid w:val="00E7047C"/>
    <w:rsid w:val="00E71190"/>
    <w:rsid w:val="00E71BC7"/>
    <w:rsid w:val="00E72DCA"/>
    <w:rsid w:val="00E7424C"/>
    <w:rsid w:val="00E75FAD"/>
    <w:rsid w:val="00E763B1"/>
    <w:rsid w:val="00E77B02"/>
    <w:rsid w:val="00E85D4F"/>
    <w:rsid w:val="00E867F9"/>
    <w:rsid w:val="00E909B6"/>
    <w:rsid w:val="00E912E3"/>
    <w:rsid w:val="00E9141C"/>
    <w:rsid w:val="00E92003"/>
    <w:rsid w:val="00E9323E"/>
    <w:rsid w:val="00E9338C"/>
    <w:rsid w:val="00E93E9B"/>
    <w:rsid w:val="00E945AE"/>
    <w:rsid w:val="00E952E2"/>
    <w:rsid w:val="00E95351"/>
    <w:rsid w:val="00E95B6D"/>
    <w:rsid w:val="00E9689D"/>
    <w:rsid w:val="00E96C79"/>
    <w:rsid w:val="00E976CF"/>
    <w:rsid w:val="00EA329B"/>
    <w:rsid w:val="00EA33DF"/>
    <w:rsid w:val="00EA38B2"/>
    <w:rsid w:val="00EA3BDC"/>
    <w:rsid w:val="00EA3EE2"/>
    <w:rsid w:val="00EA46A7"/>
    <w:rsid w:val="00EA503F"/>
    <w:rsid w:val="00EA5588"/>
    <w:rsid w:val="00EA687C"/>
    <w:rsid w:val="00EA6B0F"/>
    <w:rsid w:val="00EA70F9"/>
    <w:rsid w:val="00EB055C"/>
    <w:rsid w:val="00EB11AE"/>
    <w:rsid w:val="00EB1E9E"/>
    <w:rsid w:val="00EB4F46"/>
    <w:rsid w:val="00EB5FCD"/>
    <w:rsid w:val="00EB6A1D"/>
    <w:rsid w:val="00EB6B5D"/>
    <w:rsid w:val="00EC0560"/>
    <w:rsid w:val="00EC10A0"/>
    <w:rsid w:val="00EC19D9"/>
    <w:rsid w:val="00EC2FB9"/>
    <w:rsid w:val="00EC4493"/>
    <w:rsid w:val="00EC6CD0"/>
    <w:rsid w:val="00EC6FA3"/>
    <w:rsid w:val="00EC79B3"/>
    <w:rsid w:val="00ED12EB"/>
    <w:rsid w:val="00ED19B7"/>
    <w:rsid w:val="00ED2FD7"/>
    <w:rsid w:val="00ED3EC5"/>
    <w:rsid w:val="00ED3F4C"/>
    <w:rsid w:val="00ED487B"/>
    <w:rsid w:val="00ED626A"/>
    <w:rsid w:val="00ED6806"/>
    <w:rsid w:val="00EE0959"/>
    <w:rsid w:val="00EE09AF"/>
    <w:rsid w:val="00EE1704"/>
    <w:rsid w:val="00EE1D2A"/>
    <w:rsid w:val="00EE362C"/>
    <w:rsid w:val="00EE59EC"/>
    <w:rsid w:val="00EE69B0"/>
    <w:rsid w:val="00EE7905"/>
    <w:rsid w:val="00EF244B"/>
    <w:rsid w:val="00EF2A08"/>
    <w:rsid w:val="00EF3913"/>
    <w:rsid w:val="00EF49AC"/>
    <w:rsid w:val="00EF4E41"/>
    <w:rsid w:val="00EF4E5E"/>
    <w:rsid w:val="00EF4F0C"/>
    <w:rsid w:val="00EF7527"/>
    <w:rsid w:val="00EF75B0"/>
    <w:rsid w:val="00EF7D0E"/>
    <w:rsid w:val="00F000D7"/>
    <w:rsid w:val="00F0087F"/>
    <w:rsid w:val="00F0169C"/>
    <w:rsid w:val="00F01F81"/>
    <w:rsid w:val="00F0254C"/>
    <w:rsid w:val="00F04A50"/>
    <w:rsid w:val="00F06023"/>
    <w:rsid w:val="00F063F7"/>
    <w:rsid w:val="00F0719B"/>
    <w:rsid w:val="00F10082"/>
    <w:rsid w:val="00F10730"/>
    <w:rsid w:val="00F11232"/>
    <w:rsid w:val="00F120A6"/>
    <w:rsid w:val="00F141E3"/>
    <w:rsid w:val="00F1473F"/>
    <w:rsid w:val="00F15E7C"/>
    <w:rsid w:val="00F17BAF"/>
    <w:rsid w:val="00F20AFD"/>
    <w:rsid w:val="00F22C0F"/>
    <w:rsid w:val="00F231CA"/>
    <w:rsid w:val="00F25AC5"/>
    <w:rsid w:val="00F25B60"/>
    <w:rsid w:val="00F25E6A"/>
    <w:rsid w:val="00F25FD0"/>
    <w:rsid w:val="00F26AFD"/>
    <w:rsid w:val="00F27A81"/>
    <w:rsid w:val="00F30BC8"/>
    <w:rsid w:val="00F314BB"/>
    <w:rsid w:val="00F32719"/>
    <w:rsid w:val="00F33214"/>
    <w:rsid w:val="00F333CF"/>
    <w:rsid w:val="00F3508F"/>
    <w:rsid w:val="00F3572A"/>
    <w:rsid w:val="00F35AE5"/>
    <w:rsid w:val="00F35C0C"/>
    <w:rsid w:val="00F35FF0"/>
    <w:rsid w:val="00F363DC"/>
    <w:rsid w:val="00F36BAC"/>
    <w:rsid w:val="00F37534"/>
    <w:rsid w:val="00F40897"/>
    <w:rsid w:val="00F41C2D"/>
    <w:rsid w:val="00F42656"/>
    <w:rsid w:val="00F428E7"/>
    <w:rsid w:val="00F4294E"/>
    <w:rsid w:val="00F42C6F"/>
    <w:rsid w:val="00F4305C"/>
    <w:rsid w:val="00F44385"/>
    <w:rsid w:val="00F4438C"/>
    <w:rsid w:val="00F45DAD"/>
    <w:rsid w:val="00F45E1B"/>
    <w:rsid w:val="00F463D8"/>
    <w:rsid w:val="00F46831"/>
    <w:rsid w:val="00F47053"/>
    <w:rsid w:val="00F506DA"/>
    <w:rsid w:val="00F516D4"/>
    <w:rsid w:val="00F51E48"/>
    <w:rsid w:val="00F522DE"/>
    <w:rsid w:val="00F532F7"/>
    <w:rsid w:val="00F536B1"/>
    <w:rsid w:val="00F53841"/>
    <w:rsid w:val="00F538CE"/>
    <w:rsid w:val="00F53A4D"/>
    <w:rsid w:val="00F53B5A"/>
    <w:rsid w:val="00F55576"/>
    <w:rsid w:val="00F56917"/>
    <w:rsid w:val="00F57267"/>
    <w:rsid w:val="00F57A76"/>
    <w:rsid w:val="00F62DCF"/>
    <w:rsid w:val="00F63146"/>
    <w:rsid w:val="00F63962"/>
    <w:rsid w:val="00F653AD"/>
    <w:rsid w:val="00F6557B"/>
    <w:rsid w:val="00F66A81"/>
    <w:rsid w:val="00F66B98"/>
    <w:rsid w:val="00F6745E"/>
    <w:rsid w:val="00F679E0"/>
    <w:rsid w:val="00F70384"/>
    <w:rsid w:val="00F7069E"/>
    <w:rsid w:val="00F70FB6"/>
    <w:rsid w:val="00F71081"/>
    <w:rsid w:val="00F7186A"/>
    <w:rsid w:val="00F73FC1"/>
    <w:rsid w:val="00F74996"/>
    <w:rsid w:val="00F752DB"/>
    <w:rsid w:val="00F76B08"/>
    <w:rsid w:val="00F8020D"/>
    <w:rsid w:val="00F805EB"/>
    <w:rsid w:val="00F81737"/>
    <w:rsid w:val="00F82CA0"/>
    <w:rsid w:val="00F83076"/>
    <w:rsid w:val="00F848D0"/>
    <w:rsid w:val="00F84CA1"/>
    <w:rsid w:val="00F84FE4"/>
    <w:rsid w:val="00F856C4"/>
    <w:rsid w:val="00F8711C"/>
    <w:rsid w:val="00F8724B"/>
    <w:rsid w:val="00F87992"/>
    <w:rsid w:val="00F91146"/>
    <w:rsid w:val="00F9140C"/>
    <w:rsid w:val="00F91EFE"/>
    <w:rsid w:val="00F95D1B"/>
    <w:rsid w:val="00F96445"/>
    <w:rsid w:val="00FA1721"/>
    <w:rsid w:val="00FA1EAF"/>
    <w:rsid w:val="00FA281B"/>
    <w:rsid w:val="00FA30B9"/>
    <w:rsid w:val="00FA420C"/>
    <w:rsid w:val="00FA437D"/>
    <w:rsid w:val="00FA4C83"/>
    <w:rsid w:val="00FA57C9"/>
    <w:rsid w:val="00FA6C9E"/>
    <w:rsid w:val="00FA7F40"/>
    <w:rsid w:val="00FB0DC6"/>
    <w:rsid w:val="00FB1D45"/>
    <w:rsid w:val="00FB28CD"/>
    <w:rsid w:val="00FB38B1"/>
    <w:rsid w:val="00FB4CAF"/>
    <w:rsid w:val="00FB5B0E"/>
    <w:rsid w:val="00FB6C34"/>
    <w:rsid w:val="00FB6F97"/>
    <w:rsid w:val="00FB7793"/>
    <w:rsid w:val="00FC0038"/>
    <w:rsid w:val="00FC10A6"/>
    <w:rsid w:val="00FC3D8D"/>
    <w:rsid w:val="00FC43C5"/>
    <w:rsid w:val="00FC5CEE"/>
    <w:rsid w:val="00FC7956"/>
    <w:rsid w:val="00FD1625"/>
    <w:rsid w:val="00FD33F4"/>
    <w:rsid w:val="00FD3495"/>
    <w:rsid w:val="00FD4557"/>
    <w:rsid w:val="00FD4B5A"/>
    <w:rsid w:val="00FD521F"/>
    <w:rsid w:val="00FE0C3C"/>
    <w:rsid w:val="00FE231B"/>
    <w:rsid w:val="00FE4C7D"/>
    <w:rsid w:val="00FE6D59"/>
    <w:rsid w:val="00FE6E91"/>
    <w:rsid w:val="00FE74E0"/>
    <w:rsid w:val="00FF1A86"/>
    <w:rsid w:val="00FF2421"/>
    <w:rsid w:val="00FF2900"/>
    <w:rsid w:val="00FF2CEF"/>
    <w:rsid w:val="00FF4176"/>
    <w:rsid w:val="00FF48BB"/>
    <w:rsid w:val="00FF5598"/>
    <w:rsid w:val="00FF58EF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FF49D"/>
  <w15:docId w15:val="{92662D30-E35C-47AA-BDFE-D85EB2CE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ind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CB"/>
    <w:pPr>
      <w:widowControl w:val="0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102663"/>
    <w:pPr>
      <w:spacing w:beforeLines="25" w:afterLines="25" w:line="380" w:lineRule="exact"/>
      <w:ind w:firstLineChars="200" w:firstLine="482"/>
      <w:jc w:val="center"/>
    </w:pPr>
    <w:rPr>
      <w:rFonts w:asciiTheme="minorHAnsi" w:eastAsia="仿宋_GB2312" w:hAnsiTheme="minorHAnsi" w:cstheme="minorBidi"/>
      <w:b/>
      <w:sz w:val="24"/>
    </w:rPr>
  </w:style>
  <w:style w:type="paragraph" w:styleId="a3">
    <w:name w:val="List Paragraph"/>
    <w:basedOn w:val="a"/>
    <w:uiPriority w:val="34"/>
    <w:qFormat/>
    <w:rsid w:val="009F15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099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099C"/>
    <w:rPr>
      <w:rFonts w:ascii="Calibri" w:eastAsia="宋体" w:hAnsi="Calibri" w:cs="Times New Roman"/>
      <w:kern w:val="2"/>
      <w:sz w:val="18"/>
      <w:szCs w:val="18"/>
    </w:rPr>
  </w:style>
  <w:style w:type="character" w:customStyle="1" w:styleId="zw14">
    <w:name w:val="zw14"/>
    <w:basedOn w:val="a0"/>
    <w:rsid w:val="00D4265D"/>
  </w:style>
  <w:style w:type="paragraph" w:styleId="a8">
    <w:name w:val="Date"/>
    <w:basedOn w:val="a"/>
    <w:next w:val="a"/>
    <w:link w:val="a9"/>
    <w:uiPriority w:val="99"/>
    <w:semiHidden/>
    <w:unhideWhenUsed/>
    <w:rsid w:val="0025692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56920"/>
    <w:rPr>
      <w:rFonts w:ascii="Calibri" w:eastAsia="宋体" w:hAnsi="Calibri" w:cs="Times New Roman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216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02169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B35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E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jus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c@jus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sc@just.edu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248BA-4195-46B1-A2D0-47BDF253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901</Words>
  <Characters>5141</Characters>
  <Application>Microsoft Office Word</Application>
  <DocSecurity>0</DocSecurity>
  <Lines>42</Lines>
  <Paragraphs>12</Paragraphs>
  <ScaleCrop>false</ScaleCrop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蒋俊</dc:creator>
  <cp:lastModifiedBy>刘 建胜</cp:lastModifiedBy>
  <cp:revision>25</cp:revision>
  <cp:lastPrinted>2019-02-01T05:41:00Z</cp:lastPrinted>
  <dcterms:created xsi:type="dcterms:W3CDTF">2020-01-19T09:01:00Z</dcterms:created>
  <dcterms:modified xsi:type="dcterms:W3CDTF">2021-12-17T02:56:00Z</dcterms:modified>
</cp:coreProperties>
</file>