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Cs/>
          <w:sz w:val="30"/>
          <w:szCs w:val="30"/>
        </w:rPr>
        <w:t>附件</w:t>
      </w:r>
      <w:r>
        <w:rPr>
          <w:rFonts w:ascii="宋体" w:hAnsi="宋体"/>
          <w:bCs/>
          <w:sz w:val="30"/>
          <w:szCs w:val="30"/>
        </w:rPr>
        <w:t>1</w:t>
      </w:r>
      <w:r>
        <w:rPr>
          <w:rFonts w:hint="eastAsia" w:ascii="宋体" w:hAnsi="宋体"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2"/>
          <w:szCs w:val="32"/>
        </w:rPr>
        <w:t>浙江中烟</w:t>
      </w:r>
      <w:r>
        <w:rPr>
          <w:rFonts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</w:rPr>
        <w:t>3年公开招聘计划表</w:t>
      </w:r>
    </w:p>
    <w:tbl>
      <w:tblPr>
        <w:tblStyle w:val="4"/>
        <w:tblW w:w="9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287"/>
        <w:gridCol w:w="1837"/>
        <w:gridCol w:w="3663"/>
        <w:gridCol w:w="828"/>
        <w:gridCol w:w="801"/>
      </w:tblGrid>
      <w:tr>
        <w:trPr>
          <w:trHeight w:val="624" w:hRule="atLeast"/>
          <w:jc w:val="center"/>
        </w:trPr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工作地</w:t>
            </w: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生产技术操作一（杭州）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安全科学与工程类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杭州</w:t>
            </w: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生产技术操作二（杭州）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机械类、电气类、自动化类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生产技术操作三（杭州）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机械类、电气类、自动化类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生产技术操作四（杭州）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工商管理类、经济类、金融类、文学类、哲学类、马克思理论类、新闻传播学类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生产技术操作五（杭州）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工商管理类、经济类、金融类、文学类、哲学类、马克思理论类、新闻传播学类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生产技术操作六（杭州）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计算机类、电子信息类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生产技术操作七（杭州）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能源动力类、土木类、物流管理与工程类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生产技术操作八（杭州）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能源动力类、土木类、物流管理与工程类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生产技术操作九（杭州）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植物生产类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生产技术操作十（杭州）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植物生产类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生产技术操作一（宁波）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机械类、电气类、自动化类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宁波</w:t>
            </w: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生产技术操作二（宁波）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机械类、电气类、自动化类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生产技术操作三（宁波）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法学、工商管理类、经济类、金融类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生产技术操作四（宁波）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计算机类、电子信息类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生产技术操作五（宁波）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计算机类、电子信息类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生产技术操作六（宁波）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能源动力类、食品工程类、植物生产类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生产技术操作七（宁波）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文学类、哲学类、马克思主义理论类、新闻传播学类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生产技术操作八（宁波）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硕士研究生及以上</w:t>
            </w:r>
          </w:p>
        </w:tc>
        <w:tc>
          <w:tcPr>
            <w:tcW w:w="3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文学类、哲学类、马克思主义理论类、新闻传播学类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25" w:hRule="atLeast"/>
          <w:jc w:val="center"/>
        </w:trPr>
        <w:tc>
          <w:tcPr>
            <w:tcW w:w="8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F4580"/>
    <w:rsid w:val="F7E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  <w:style w:type="paragraph" w:styleId="3">
    <w:name w:val="Body Text First Indent"/>
    <w:basedOn w:val="2"/>
    <w:unhideWhenUsed/>
    <w:uiPriority w:val="99"/>
    <w:pPr>
      <w:spacing w:line="480" w:lineRule="auto"/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2023-01-28T09:37:00Z</dcterms:created>
  <dc:creator>葛菲</dc:creator>
  <cp:lastModifiedBy>葛菲</cp:lastModifiedBy>
  <dcterms:modified xsi:type="dcterms:W3CDTF">2023-01-28T09:37:38Z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DCA2450969F46CDA577CD46377BC7D97</vt:lpwstr>
  </property>
</Properties>
</file>