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245E1" w14:textId="08A2B4A4" w:rsidR="009128FF" w:rsidRDefault="00000000">
      <w:pPr>
        <w:spacing w:line="560" w:lineRule="exact"/>
        <w:jc w:val="center"/>
        <w:rPr>
          <w:b/>
          <w:sz w:val="32"/>
          <w:szCs w:val="32"/>
        </w:rPr>
      </w:pPr>
      <w:r>
        <w:rPr>
          <w:rFonts w:hint="eastAsia"/>
          <w:b/>
          <w:sz w:val="32"/>
          <w:szCs w:val="32"/>
        </w:rPr>
        <w:t>闽</w:t>
      </w:r>
      <w:r>
        <w:rPr>
          <w:b/>
          <w:sz w:val="32"/>
          <w:szCs w:val="32"/>
        </w:rPr>
        <w:t>南师范大学</w:t>
      </w:r>
      <w:proofErr w:type="gramStart"/>
      <w:r>
        <w:rPr>
          <w:rFonts w:hint="eastAsia"/>
          <w:b/>
          <w:sz w:val="32"/>
          <w:szCs w:val="32"/>
        </w:rPr>
        <w:t>2</w:t>
      </w:r>
      <w:r>
        <w:rPr>
          <w:b/>
          <w:sz w:val="32"/>
          <w:szCs w:val="32"/>
        </w:rPr>
        <w:t>02</w:t>
      </w:r>
      <w:r w:rsidR="00E37696">
        <w:rPr>
          <w:b/>
          <w:sz w:val="32"/>
          <w:szCs w:val="32"/>
        </w:rPr>
        <w:t>3</w:t>
      </w:r>
      <w:r>
        <w:rPr>
          <w:rFonts w:hint="eastAsia"/>
          <w:b/>
          <w:sz w:val="32"/>
          <w:szCs w:val="32"/>
        </w:rPr>
        <w:t>年诚纳英才</w:t>
      </w:r>
      <w:proofErr w:type="gramEnd"/>
    </w:p>
    <w:p w14:paraId="7BAFA62C" w14:textId="77777777" w:rsidR="009128FF" w:rsidRDefault="00000000">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闽南师范大学坐落在历史文化名城、闽南开放城市——漳州市。</w:t>
      </w:r>
    </w:p>
    <w:p w14:paraId="1C86D33B" w14:textId="77777777" w:rsidR="009128FF" w:rsidRDefault="00000000">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学校2007年被列为福建省重点建设高校，2008年以优秀成绩通过教育部本科教学工作水平评估，2012年获</w:t>
      </w:r>
      <w:proofErr w:type="gramStart"/>
      <w:r>
        <w:rPr>
          <w:rFonts w:asciiTheme="minorEastAsia" w:hAnsiTheme="minorEastAsia" w:hint="eastAsia"/>
          <w:color w:val="000000" w:themeColor="text1"/>
          <w:sz w:val="24"/>
          <w:szCs w:val="24"/>
        </w:rPr>
        <w:t>批服务</w:t>
      </w:r>
      <w:proofErr w:type="gramEnd"/>
      <w:r>
        <w:rPr>
          <w:rFonts w:asciiTheme="minorEastAsia" w:hAnsiTheme="minorEastAsia" w:hint="eastAsia"/>
          <w:color w:val="000000" w:themeColor="text1"/>
          <w:sz w:val="24"/>
          <w:szCs w:val="24"/>
        </w:rPr>
        <w:t>国家特殊需求的闽南文化与两岸交流研究博士人才培养项目，实现了我校博士点建设零的突破，2013年更名为闽南师范大学，同时本科专业列入本一批招生，实现了第三次跨越。2017年被确定为福建省2018～2020年博士学位授予培育单位立项建设高校。2018年成为福建省一流学科建设高校。2018年9月，服务国家特殊需求博士人才培养项目全票通过国务院学位委员会评审。</w:t>
      </w:r>
    </w:p>
    <w:p w14:paraId="7B6251FA" w14:textId="77777777" w:rsidR="009128FF" w:rsidRDefault="00000000">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学校现有北江滨、圆山两个校区，占地面积约2000亩。现有本科专业68个，涵盖文学、工学、理学、教育学、管理学、经济学、法学、艺术学、农学和历史学等十大学科门类，普通本科生、研究生2万余人。现有专任教师1300余人，其中具有高级职称的教师占49.3%；具有博士学位的教师占40%，历年享受国务院政府特殊津贴专家11人，闽江学者33人，教育部“新世纪优秀人才支持计划”2人，另有省级以上优秀专家、教学名师等130余人。</w:t>
      </w:r>
    </w:p>
    <w:p w14:paraId="05EFD1F8" w14:textId="77777777" w:rsidR="009128FF" w:rsidRDefault="00000000">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学校现有4个福建省一级重点学科（其中1个特色重点学科），1个服务国家特殊需求博士人才培养项目，4个一级学科硕士点，30个二级学科硕士点，6个硕士专业学位授权点。4个学科（群）入选福建省高原学科，5个学科入选福建省应用型学科。</w:t>
      </w:r>
    </w:p>
    <w:p w14:paraId="5C56CB2B" w14:textId="77777777" w:rsidR="009128FF" w:rsidRDefault="009128FF">
      <w:pPr>
        <w:spacing w:line="560" w:lineRule="exact"/>
        <w:ind w:firstLineChars="200" w:firstLine="482"/>
        <w:jc w:val="center"/>
        <w:rPr>
          <w:rFonts w:asciiTheme="minorEastAsia" w:hAnsiTheme="minorEastAsia"/>
          <w:b/>
          <w:sz w:val="24"/>
          <w:szCs w:val="24"/>
        </w:rPr>
      </w:pPr>
    </w:p>
    <w:p w14:paraId="08BD13AE" w14:textId="77777777" w:rsidR="009128FF" w:rsidRDefault="00000000">
      <w:pPr>
        <w:spacing w:line="560" w:lineRule="exact"/>
        <w:jc w:val="center"/>
        <w:rPr>
          <w:rFonts w:asciiTheme="minorEastAsia" w:hAnsiTheme="minorEastAsia"/>
          <w:b/>
          <w:color w:val="FF0000"/>
          <w:sz w:val="24"/>
          <w:szCs w:val="24"/>
        </w:rPr>
      </w:pPr>
      <w:r>
        <w:rPr>
          <w:rFonts w:asciiTheme="minorEastAsia" w:hAnsiTheme="minorEastAsia" w:hint="eastAsia"/>
          <w:b/>
          <w:color w:val="FF0000"/>
          <w:sz w:val="24"/>
          <w:szCs w:val="24"/>
        </w:rPr>
        <w:t>引进人才特别政策</w:t>
      </w:r>
    </w:p>
    <w:p w14:paraId="58A8B2A1" w14:textId="77777777" w:rsidR="009128FF" w:rsidRDefault="00000000">
      <w:pPr>
        <w:spacing w:line="560" w:lineRule="exact"/>
        <w:ind w:firstLineChars="200" w:firstLine="480"/>
        <w:rPr>
          <w:rFonts w:asciiTheme="minorEastAsia" w:hAnsiTheme="minorEastAsia"/>
          <w:sz w:val="24"/>
          <w:szCs w:val="24"/>
        </w:rPr>
      </w:pPr>
      <w:r>
        <w:rPr>
          <w:rFonts w:asciiTheme="minorEastAsia" w:hAnsiTheme="minorEastAsia" w:hint="eastAsia"/>
          <w:sz w:val="24"/>
          <w:szCs w:val="24"/>
        </w:rPr>
        <w:t>职称评聘绿色通道，符合《闽南师范大学引进人才职称特别评聘办法（试行）》中所规定条件的人才可申请特别评审正教授、副教授职称。</w:t>
      </w:r>
    </w:p>
    <w:p w14:paraId="5AD9C213" w14:textId="77777777" w:rsidR="009128FF" w:rsidRDefault="009128FF">
      <w:pPr>
        <w:spacing w:line="560" w:lineRule="exact"/>
        <w:ind w:firstLineChars="200" w:firstLine="482"/>
        <w:jc w:val="center"/>
        <w:rPr>
          <w:rFonts w:asciiTheme="minorEastAsia" w:hAnsiTheme="minorEastAsia"/>
          <w:b/>
          <w:sz w:val="24"/>
          <w:szCs w:val="24"/>
        </w:rPr>
      </w:pPr>
    </w:p>
    <w:p w14:paraId="6EF728D8" w14:textId="77777777" w:rsidR="009128FF" w:rsidRDefault="00000000">
      <w:pPr>
        <w:spacing w:line="560" w:lineRule="exact"/>
        <w:jc w:val="center"/>
        <w:rPr>
          <w:rFonts w:asciiTheme="minorEastAsia" w:hAnsiTheme="minorEastAsia"/>
          <w:b/>
          <w:sz w:val="24"/>
          <w:szCs w:val="24"/>
        </w:rPr>
      </w:pPr>
      <w:r>
        <w:rPr>
          <w:rFonts w:asciiTheme="minorEastAsia" w:hAnsiTheme="minorEastAsia" w:hint="eastAsia"/>
          <w:b/>
          <w:sz w:val="24"/>
          <w:szCs w:val="24"/>
        </w:rPr>
        <w:t>一、基本条件</w:t>
      </w:r>
    </w:p>
    <w:p w14:paraId="1AE6CD6C" w14:textId="77777777" w:rsidR="009128FF" w:rsidRDefault="00000000">
      <w:pPr>
        <w:adjustRightInd w:val="0"/>
        <w:snapToGrid w:val="0"/>
        <w:spacing w:line="360" w:lineRule="auto"/>
        <w:ind w:firstLineChars="193" w:firstLine="463"/>
        <w:rPr>
          <w:rFonts w:ascii="宋体" w:hAnsi="宋体"/>
          <w:color w:val="000000" w:themeColor="text1"/>
          <w:sz w:val="24"/>
          <w:szCs w:val="24"/>
        </w:rPr>
      </w:pPr>
      <w:r>
        <w:rPr>
          <w:rFonts w:ascii="宋体" w:hAnsi="宋体"/>
          <w:color w:val="000000" w:themeColor="text1"/>
          <w:sz w:val="24"/>
          <w:szCs w:val="24"/>
        </w:rPr>
        <w:t>1</w:t>
      </w:r>
      <w:r>
        <w:rPr>
          <w:rFonts w:ascii="宋体" w:hAnsi="宋体" w:hint="eastAsia"/>
          <w:color w:val="000000" w:themeColor="text1"/>
          <w:sz w:val="24"/>
          <w:szCs w:val="24"/>
        </w:rPr>
        <w:t>.</w:t>
      </w:r>
      <w:r>
        <w:rPr>
          <w:rFonts w:ascii="宋体" w:hAnsi="宋体"/>
          <w:color w:val="000000" w:themeColor="text1"/>
          <w:sz w:val="24"/>
          <w:szCs w:val="24"/>
        </w:rPr>
        <w:t>具有中华人民共和国国籍，拥护中国共产党的领导，热爱社会主义，遵纪守法，品行端正</w:t>
      </w:r>
      <w:r>
        <w:rPr>
          <w:rFonts w:ascii="宋体" w:hAnsi="宋体" w:hint="eastAsia"/>
          <w:color w:val="000000" w:themeColor="text1"/>
          <w:sz w:val="24"/>
          <w:szCs w:val="24"/>
        </w:rPr>
        <w:t>。</w:t>
      </w:r>
    </w:p>
    <w:p w14:paraId="236371E4" w14:textId="77777777" w:rsidR="009128FF" w:rsidRDefault="00000000">
      <w:pPr>
        <w:adjustRightInd w:val="0"/>
        <w:snapToGrid w:val="0"/>
        <w:spacing w:line="360" w:lineRule="auto"/>
        <w:ind w:firstLineChars="193" w:firstLine="463"/>
        <w:rPr>
          <w:rFonts w:ascii="宋体" w:hAnsi="宋体"/>
          <w:color w:val="000000" w:themeColor="text1"/>
          <w:sz w:val="24"/>
          <w:szCs w:val="24"/>
        </w:rPr>
      </w:pPr>
      <w:r>
        <w:rPr>
          <w:rFonts w:ascii="宋体" w:hAnsi="宋体"/>
          <w:color w:val="000000" w:themeColor="text1"/>
          <w:sz w:val="24"/>
          <w:szCs w:val="24"/>
        </w:rPr>
        <w:t>2</w:t>
      </w:r>
      <w:r>
        <w:rPr>
          <w:rFonts w:ascii="宋体" w:hAnsi="宋体" w:hint="eastAsia"/>
          <w:color w:val="000000" w:themeColor="text1"/>
          <w:sz w:val="24"/>
          <w:szCs w:val="24"/>
        </w:rPr>
        <w:t>.</w:t>
      </w:r>
      <w:r>
        <w:rPr>
          <w:rFonts w:ascii="宋体" w:hAnsi="宋体"/>
          <w:color w:val="000000" w:themeColor="text1"/>
          <w:sz w:val="24"/>
          <w:szCs w:val="24"/>
        </w:rPr>
        <w:t>身体健康，符合福建省教师资格认定的体检标准</w:t>
      </w:r>
      <w:r>
        <w:rPr>
          <w:rFonts w:ascii="宋体" w:hAnsi="宋体" w:hint="eastAsia"/>
          <w:color w:val="000000" w:themeColor="text1"/>
          <w:sz w:val="24"/>
          <w:szCs w:val="24"/>
        </w:rPr>
        <w:t>。</w:t>
      </w:r>
    </w:p>
    <w:p w14:paraId="39150082" w14:textId="77777777" w:rsidR="009128FF" w:rsidRDefault="00000000">
      <w:pPr>
        <w:adjustRightInd w:val="0"/>
        <w:snapToGrid w:val="0"/>
        <w:spacing w:line="360" w:lineRule="auto"/>
        <w:ind w:firstLineChars="193" w:firstLine="463"/>
        <w:rPr>
          <w:rFonts w:ascii="宋体" w:hAnsi="宋体"/>
          <w:color w:val="000000" w:themeColor="text1"/>
          <w:sz w:val="24"/>
          <w:szCs w:val="24"/>
        </w:rPr>
      </w:pPr>
      <w:r>
        <w:rPr>
          <w:rFonts w:ascii="宋体" w:hAnsi="宋体"/>
          <w:color w:val="000000" w:themeColor="text1"/>
          <w:sz w:val="24"/>
          <w:szCs w:val="24"/>
        </w:rPr>
        <w:t>3</w:t>
      </w:r>
      <w:r>
        <w:rPr>
          <w:rFonts w:ascii="宋体" w:hAnsi="宋体" w:hint="eastAsia"/>
          <w:color w:val="000000" w:themeColor="text1"/>
          <w:sz w:val="24"/>
          <w:szCs w:val="24"/>
        </w:rPr>
        <w:t>.具</w:t>
      </w:r>
      <w:r>
        <w:rPr>
          <w:rFonts w:ascii="宋体" w:hAnsi="宋体"/>
          <w:color w:val="000000" w:themeColor="text1"/>
          <w:sz w:val="24"/>
          <w:szCs w:val="24"/>
        </w:rPr>
        <w:t>有正高</w:t>
      </w:r>
      <w:r>
        <w:rPr>
          <w:rFonts w:ascii="宋体" w:hAnsi="宋体" w:hint="eastAsia"/>
          <w:color w:val="000000" w:themeColor="text1"/>
          <w:sz w:val="24"/>
          <w:szCs w:val="24"/>
        </w:rPr>
        <w:t>职称年龄在50周岁</w:t>
      </w:r>
      <w:r>
        <w:rPr>
          <w:rFonts w:ascii="宋体" w:hAnsi="宋体"/>
          <w:color w:val="000000" w:themeColor="text1"/>
          <w:sz w:val="24"/>
          <w:szCs w:val="24"/>
        </w:rPr>
        <w:t>以下，</w:t>
      </w:r>
      <w:r>
        <w:rPr>
          <w:rFonts w:ascii="宋体" w:hAnsi="宋体" w:hint="eastAsia"/>
          <w:color w:val="000000" w:themeColor="text1"/>
          <w:sz w:val="24"/>
          <w:szCs w:val="24"/>
        </w:rPr>
        <w:t>或</w:t>
      </w:r>
      <w:r>
        <w:rPr>
          <w:rFonts w:ascii="宋体" w:hAnsi="宋体"/>
          <w:color w:val="000000" w:themeColor="text1"/>
          <w:sz w:val="24"/>
          <w:szCs w:val="24"/>
        </w:rPr>
        <w:t>具有博士学位</w:t>
      </w:r>
      <w:r>
        <w:rPr>
          <w:rFonts w:ascii="宋体" w:hAnsi="宋体" w:hint="eastAsia"/>
          <w:color w:val="000000" w:themeColor="text1"/>
          <w:sz w:val="24"/>
          <w:szCs w:val="24"/>
        </w:rPr>
        <w:t>年龄在</w:t>
      </w:r>
      <w:r>
        <w:rPr>
          <w:rFonts w:ascii="宋体" w:hAnsi="宋体"/>
          <w:color w:val="000000" w:themeColor="text1"/>
          <w:sz w:val="24"/>
          <w:szCs w:val="24"/>
        </w:rPr>
        <w:t>45</w:t>
      </w:r>
      <w:r>
        <w:rPr>
          <w:rFonts w:ascii="宋体" w:hAnsi="宋体" w:hint="eastAsia"/>
          <w:color w:val="000000" w:themeColor="text1"/>
          <w:sz w:val="24"/>
          <w:szCs w:val="24"/>
        </w:rPr>
        <w:t>周岁</w:t>
      </w:r>
      <w:r>
        <w:rPr>
          <w:rFonts w:ascii="宋体" w:hAnsi="宋体"/>
          <w:color w:val="000000" w:themeColor="text1"/>
          <w:sz w:val="24"/>
          <w:szCs w:val="24"/>
        </w:rPr>
        <w:t>以下</w:t>
      </w:r>
      <w:r>
        <w:rPr>
          <w:rFonts w:ascii="宋体" w:hAnsi="宋体" w:hint="eastAsia"/>
          <w:color w:val="000000" w:themeColor="text1"/>
          <w:sz w:val="24"/>
          <w:szCs w:val="24"/>
        </w:rPr>
        <w:t>；</w:t>
      </w:r>
      <w:r>
        <w:rPr>
          <w:rFonts w:ascii="宋体" w:hAnsi="宋体"/>
          <w:color w:val="000000" w:themeColor="text1"/>
          <w:sz w:val="24"/>
          <w:szCs w:val="24"/>
        </w:rPr>
        <w:t>取得境外学历学位证书报名者应提供教育部留学服务中心出具的学历学位认证书。</w:t>
      </w:r>
    </w:p>
    <w:p w14:paraId="75C15C68" w14:textId="77777777" w:rsidR="009128FF" w:rsidRDefault="00000000">
      <w:pPr>
        <w:adjustRightInd w:val="0"/>
        <w:snapToGrid w:val="0"/>
        <w:spacing w:line="360" w:lineRule="auto"/>
        <w:ind w:firstLineChars="193" w:firstLine="463"/>
        <w:rPr>
          <w:rFonts w:ascii="宋体" w:hAnsi="宋体"/>
          <w:color w:val="000000" w:themeColor="text1"/>
          <w:sz w:val="24"/>
          <w:szCs w:val="24"/>
        </w:rPr>
      </w:pPr>
      <w:r>
        <w:rPr>
          <w:rFonts w:ascii="宋体" w:hAnsi="宋体"/>
          <w:color w:val="000000" w:themeColor="text1"/>
          <w:sz w:val="24"/>
          <w:szCs w:val="24"/>
        </w:rPr>
        <w:t>4</w:t>
      </w:r>
      <w:r>
        <w:rPr>
          <w:rFonts w:ascii="宋体" w:hAnsi="宋体" w:hint="eastAsia"/>
          <w:color w:val="000000" w:themeColor="text1"/>
          <w:sz w:val="24"/>
          <w:szCs w:val="24"/>
        </w:rPr>
        <w:t>.</w:t>
      </w:r>
      <w:r>
        <w:rPr>
          <w:rFonts w:ascii="宋体" w:hAnsi="宋体"/>
          <w:color w:val="000000" w:themeColor="text1"/>
          <w:sz w:val="24"/>
          <w:szCs w:val="24"/>
        </w:rPr>
        <w:t>具有较扎实的专业知识和</w:t>
      </w:r>
      <w:r>
        <w:rPr>
          <w:rFonts w:ascii="宋体" w:hAnsi="宋体" w:hint="eastAsia"/>
          <w:color w:val="000000" w:themeColor="text1"/>
          <w:sz w:val="24"/>
          <w:szCs w:val="24"/>
        </w:rPr>
        <w:t>较强的教学科研能力。</w:t>
      </w:r>
    </w:p>
    <w:p w14:paraId="1602F22D" w14:textId="77777777" w:rsidR="009128FF" w:rsidRDefault="00000000">
      <w:pPr>
        <w:spacing w:line="560" w:lineRule="exact"/>
        <w:jc w:val="center"/>
        <w:rPr>
          <w:rFonts w:asciiTheme="minorEastAsia" w:hAnsiTheme="minorEastAsia"/>
          <w:b/>
          <w:sz w:val="24"/>
          <w:szCs w:val="24"/>
        </w:rPr>
      </w:pPr>
      <w:r>
        <w:rPr>
          <w:rFonts w:asciiTheme="minorEastAsia" w:hAnsiTheme="minorEastAsia" w:hint="eastAsia"/>
          <w:b/>
          <w:sz w:val="24"/>
          <w:szCs w:val="24"/>
        </w:rPr>
        <w:lastRenderedPageBreak/>
        <w:t>二、</w:t>
      </w:r>
      <w:r>
        <w:rPr>
          <w:rFonts w:ascii="宋体" w:hAnsi="宋体" w:hint="eastAsia"/>
          <w:b/>
          <w:bCs/>
          <w:color w:val="000000" w:themeColor="text1"/>
          <w:sz w:val="24"/>
          <w:szCs w:val="24"/>
        </w:rPr>
        <w:t>招聘岗位及要求</w:t>
      </w:r>
    </w:p>
    <w:tbl>
      <w:tblPr>
        <w:tblW w:w="10579" w:type="dxa"/>
        <w:jc w:val="center"/>
        <w:tblLayout w:type="fixed"/>
        <w:tblLook w:val="04A0" w:firstRow="1" w:lastRow="0" w:firstColumn="1" w:lastColumn="0" w:noHBand="0" w:noVBand="1"/>
      </w:tblPr>
      <w:tblGrid>
        <w:gridCol w:w="1024"/>
        <w:gridCol w:w="2467"/>
        <w:gridCol w:w="709"/>
        <w:gridCol w:w="1081"/>
        <w:gridCol w:w="903"/>
        <w:gridCol w:w="1559"/>
        <w:gridCol w:w="709"/>
        <w:gridCol w:w="2127"/>
      </w:tblGrid>
      <w:tr w:rsidR="009128FF" w14:paraId="11E0944E" w14:textId="77777777">
        <w:trPr>
          <w:trHeight w:val="270"/>
          <w:jc w:val="center"/>
        </w:trPr>
        <w:tc>
          <w:tcPr>
            <w:tcW w:w="1024"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116D83" w14:textId="77777777" w:rsidR="009128FF" w:rsidRDefault="00000000">
            <w:pPr>
              <w:widowControl/>
              <w:jc w:val="center"/>
              <w:rPr>
                <w:rFonts w:asciiTheme="minorEastAsia" w:hAnsiTheme="minorEastAsia" w:cs="宋体"/>
                <w:b/>
                <w:bCs/>
                <w:color w:val="000000" w:themeColor="text1"/>
                <w:kern w:val="0"/>
                <w:sz w:val="24"/>
                <w:szCs w:val="24"/>
              </w:rPr>
            </w:pPr>
            <w:r>
              <w:rPr>
                <w:rFonts w:asciiTheme="minorEastAsia" w:hAnsiTheme="minorEastAsia" w:cs="宋体" w:hint="eastAsia"/>
                <w:b/>
                <w:bCs/>
                <w:color w:val="000000" w:themeColor="text1"/>
                <w:kern w:val="0"/>
                <w:sz w:val="24"/>
                <w:szCs w:val="24"/>
              </w:rPr>
              <w:t>学院</w:t>
            </w:r>
          </w:p>
        </w:tc>
        <w:tc>
          <w:tcPr>
            <w:tcW w:w="4257" w:type="dxa"/>
            <w:gridSpan w:val="3"/>
            <w:tcBorders>
              <w:top w:val="single" w:sz="4" w:space="0" w:color="auto"/>
              <w:left w:val="nil"/>
              <w:bottom w:val="single" w:sz="4" w:space="0" w:color="auto"/>
              <w:right w:val="single" w:sz="4" w:space="0" w:color="auto"/>
            </w:tcBorders>
            <w:shd w:val="clear" w:color="auto" w:fill="DBE5F1" w:themeFill="accent1" w:themeFillTint="33"/>
            <w:vAlign w:val="center"/>
          </w:tcPr>
          <w:p w14:paraId="59A2E0CD" w14:textId="77777777" w:rsidR="009128FF" w:rsidRDefault="00000000">
            <w:pPr>
              <w:widowControl/>
              <w:jc w:val="center"/>
              <w:rPr>
                <w:rFonts w:asciiTheme="minorEastAsia" w:hAnsiTheme="minorEastAsia" w:cs="宋体"/>
                <w:b/>
                <w:bCs/>
                <w:color w:val="000000" w:themeColor="text1"/>
                <w:kern w:val="0"/>
                <w:sz w:val="24"/>
                <w:szCs w:val="24"/>
              </w:rPr>
            </w:pPr>
            <w:r>
              <w:rPr>
                <w:rFonts w:asciiTheme="minorEastAsia" w:hAnsiTheme="minorEastAsia" w:cs="宋体" w:hint="eastAsia"/>
                <w:b/>
                <w:bCs/>
                <w:color w:val="000000" w:themeColor="text1"/>
                <w:kern w:val="0"/>
                <w:sz w:val="24"/>
                <w:szCs w:val="24"/>
              </w:rPr>
              <w:t>需求专业及研究方向</w:t>
            </w:r>
          </w:p>
        </w:tc>
        <w:tc>
          <w:tcPr>
            <w:tcW w:w="903" w:type="dxa"/>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tcPr>
          <w:p w14:paraId="58970ABD" w14:textId="77777777" w:rsidR="009128FF" w:rsidRDefault="00000000">
            <w:pPr>
              <w:widowControl/>
              <w:jc w:val="center"/>
              <w:rPr>
                <w:rFonts w:asciiTheme="minorEastAsia" w:hAnsiTheme="minorEastAsia" w:cs="宋体"/>
                <w:b/>
                <w:bCs/>
                <w:color w:val="000000" w:themeColor="text1"/>
                <w:kern w:val="0"/>
                <w:sz w:val="24"/>
                <w:szCs w:val="24"/>
              </w:rPr>
            </w:pPr>
            <w:r>
              <w:rPr>
                <w:rFonts w:asciiTheme="minorEastAsia" w:hAnsiTheme="minorEastAsia" w:cs="宋体" w:hint="eastAsia"/>
                <w:b/>
                <w:bCs/>
                <w:color w:val="000000" w:themeColor="text1"/>
                <w:kern w:val="0"/>
                <w:sz w:val="24"/>
                <w:szCs w:val="24"/>
              </w:rPr>
              <w:t>学位要求</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83CE93" w14:textId="77777777" w:rsidR="009128FF" w:rsidRDefault="00000000">
            <w:pPr>
              <w:widowControl/>
              <w:jc w:val="center"/>
              <w:rPr>
                <w:rFonts w:asciiTheme="minorEastAsia" w:hAnsiTheme="minorEastAsia" w:cs="宋体"/>
                <w:b/>
                <w:bCs/>
                <w:color w:val="000000" w:themeColor="text1"/>
                <w:kern w:val="0"/>
                <w:sz w:val="24"/>
                <w:szCs w:val="24"/>
              </w:rPr>
            </w:pPr>
            <w:r>
              <w:rPr>
                <w:rFonts w:asciiTheme="minorEastAsia" w:hAnsiTheme="minorEastAsia" w:cs="宋体" w:hint="eastAsia"/>
                <w:b/>
                <w:bCs/>
                <w:color w:val="000000" w:themeColor="text1"/>
                <w:kern w:val="0"/>
                <w:sz w:val="24"/>
                <w:szCs w:val="24"/>
              </w:rPr>
              <w:t>其他要求</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8B60C" w14:textId="77777777" w:rsidR="009128FF" w:rsidRDefault="00000000">
            <w:pPr>
              <w:widowControl/>
              <w:jc w:val="center"/>
              <w:rPr>
                <w:rFonts w:asciiTheme="minorEastAsia" w:hAnsiTheme="minorEastAsia" w:cs="宋体"/>
                <w:b/>
                <w:bCs/>
                <w:color w:val="000000" w:themeColor="text1"/>
                <w:kern w:val="0"/>
                <w:sz w:val="24"/>
                <w:szCs w:val="24"/>
              </w:rPr>
            </w:pPr>
            <w:r>
              <w:rPr>
                <w:rFonts w:asciiTheme="minorEastAsia" w:hAnsiTheme="minorEastAsia" w:cs="宋体" w:hint="eastAsia"/>
                <w:b/>
                <w:bCs/>
                <w:color w:val="000000" w:themeColor="text1"/>
                <w:kern w:val="0"/>
                <w:sz w:val="24"/>
                <w:szCs w:val="24"/>
              </w:rPr>
              <w:t>需求人数</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8C9944" w14:textId="77777777" w:rsidR="009128FF" w:rsidRDefault="00000000">
            <w:pPr>
              <w:widowControl/>
              <w:jc w:val="left"/>
              <w:rPr>
                <w:rFonts w:asciiTheme="minorEastAsia" w:hAnsiTheme="minorEastAsia" w:cs="宋体"/>
                <w:b/>
                <w:bCs/>
                <w:color w:val="000000" w:themeColor="text1"/>
                <w:kern w:val="0"/>
                <w:sz w:val="24"/>
                <w:szCs w:val="24"/>
              </w:rPr>
            </w:pPr>
            <w:r>
              <w:rPr>
                <w:rFonts w:asciiTheme="minorEastAsia" w:hAnsiTheme="minorEastAsia" w:cs="宋体" w:hint="eastAsia"/>
                <w:b/>
                <w:bCs/>
                <w:color w:val="000000" w:themeColor="text1"/>
                <w:kern w:val="0"/>
                <w:sz w:val="24"/>
                <w:szCs w:val="24"/>
              </w:rPr>
              <w:t>联系人、办公电话、联系邮箱</w:t>
            </w:r>
          </w:p>
        </w:tc>
      </w:tr>
      <w:tr w:rsidR="009128FF" w14:paraId="39570498" w14:textId="77777777">
        <w:trPr>
          <w:trHeight w:val="480"/>
          <w:jc w:val="center"/>
        </w:trPr>
        <w:tc>
          <w:tcPr>
            <w:tcW w:w="1024" w:type="dxa"/>
            <w:vMerge/>
            <w:tcBorders>
              <w:top w:val="single" w:sz="4" w:space="0" w:color="auto"/>
              <w:left w:val="single" w:sz="4" w:space="0" w:color="auto"/>
              <w:bottom w:val="single" w:sz="4" w:space="0" w:color="auto"/>
              <w:right w:val="single" w:sz="4" w:space="0" w:color="auto"/>
            </w:tcBorders>
            <w:vAlign w:val="center"/>
          </w:tcPr>
          <w:p w14:paraId="6FA63C90" w14:textId="77777777" w:rsidR="009128FF" w:rsidRDefault="009128FF">
            <w:pPr>
              <w:widowControl/>
              <w:jc w:val="left"/>
              <w:rPr>
                <w:rFonts w:asciiTheme="minorEastAsia" w:hAnsiTheme="minorEastAsia" w:cs="宋体"/>
                <w:b/>
                <w:bCs/>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DBE5F1" w:themeFill="accent1" w:themeFillTint="33"/>
            <w:vAlign w:val="center"/>
          </w:tcPr>
          <w:p w14:paraId="576E6469" w14:textId="77777777" w:rsidR="009128FF" w:rsidRDefault="00000000">
            <w:pPr>
              <w:widowControl/>
              <w:jc w:val="center"/>
              <w:rPr>
                <w:rFonts w:asciiTheme="minorEastAsia" w:hAnsiTheme="minorEastAsia" w:cs="宋体"/>
                <w:b/>
                <w:bCs/>
                <w:color w:val="000000" w:themeColor="text1"/>
                <w:kern w:val="0"/>
                <w:sz w:val="24"/>
                <w:szCs w:val="24"/>
              </w:rPr>
            </w:pPr>
            <w:r>
              <w:rPr>
                <w:rFonts w:asciiTheme="minorEastAsia" w:hAnsiTheme="minorEastAsia" w:cs="宋体" w:hint="eastAsia"/>
                <w:b/>
                <w:bCs/>
                <w:color w:val="000000" w:themeColor="text1"/>
                <w:kern w:val="0"/>
                <w:sz w:val="24"/>
                <w:szCs w:val="24"/>
              </w:rPr>
              <w:t>需求专业</w:t>
            </w:r>
          </w:p>
        </w:tc>
        <w:tc>
          <w:tcPr>
            <w:tcW w:w="709" w:type="dxa"/>
            <w:tcBorders>
              <w:top w:val="nil"/>
              <w:left w:val="nil"/>
              <w:bottom w:val="single" w:sz="4" w:space="0" w:color="auto"/>
              <w:right w:val="single" w:sz="4" w:space="0" w:color="auto"/>
            </w:tcBorders>
            <w:shd w:val="clear" w:color="auto" w:fill="DBE5F1" w:themeFill="accent1" w:themeFillTint="33"/>
            <w:vAlign w:val="center"/>
          </w:tcPr>
          <w:p w14:paraId="410EF2FA" w14:textId="77777777" w:rsidR="009128FF" w:rsidRDefault="00000000">
            <w:pPr>
              <w:widowControl/>
              <w:jc w:val="center"/>
              <w:rPr>
                <w:rFonts w:asciiTheme="minorEastAsia" w:hAnsiTheme="minorEastAsia" w:cs="宋体"/>
                <w:b/>
                <w:bCs/>
                <w:color w:val="000000" w:themeColor="text1"/>
                <w:kern w:val="0"/>
                <w:sz w:val="24"/>
                <w:szCs w:val="24"/>
              </w:rPr>
            </w:pPr>
            <w:r>
              <w:rPr>
                <w:rFonts w:asciiTheme="minorEastAsia" w:hAnsiTheme="minorEastAsia" w:cs="宋体" w:hint="eastAsia"/>
                <w:b/>
                <w:bCs/>
                <w:color w:val="000000" w:themeColor="text1"/>
                <w:kern w:val="0"/>
                <w:sz w:val="24"/>
                <w:szCs w:val="24"/>
              </w:rPr>
              <w:t>是否紧缺</w:t>
            </w:r>
          </w:p>
        </w:tc>
        <w:tc>
          <w:tcPr>
            <w:tcW w:w="1081" w:type="dxa"/>
            <w:tcBorders>
              <w:top w:val="nil"/>
              <w:left w:val="nil"/>
              <w:bottom w:val="single" w:sz="4" w:space="0" w:color="auto"/>
              <w:right w:val="single" w:sz="4" w:space="0" w:color="auto"/>
            </w:tcBorders>
            <w:shd w:val="clear" w:color="auto" w:fill="DBE5F1" w:themeFill="accent1" w:themeFillTint="33"/>
            <w:vAlign w:val="center"/>
          </w:tcPr>
          <w:p w14:paraId="758C2AB2" w14:textId="77777777" w:rsidR="009128FF" w:rsidRDefault="00000000">
            <w:pPr>
              <w:widowControl/>
              <w:jc w:val="center"/>
              <w:rPr>
                <w:rFonts w:asciiTheme="minorEastAsia" w:hAnsiTheme="minorEastAsia" w:cs="宋体"/>
                <w:b/>
                <w:bCs/>
                <w:color w:val="000000" w:themeColor="text1"/>
                <w:kern w:val="0"/>
                <w:sz w:val="24"/>
                <w:szCs w:val="24"/>
              </w:rPr>
            </w:pPr>
            <w:r>
              <w:rPr>
                <w:rFonts w:asciiTheme="minorEastAsia" w:hAnsiTheme="minorEastAsia" w:cs="宋体" w:hint="eastAsia"/>
                <w:b/>
                <w:bCs/>
                <w:color w:val="000000" w:themeColor="text1"/>
                <w:kern w:val="0"/>
                <w:sz w:val="24"/>
                <w:szCs w:val="24"/>
              </w:rPr>
              <w:t>研究方向</w:t>
            </w:r>
          </w:p>
        </w:tc>
        <w:tc>
          <w:tcPr>
            <w:tcW w:w="903" w:type="dxa"/>
            <w:vMerge/>
            <w:tcBorders>
              <w:top w:val="single" w:sz="4" w:space="0" w:color="auto"/>
              <w:left w:val="single" w:sz="4" w:space="0" w:color="auto"/>
              <w:bottom w:val="single" w:sz="4" w:space="0" w:color="000000"/>
              <w:right w:val="single" w:sz="4" w:space="0" w:color="auto"/>
            </w:tcBorders>
            <w:vAlign w:val="center"/>
          </w:tcPr>
          <w:p w14:paraId="1D4EF29D" w14:textId="77777777" w:rsidR="009128FF" w:rsidRDefault="009128FF">
            <w:pPr>
              <w:widowControl/>
              <w:jc w:val="left"/>
              <w:rPr>
                <w:rFonts w:asciiTheme="minorEastAsia" w:hAnsiTheme="minorEastAsia" w:cs="宋体"/>
                <w:b/>
                <w:bCs/>
                <w:color w:val="000000" w:themeColor="text1"/>
                <w:kern w:val="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78BE45ED" w14:textId="77777777" w:rsidR="009128FF" w:rsidRDefault="009128FF">
            <w:pPr>
              <w:widowControl/>
              <w:jc w:val="left"/>
              <w:rPr>
                <w:rFonts w:asciiTheme="minorEastAsia" w:hAnsiTheme="minorEastAsia" w:cs="宋体"/>
                <w:b/>
                <w:bCs/>
                <w:color w:val="000000" w:themeColor="text1"/>
                <w:kern w:val="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368D8D95" w14:textId="77777777" w:rsidR="009128FF" w:rsidRDefault="009128FF">
            <w:pPr>
              <w:widowControl/>
              <w:jc w:val="left"/>
              <w:rPr>
                <w:rFonts w:asciiTheme="minorEastAsia" w:hAnsiTheme="minorEastAsia" w:cs="宋体"/>
                <w:b/>
                <w:bCs/>
                <w:color w:val="000000" w:themeColor="text1"/>
                <w:kern w:val="0"/>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14:paraId="6F7D69F6" w14:textId="77777777" w:rsidR="009128FF" w:rsidRDefault="009128FF">
            <w:pPr>
              <w:widowControl/>
              <w:jc w:val="left"/>
              <w:rPr>
                <w:rFonts w:asciiTheme="minorEastAsia" w:hAnsiTheme="minorEastAsia" w:cs="宋体"/>
                <w:b/>
                <w:bCs/>
                <w:color w:val="000000" w:themeColor="text1"/>
                <w:kern w:val="0"/>
                <w:sz w:val="24"/>
                <w:szCs w:val="24"/>
              </w:rPr>
            </w:pPr>
          </w:p>
        </w:tc>
      </w:tr>
      <w:tr w:rsidR="009128FF" w14:paraId="2435E561" w14:textId="77777777">
        <w:trPr>
          <w:trHeight w:val="270"/>
          <w:jc w:val="center"/>
        </w:trPr>
        <w:tc>
          <w:tcPr>
            <w:tcW w:w="1024" w:type="dxa"/>
            <w:vMerge w:val="restart"/>
            <w:tcBorders>
              <w:top w:val="nil"/>
              <w:left w:val="single" w:sz="4" w:space="0" w:color="auto"/>
              <w:bottom w:val="single" w:sz="4" w:space="0" w:color="auto"/>
              <w:right w:val="single" w:sz="4" w:space="0" w:color="auto"/>
            </w:tcBorders>
            <w:shd w:val="clear" w:color="auto" w:fill="auto"/>
            <w:vAlign w:val="center"/>
          </w:tcPr>
          <w:p w14:paraId="5A58095E" w14:textId="77777777" w:rsidR="009128FF" w:rsidRDefault="00000000">
            <w:pPr>
              <w:widowControl/>
              <w:jc w:val="center"/>
              <w:rPr>
                <w:rFonts w:asciiTheme="minorEastAsia" w:hAnsiTheme="minorEastAsia" w:cs="宋体"/>
                <w:bCs/>
                <w:color w:val="000000" w:themeColor="text1"/>
                <w:kern w:val="0"/>
                <w:sz w:val="24"/>
                <w:szCs w:val="24"/>
              </w:rPr>
            </w:pPr>
            <w:r>
              <w:rPr>
                <w:rFonts w:asciiTheme="minorEastAsia" w:hAnsiTheme="minorEastAsia" w:cs="宋体" w:hint="eastAsia"/>
                <w:bCs/>
                <w:color w:val="000000" w:themeColor="text1"/>
                <w:kern w:val="0"/>
                <w:sz w:val="24"/>
                <w:szCs w:val="24"/>
              </w:rPr>
              <w:t>文学院</w:t>
            </w:r>
          </w:p>
        </w:tc>
        <w:tc>
          <w:tcPr>
            <w:tcW w:w="2467" w:type="dxa"/>
            <w:tcBorders>
              <w:top w:val="nil"/>
              <w:left w:val="nil"/>
              <w:bottom w:val="single" w:sz="4" w:space="0" w:color="auto"/>
              <w:right w:val="single" w:sz="4" w:space="0" w:color="auto"/>
            </w:tcBorders>
            <w:shd w:val="clear" w:color="auto" w:fill="auto"/>
            <w:vAlign w:val="center"/>
          </w:tcPr>
          <w:p w14:paraId="7E6C464B"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文艺学</w:t>
            </w:r>
          </w:p>
        </w:tc>
        <w:tc>
          <w:tcPr>
            <w:tcW w:w="709" w:type="dxa"/>
            <w:tcBorders>
              <w:top w:val="nil"/>
              <w:left w:val="nil"/>
              <w:bottom w:val="single" w:sz="4" w:space="0" w:color="auto"/>
              <w:right w:val="single" w:sz="4" w:space="0" w:color="auto"/>
            </w:tcBorders>
            <w:shd w:val="clear" w:color="auto" w:fill="auto"/>
            <w:vAlign w:val="center"/>
          </w:tcPr>
          <w:p w14:paraId="1AD1A1B6"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tcPr>
          <w:p w14:paraId="77357D55"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tcPr>
          <w:p w14:paraId="5A162B40"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tcPr>
          <w:p w14:paraId="1F861C61"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教授，学科带头人</w:t>
            </w:r>
          </w:p>
        </w:tc>
        <w:tc>
          <w:tcPr>
            <w:tcW w:w="709" w:type="dxa"/>
            <w:tcBorders>
              <w:top w:val="nil"/>
              <w:left w:val="nil"/>
              <w:bottom w:val="single" w:sz="4" w:space="0" w:color="auto"/>
              <w:right w:val="single" w:sz="4" w:space="0" w:color="auto"/>
            </w:tcBorders>
            <w:shd w:val="clear" w:color="auto" w:fill="auto"/>
            <w:vAlign w:val="center"/>
          </w:tcPr>
          <w:p w14:paraId="76FB7ED1"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tcPr>
          <w:p w14:paraId="293D0001" w14:textId="77777777" w:rsidR="009128FF" w:rsidRDefault="00000000">
            <w:pPr>
              <w:widowControl/>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黄老师、05962591442、</w:t>
            </w:r>
            <w:r>
              <w:rPr>
                <w:rFonts w:asciiTheme="minorEastAsia" w:hAnsiTheme="minorEastAsia" w:cs="宋体"/>
                <w:color w:val="000000" w:themeColor="text1"/>
                <w:kern w:val="0"/>
                <w:sz w:val="24"/>
                <w:szCs w:val="24"/>
              </w:rPr>
              <w:t>wxy@mnnu.edu.cn</w:t>
            </w:r>
            <w:r>
              <w:rPr>
                <w:rFonts w:ascii="微软雅黑" w:eastAsia="微软雅黑" w:hAnsi="微软雅黑" w:hint="eastAsia"/>
                <w:color w:val="000000"/>
              </w:rPr>
              <w:t>,</w:t>
            </w:r>
            <w:hyperlink r:id="rId7" w:history="1">
              <w:r>
                <w:rPr>
                  <w:rFonts w:ascii="Times New Roman" w:eastAsia="微软雅黑" w:hAnsi="Times New Roman" w:cs="Times New Roman"/>
                  <w:szCs w:val="21"/>
                </w:rPr>
                <w:t>rcyj003@mnnu.edu.cn</w:t>
              </w:r>
            </w:hyperlink>
            <w:r>
              <w:rPr>
                <w:rFonts w:ascii="Times New Roman" w:eastAsia="微软雅黑" w:hAnsi="Times New Roman" w:cs="Times New Roman"/>
                <w:szCs w:val="21"/>
              </w:rPr>
              <w:t>,</w:t>
            </w:r>
            <w:r>
              <w:rPr>
                <w:rFonts w:ascii="Times New Roman" w:eastAsia="微软雅黑" w:hAnsi="Times New Roman" w:cs="Times New Roman"/>
                <w:color w:val="000000" w:themeColor="text1"/>
                <w:szCs w:val="21"/>
              </w:rPr>
              <w:t>sdfads45@126.com</w:t>
            </w:r>
            <w:r>
              <w:rPr>
                <w:rFonts w:ascii="微软雅黑" w:eastAsia="微软雅黑" w:hAnsi="微软雅黑" w:hint="eastAsia"/>
                <w:color w:val="000000" w:themeColor="text1"/>
                <w:sz w:val="24"/>
                <w:szCs w:val="24"/>
              </w:rPr>
              <w:t>,</w:t>
            </w:r>
            <w:r>
              <w:rPr>
                <w:sz w:val="24"/>
                <w:szCs w:val="24"/>
              </w:rPr>
              <w:t>ymursc@126.com</w:t>
            </w:r>
          </w:p>
        </w:tc>
      </w:tr>
      <w:tr w:rsidR="009128FF" w14:paraId="0477677D" w14:textId="77777777">
        <w:trPr>
          <w:trHeight w:val="270"/>
          <w:jc w:val="center"/>
        </w:trPr>
        <w:tc>
          <w:tcPr>
            <w:tcW w:w="1024" w:type="dxa"/>
            <w:vMerge/>
            <w:tcBorders>
              <w:top w:val="nil"/>
              <w:left w:val="single" w:sz="4" w:space="0" w:color="auto"/>
              <w:bottom w:val="single" w:sz="4" w:space="0" w:color="auto"/>
              <w:right w:val="single" w:sz="4" w:space="0" w:color="auto"/>
            </w:tcBorders>
            <w:vAlign w:val="center"/>
          </w:tcPr>
          <w:p w14:paraId="42AD8ADC" w14:textId="77777777" w:rsidR="009128FF" w:rsidRDefault="009128FF">
            <w:pPr>
              <w:widowControl/>
              <w:jc w:val="left"/>
              <w:rPr>
                <w:rFonts w:asciiTheme="minorEastAsia" w:hAnsiTheme="minorEastAsia" w:cs="宋体"/>
                <w:b/>
                <w:bCs/>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tcPr>
          <w:p w14:paraId="16B504D9"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比较文学与世界文学</w:t>
            </w:r>
          </w:p>
        </w:tc>
        <w:tc>
          <w:tcPr>
            <w:tcW w:w="709" w:type="dxa"/>
            <w:tcBorders>
              <w:top w:val="nil"/>
              <w:left w:val="nil"/>
              <w:bottom w:val="single" w:sz="4" w:space="0" w:color="auto"/>
              <w:right w:val="single" w:sz="4" w:space="0" w:color="auto"/>
            </w:tcBorders>
            <w:shd w:val="clear" w:color="auto" w:fill="auto"/>
            <w:vAlign w:val="center"/>
          </w:tcPr>
          <w:p w14:paraId="3987B407"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tcPr>
          <w:p w14:paraId="2612370D"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tcPr>
          <w:p w14:paraId="23D6C4A4"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tcPr>
          <w:p w14:paraId="01429608"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教授，学科带头人</w:t>
            </w:r>
          </w:p>
        </w:tc>
        <w:tc>
          <w:tcPr>
            <w:tcW w:w="709" w:type="dxa"/>
            <w:tcBorders>
              <w:top w:val="nil"/>
              <w:left w:val="nil"/>
              <w:bottom w:val="single" w:sz="4" w:space="0" w:color="auto"/>
              <w:right w:val="single" w:sz="4" w:space="0" w:color="auto"/>
            </w:tcBorders>
            <w:shd w:val="clear" w:color="auto" w:fill="auto"/>
            <w:vAlign w:val="center"/>
          </w:tcPr>
          <w:p w14:paraId="72826B33"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w:t>
            </w:r>
          </w:p>
        </w:tc>
        <w:tc>
          <w:tcPr>
            <w:tcW w:w="2127" w:type="dxa"/>
            <w:vMerge/>
            <w:tcBorders>
              <w:top w:val="nil"/>
              <w:left w:val="single" w:sz="4" w:space="0" w:color="auto"/>
              <w:bottom w:val="single" w:sz="4" w:space="0" w:color="auto"/>
              <w:right w:val="single" w:sz="4" w:space="0" w:color="auto"/>
            </w:tcBorders>
            <w:vAlign w:val="center"/>
          </w:tcPr>
          <w:p w14:paraId="10576982" w14:textId="77777777" w:rsidR="009128FF" w:rsidRDefault="009128FF">
            <w:pPr>
              <w:widowControl/>
              <w:jc w:val="left"/>
              <w:rPr>
                <w:rFonts w:asciiTheme="minorEastAsia" w:hAnsiTheme="minorEastAsia" w:cs="宋体"/>
                <w:color w:val="000000" w:themeColor="text1"/>
                <w:kern w:val="0"/>
                <w:sz w:val="24"/>
                <w:szCs w:val="24"/>
              </w:rPr>
            </w:pPr>
          </w:p>
        </w:tc>
      </w:tr>
      <w:tr w:rsidR="009128FF" w14:paraId="1F93911A" w14:textId="77777777">
        <w:trPr>
          <w:trHeight w:val="270"/>
          <w:jc w:val="center"/>
        </w:trPr>
        <w:tc>
          <w:tcPr>
            <w:tcW w:w="1024" w:type="dxa"/>
            <w:vMerge/>
            <w:tcBorders>
              <w:top w:val="nil"/>
              <w:left w:val="single" w:sz="4" w:space="0" w:color="auto"/>
              <w:bottom w:val="single" w:sz="4" w:space="0" w:color="auto"/>
              <w:right w:val="single" w:sz="4" w:space="0" w:color="auto"/>
            </w:tcBorders>
            <w:vAlign w:val="center"/>
          </w:tcPr>
          <w:p w14:paraId="73C9CFEB" w14:textId="77777777" w:rsidR="009128FF" w:rsidRDefault="009128FF">
            <w:pPr>
              <w:widowControl/>
              <w:jc w:val="left"/>
              <w:rPr>
                <w:rFonts w:asciiTheme="minorEastAsia" w:hAnsiTheme="minorEastAsia" w:cs="宋体"/>
                <w:b/>
                <w:bCs/>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tcPr>
          <w:p w14:paraId="203A5C57"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语言学及应用语言学</w:t>
            </w:r>
          </w:p>
        </w:tc>
        <w:tc>
          <w:tcPr>
            <w:tcW w:w="709" w:type="dxa"/>
            <w:tcBorders>
              <w:top w:val="nil"/>
              <w:left w:val="nil"/>
              <w:bottom w:val="single" w:sz="4" w:space="0" w:color="auto"/>
              <w:right w:val="single" w:sz="4" w:space="0" w:color="auto"/>
            </w:tcBorders>
            <w:shd w:val="clear" w:color="auto" w:fill="auto"/>
            <w:vAlign w:val="center"/>
          </w:tcPr>
          <w:p w14:paraId="79F533B8"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否</w:t>
            </w:r>
          </w:p>
        </w:tc>
        <w:tc>
          <w:tcPr>
            <w:tcW w:w="1081" w:type="dxa"/>
            <w:tcBorders>
              <w:top w:val="nil"/>
              <w:left w:val="nil"/>
              <w:bottom w:val="single" w:sz="4" w:space="0" w:color="auto"/>
              <w:right w:val="single" w:sz="4" w:space="0" w:color="auto"/>
            </w:tcBorders>
            <w:shd w:val="clear" w:color="auto" w:fill="auto"/>
            <w:vAlign w:val="center"/>
          </w:tcPr>
          <w:p w14:paraId="4ECE09F0"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tcPr>
          <w:p w14:paraId="51600BD6"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tcPr>
          <w:p w14:paraId="6CB2EDCD"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教授，学科带头人</w:t>
            </w:r>
          </w:p>
        </w:tc>
        <w:tc>
          <w:tcPr>
            <w:tcW w:w="709" w:type="dxa"/>
            <w:tcBorders>
              <w:top w:val="nil"/>
              <w:left w:val="nil"/>
              <w:bottom w:val="single" w:sz="4" w:space="0" w:color="auto"/>
              <w:right w:val="single" w:sz="4" w:space="0" w:color="auto"/>
            </w:tcBorders>
            <w:shd w:val="clear" w:color="auto" w:fill="auto"/>
            <w:vAlign w:val="center"/>
          </w:tcPr>
          <w:p w14:paraId="2759C23E"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w:t>
            </w:r>
          </w:p>
        </w:tc>
        <w:tc>
          <w:tcPr>
            <w:tcW w:w="2127" w:type="dxa"/>
            <w:vMerge/>
            <w:tcBorders>
              <w:top w:val="nil"/>
              <w:left w:val="single" w:sz="4" w:space="0" w:color="auto"/>
              <w:bottom w:val="single" w:sz="4" w:space="0" w:color="auto"/>
              <w:right w:val="single" w:sz="4" w:space="0" w:color="auto"/>
            </w:tcBorders>
            <w:vAlign w:val="center"/>
          </w:tcPr>
          <w:p w14:paraId="397D863C" w14:textId="77777777" w:rsidR="009128FF" w:rsidRDefault="009128FF">
            <w:pPr>
              <w:widowControl/>
              <w:jc w:val="left"/>
              <w:rPr>
                <w:rFonts w:asciiTheme="minorEastAsia" w:hAnsiTheme="minorEastAsia" w:cs="宋体"/>
                <w:color w:val="000000" w:themeColor="text1"/>
                <w:kern w:val="0"/>
                <w:sz w:val="24"/>
                <w:szCs w:val="24"/>
              </w:rPr>
            </w:pPr>
          </w:p>
        </w:tc>
      </w:tr>
      <w:tr w:rsidR="009128FF" w14:paraId="6588C10C" w14:textId="77777777">
        <w:trPr>
          <w:trHeight w:val="270"/>
          <w:jc w:val="center"/>
        </w:trPr>
        <w:tc>
          <w:tcPr>
            <w:tcW w:w="1024" w:type="dxa"/>
            <w:vMerge/>
            <w:tcBorders>
              <w:top w:val="nil"/>
              <w:left w:val="single" w:sz="4" w:space="0" w:color="auto"/>
              <w:bottom w:val="single" w:sz="4" w:space="0" w:color="auto"/>
              <w:right w:val="single" w:sz="4" w:space="0" w:color="auto"/>
            </w:tcBorders>
            <w:vAlign w:val="center"/>
          </w:tcPr>
          <w:p w14:paraId="7B325C19" w14:textId="77777777" w:rsidR="009128FF" w:rsidRDefault="009128FF">
            <w:pPr>
              <w:widowControl/>
              <w:jc w:val="left"/>
              <w:rPr>
                <w:rFonts w:asciiTheme="minorEastAsia" w:hAnsiTheme="minorEastAsia" w:cs="宋体"/>
                <w:b/>
                <w:bCs/>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tcPr>
          <w:p w14:paraId="56041A20"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中国古代文学</w:t>
            </w:r>
          </w:p>
        </w:tc>
        <w:tc>
          <w:tcPr>
            <w:tcW w:w="709" w:type="dxa"/>
            <w:tcBorders>
              <w:top w:val="nil"/>
              <w:left w:val="nil"/>
              <w:bottom w:val="single" w:sz="4" w:space="0" w:color="auto"/>
              <w:right w:val="single" w:sz="4" w:space="0" w:color="auto"/>
            </w:tcBorders>
            <w:shd w:val="clear" w:color="auto" w:fill="auto"/>
            <w:vAlign w:val="center"/>
          </w:tcPr>
          <w:p w14:paraId="766B1EF4"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否</w:t>
            </w:r>
          </w:p>
        </w:tc>
        <w:tc>
          <w:tcPr>
            <w:tcW w:w="1081" w:type="dxa"/>
            <w:tcBorders>
              <w:top w:val="nil"/>
              <w:left w:val="nil"/>
              <w:bottom w:val="single" w:sz="4" w:space="0" w:color="auto"/>
              <w:right w:val="single" w:sz="4" w:space="0" w:color="auto"/>
            </w:tcBorders>
            <w:shd w:val="clear" w:color="auto" w:fill="auto"/>
            <w:vAlign w:val="center"/>
          </w:tcPr>
          <w:p w14:paraId="068F74F9"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tcPr>
          <w:p w14:paraId="48873186"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tcPr>
          <w:p w14:paraId="0583BCF2"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教授，学科带头人</w:t>
            </w:r>
          </w:p>
        </w:tc>
        <w:tc>
          <w:tcPr>
            <w:tcW w:w="709" w:type="dxa"/>
            <w:tcBorders>
              <w:top w:val="nil"/>
              <w:left w:val="nil"/>
              <w:bottom w:val="single" w:sz="4" w:space="0" w:color="auto"/>
              <w:right w:val="single" w:sz="4" w:space="0" w:color="auto"/>
            </w:tcBorders>
            <w:shd w:val="clear" w:color="auto" w:fill="auto"/>
            <w:vAlign w:val="center"/>
          </w:tcPr>
          <w:p w14:paraId="29F44C88"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w:t>
            </w:r>
          </w:p>
        </w:tc>
        <w:tc>
          <w:tcPr>
            <w:tcW w:w="2127" w:type="dxa"/>
            <w:vMerge/>
            <w:tcBorders>
              <w:top w:val="nil"/>
              <w:left w:val="single" w:sz="4" w:space="0" w:color="auto"/>
              <w:bottom w:val="single" w:sz="4" w:space="0" w:color="auto"/>
              <w:right w:val="single" w:sz="4" w:space="0" w:color="auto"/>
            </w:tcBorders>
            <w:vAlign w:val="center"/>
          </w:tcPr>
          <w:p w14:paraId="1C28D53A" w14:textId="77777777" w:rsidR="009128FF" w:rsidRDefault="009128FF">
            <w:pPr>
              <w:widowControl/>
              <w:jc w:val="left"/>
              <w:rPr>
                <w:rFonts w:asciiTheme="minorEastAsia" w:hAnsiTheme="minorEastAsia" w:cs="宋体"/>
                <w:color w:val="000000" w:themeColor="text1"/>
                <w:kern w:val="0"/>
                <w:sz w:val="24"/>
                <w:szCs w:val="24"/>
              </w:rPr>
            </w:pPr>
          </w:p>
        </w:tc>
      </w:tr>
      <w:tr w:rsidR="009128FF" w14:paraId="61B1FD95" w14:textId="77777777">
        <w:trPr>
          <w:trHeight w:val="270"/>
          <w:jc w:val="center"/>
        </w:trPr>
        <w:tc>
          <w:tcPr>
            <w:tcW w:w="1024" w:type="dxa"/>
            <w:vMerge/>
            <w:tcBorders>
              <w:top w:val="nil"/>
              <w:left w:val="single" w:sz="4" w:space="0" w:color="auto"/>
              <w:bottom w:val="single" w:sz="4" w:space="0" w:color="auto"/>
              <w:right w:val="single" w:sz="4" w:space="0" w:color="auto"/>
            </w:tcBorders>
            <w:vAlign w:val="center"/>
          </w:tcPr>
          <w:p w14:paraId="4A62E54A" w14:textId="77777777" w:rsidR="009128FF" w:rsidRDefault="009128FF">
            <w:pPr>
              <w:widowControl/>
              <w:jc w:val="left"/>
              <w:rPr>
                <w:rFonts w:asciiTheme="minorEastAsia" w:hAnsiTheme="minorEastAsia" w:cs="宋体"/>
                <w:b/>
                <w:bCs/>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tcPr>
          <w:p w14:paraId="4F03325B"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中国现当代文学</w:t>
            </w:r>
          </w:p>
        </w:tc>
        <w:tc>
          <w:tcPr>
            <w:tcW w:w="709" w:type="dxa"/>
            <w:tcBorders>
              <w:top w:val="nil"/>
              <w:left w:val="nil"/>
              <w:bottom w:val="single" w:sz="4" w:space="0" w:color="auto"/>
              <w:right w:val="single" w:sz="4" w:space="0" w:color="auto"/>
            </w:tcBorders>
            <w:shd w:val="clear" w:color="auto" w:fill="auto"/>
            <w:vAlign w:val="center"/>
          </w:tcPr>
          <w:p w14:paraId="48AFAB2B"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否</w:t>
            </w:r>
          </w:p>
        </w:tc>
        <w:tc>
          <w:tcPr>
            <w:tcW w:w="1081" w:type="dxa"/>
            <w:tcBorders>
              <w:top w:val="nil"/>
              <w:left w:val="nil"/>
              <w:bottom w:val="single" w:sz="4" w:space="0" w:color="auto"/>
              <w:right w:val="single" w:sz="4" w:space="0" w:color="auto"/>
            </w:tcBorders>
            <w:shd w:val="clear" w:color="auto" w:fill="auto"/>
            <w:vAlign w:val="center"/>
          </w:tcPr>
          <w:p w14:paraId="16466FDC"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tcPr>
          <w:p w14:paraId="273DF93B"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tcPr>
          <w:p w14:paraId="0F8F09A7"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教授，学科带头人</w:t>
            </w:r>
          </w:p>
        </w:tc>
        <w:tc>
          <w:tcPr>
            <w:tcW w:w="709" w:type="dxa"/>
            <w:tcBorders>
              <w:top w:val="nil"/>
              <w:left w:val="nil"/>
              <w:bottom w:val="single" w:sz="4" w:space="0" w:color="auto"/>
              <w:right w:val="single" w:sz="4" w:space="0" w:color="auto"/>
            </w:tcBorders>
            <w:shd w:val="clear" w:color="auto" w:fill="auto"/>
            <w:vAlign w:val="center"/>
          </w:tcPr>
          <w:p w14:paraId="7D720E80"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w:t>
            </w:r>
          </w:p>
        </w:tc>
        <w:tc>
          <w:tcPr>
            <w:tcW w:w="2127" w:type="dxa"/>
            <w:vMerge/>
            <w:tcBorders>
              <w:top w:val="nil"/>
              <w:left w:val="single" w:sz="4" w:space="0" w:color="auto"/>
              <w:bottom w:val="single" w:sz="4" w:space="0" w:color="auto"/>
              <w:right w:val="single" w:sz="4" w:space="0" w:color="auto"/>
            </w:tcBorders>
            <w:vAlign w:val="center"/>
          </w:tcPr>
          <w:p w14:paraId="1BA3459B" w14:textId="77777777" w:rsidR="009128FF" w:rsidRDefault="009128FF">
            <w:pPr>
              <w:widowControl/>
              <w:jc w:val="left"/>
              <w:rPr>
                <w:rFonts w:asciiTheme="minorEastAsia" w:hAnsiTheme="minorEastAsia" w:cs="宋体"/>
                <w:color w:val="000000" w:themeColor="text1"/>
                <w:kern w:val="0"/>
                <w:sz w:val="24"/>
                <w:szCs w:val="24"/>
              </w:rPr>
            </w:pPr>
          </w:p>
        </w:tc>
      </w:tr>
      <w:tr w:rsidR="009128FF" w14:paraId="1DF54D37" w14:textId="77777777">
        <w:trPr>
          <w:trHeight w:val="270"/>
          <w:jc w:val="center"/>
        </w:trPr>
        <w:tc>
          <w:tcPr>
            <w:tcW w:w="1024" w:type="dxa"/>
            <w:vMerge/>
            <w:tcBorders>
              <w:top w:val="nil"/>
              <w:left w:val="single" w:sz="4" w:space="0" w:color="auto"/>
              <w:bottom w:val="single" w:sz="4" w:space="0" w:color="auto"/>
              <w:right w:val="single" w:sz="4" w:space="0" w:color="auto"/>
            </w:tcBorders>
            <w:vAlign w:val="center"/>
          </w:tcPr>
          <w:p w14:paraId="045A38C4" w14:textId="77777777" w:rsidR="009128FF" w:rsidRDefault="009128FF">
            <w:pPr>
              <w:widowControl/>
              <w:jc w:val="left"/>
              <w:rPr>
                <w:rFonts w:asciiTheme="minorEastAsia" w:hAnsiTheme="minorEastAsia" w:cs="宋体"/>
                <w:b/>
                <w:bCs/>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tcPr>
          <w:p w14:paraId="14405F71"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文艺学</w:t>
            </w:r>
          </w:p>
        </w:tc>
        <w:tc>
          <w:tcPr>
            <w:tcW w:w="709" w:type="dxa"/>
            <w:tcBorders>
              <w:top w:val="nil"/>
              <w:left w:val="nil"/>
              <w:bottom w:val="single" w:sz="4" w:space="0" w:color="auto"/>
              <w:right w:val="single" w:sz="4" w:space="0" w:color="auto"/>
            </w:tcBorders>
            <w:shd w:val="clear" w:color="auto" w:fill="auto"/>
            <w:vAlign w:val="center"/>
          </w:tcPr>
          <w:p w14:paraId="049A3A49"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tcPr>
          <w:p w14:paraId="2BBAB9E5"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tcPr>
          <w:p w14:paraId="357A4296"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tcPr>
          <w:p w14:paraId="2E593768"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2FAF4C20"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w:t>
            </w:r>
          </w:p>
        </w:tc>
        <w:tc>
          <w:tcPr>
            <w:tcW w:w="2127" w:type="dxa"/>
            <w:vMerge/>
            <w:tcBorders>
              <w:top w:val="nil"/>
              <w:left w:val="single" w:sz="4" w:space="0" w:color="auto"/>
              <w:bottom w:val="single" w:sz="4" w:space="0" w:color="auto"/>
              <w:right w:val="single" w:sz="4" w:space="0" w:color="auto"/>
            </w:tcBorders>
            <w:vAlign w:val="center"/>
          </w:tcPr>
          <w:p w14:paraId="73083C11" w14:textId="77777777" w:rsidR="009128FF" w:rsidRDefault="009128FF">
            <w:pPr>
              <w:widowControl/>
              <w:jc w:val="left"/>
              <w:rPr>
                <w:rFonts w:asciiTheme="minorEastAsia" w:hAnsiTheme="minorEastAsia" w:cs="宋体"/>
                <w:color w:val="000000" w:themeColor="text1"/>
                <w:kern w:val="0"/>
                <w:sz w:val="24"/>
                <w:szCs w:val="24"/>
              </w:rPr>
            </w:pPr>
          </w:p>
        </w:tc>
      </w:tr>
      <w:tr w:rsidR="009128FF" w14:paraId="7B1ADCCC" w14:textId="77777777">
        <w:trPr>
          <w:trHeight w:val="270"/>
          <w:jc w:val="center"/>
        </w:trPr>
        <w:tc>
          <w:tcPr>
            <w:tcW w:w="1024" w:type="dxa"/>
            <w:vMerge/>
            <w:tcBorders>
              <w:top w:val="nil"/>
              <w:left w:val="single" w:sz="4" w:space="0" w:color="auto"/>
              <w:bottom w:val="single" w:sz="4" w:space="0" w:color="auto"/>
              <w:right w:val="single" w:sz="4" w:space="0" w:color="auto"/>
            </w:tcBorders>
            <w:vAlign w:val="center"/>
          </w:tcPr>
          <w:p w14:paraId="66A00654" w14:textId="77777777" w:rsidR="009128FF" w:rsidRDefault="009128FF">
            <w:pPr>
              <w:widowControl/>
              <w:jc w:val="left"/>
              <w:rPr>
                <w:rFonts w:asciiTheme="minorEastAsia" w:hAnsiTheme="minorEastAsia" w:cs="宋体"/>
                <w:b/>
                <w:bCs/>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tcPr>
          <w:p w14:paraId="241FAC12"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比较文学与世界文学</w:t>
            </w:r>
          </w:p>
        </w:tc>
        <w:tc>
          <w:tcPr>
            <w:tcW w:w="709" w:type="dxa"/>
            <w:tcBorders>
              <w:top w:val="nil"/>
              <w:left w:val="nil"/>
              <w:bottom w:val="single" w:sz="4" w:space="0" w:color="auto"/>
              <w:right w:val="single" w:sz="4" w:space="0" w:color="auto"/>
            </w:tcBorders>
            <w:shd w:val="clear" w:color="auto" w:fill="auto"/>
            <w:vAlign w:val="center"/>
          </w:tcPr>
          <w:p w14:paraId="6E18E310"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tcPr>
          <w:p w14:paraId="4BCBC350"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tcPr>
          <w:p w14:paraId="6310C07B"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tcPr>
          <w:p w14:paraId="14B52885"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04E03722"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w:t>
            </w:r>
          </w:p>
        </w:tc>
        <w:tc>
          <w:tcPr>
            <w:tcW w:w="2127" w:type="dxa"/>
            <w:vMerge/>
            <w:tcBorders>
              <w:top w:val="nil"/>
              <w:left w:val="single" w:sz="4" w:space="0" w:color="auto"/>
              <w:bottom w:val="single" w:sz="4" w:space="0" w:color="auto"/>
              <w:right w:val="single" w:sz="4" w:space="0" w:color="auto"/>
            </w:tcBorders>
            <w:vAlign w:val="center"/>
          </w:tcPr>
          <w:p w14:paraId="28AFCB66" w14:textId="77777777" w:rsidR="009128FF" w:rsidRDefault="009128FF">
            <w:pPr>
              <w:widowControl/>
              <w:jc w:val="left"/>
              <w:rPr>
                <w:rFonts w:asciiTheme="minorEastAsia" w:hAnsiTheme="minorEastAsia" w:cs="宋体"/>
                <w:color w:val="000000" w:themeColor="text1"/>
                <w:kern w:val="0"/>
                <w:sz w:val="24"/>
                <w:szCs w:val="24"/>
              </w:rPr>
            </w:pPr>
          </w:p>
        </w:tc>
      </w:tr>
      <w:tr w:rsidR="009128FF" w14:paraId="6DB2A315" w14:textId="77777777">
        <w:trPr>
          <w:trHeight w:val="270"/>
          <w:jc w:val="center"/>
        </w:trPr>
        <w:tc>
          <w:tcPr>
            <w:tcW w:w="1024" w:type="dxa"/>
            <w:vMerge/>
            <w:tcBorders>
              <w:top w:val="nil"/>
              <w:left w:val="single" w:sz="4" w:space="0" w:color="auto"/>
              <w:bottom w:val="single" w:sz="4" w:space="0" w:color="auto"/>
              <w:right w:val="single" w:sz="4" w:space="0" w:color="auto"/>
            </w:tcBorders>
            <w:vAlign w:val="center"/>
          </w:tcPr>
          <w:p w14:paraId="509568A8" w14:textId="77777777" w:rsidR="009128FF" w:rsidRDefault="009128FF">
            <w:pPr>
              <w:widowControl/>
              <w:jc w:val="left"/>
              <w:rPr>
                <w:rFonts w:asciiTheme="minorEastAsia" w:hAnsiTheme="minorEastAsia" w:cs="宋体"/>
                <w:b/>
                <w:bCs/>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tcPr>
          <w:p w14:paraId="0EDCDA43"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语言学及应用语言学</w:t>
            </w:r>
          </w:p>
        </w:tc>
        <w:tc>
          <w:tcPr>
            <w:tcW w:w="709" w:type="dxa"/>
            <w:tcBorders>
              <w:top w:val="nil"/>
              <w:left w:val="nil"/>
              <w:bottom w:val="single" w:sz="4" w:space="0" w:color="auto"/>
              <w:right w:val="single" w:sz="4" w:space="0" w:color="auto"/>
            </w:tcBorders>
            <w:shd w:val="clear" w:color="auto" w:fill="auto"/>
            <w:vAlign w:val="center"/>
          </w:tcPr>
          <w:p w14:paraId="49ADFF07"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否</w:t>
            </w:r>
          </w:p>
        </w:tc>
        <w:tc>
          <w:tcPr>
            <w:tcW w:w="1081" w:type="dxa"/>
            <w:tcBorders>
              <w:top w:val="nil"/>
              <w:left w:val="nil"/>
              <w:bottom w:val="single" w:sz="4" w:space="0" w:color="auto"/>
              <w:right w:val="single" w:sz="4" w:space="0" w:color="auto"/>
            </w:tcBorders>
            <w:shd w:val="clear" w:color="auto" w:fill="auto"/>
            <w:vAlign w:val="center"/>
          </w:tcPr>
          <w:p w14:paraId="331D7C58"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tcPr>
          <w:p w14:paraId="0D381CC8"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tcPr>
          <w:p w14:paraId="3CB4CBD8"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7EFCF73B"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w:t>
            </w:r>
          </w:p>
        </w:tc>
        <w:tc>
          <w:tcPr>
            <w:tcW w:w="2127" w:type="dxa"/>
            <w:vMerge/>
            <w:tcBorders>
              <w:top w:val="nil"/>
              <w:left w:val="single" w:sz="4" w:space="0" w:color="auto"/>
              <w:bottom w:val="single" w:sz="4" w:space="0" w:color="auto"/>
              <w:right w:val="single" w:sz="4" w:space="0" w:color="auto"/>
            </w:tcBorders>
            <w:vAlign w:val="center"/>
          </w:tcPr>
          <w:p w14:paraId="49A58380" w14:textId="77777777" w:rsidR="009128FF" w:rsidRDefault="009128FF">
            <w:pPr>
              <w:widowControl/>
              <w:jc w:val="left"/>
              <w:rPr>
                <w:rFonts w:asciiTheme="minorEastAsia" w:hAnsiTheme="minorEastAsia" w:cs="宋体"/>
                <w:color w:val="000000" w:themeColor="text1"/>
                <w:kern w:val="0"/>
                <w:sz w:val="24"/>
                <w:szCs w:val="24"/>
              </w:rPr>
            </w:pPr>
          </w:p>
        </w:tc>
      </w:tr>
      <w:tr w:rsidR="009128FF" w14:paraId="4A57BCFD" w14:textId="77777777">
        <w:trPr>
          <w:trHeight w:val="270"/>
          <w:jc w:val="center"/>
        </w:trPr>
        <w:tc>
          <w:tcPr>
            <w:tcW w:w="1024" w:type="dxa"/>
            <w:vMerge/>
            <w:tcBorders>
              <w:top w:val="nil"/>
              <w:left w:val="single" w:sz="4" w:space="0" w:color="auto"/>
              <w:bottom w:val="single" w:sz="4" w:space="0" w:color="auto"/>
              <w:right w:val="single" w:sz="4" w:space="0" w:color="auto"/>
            </w:tcBorders>
            <w:vAlign w:val="center"/>
          </w:tcPr>
          <w:p w14:paraId="792757CF" w14:textId="77777777" w:rsidR="009128FF" w:rsidRDefault="009128FF">
            <w:pPr>
              <w:widowControl/>
              <w:jc w:val="left"/>
              <w:rPr>
                <w:rFonts w:asciiTheme="minorEastAsia" w:hAnsiTheme="minorEastAsia" w:cs="宋体"/>
                <w:b/>
                <w:bCs/>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tcPr>
          <w:p w14:paraId="756091B6"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中国古代文学</w:t>
            </w:r>
          </w:p>
        </w:tc>
        <w:tc>
          <w:tcPr>
            <w:tcW w:w="709" w:type="dxa"/>
            <w:tcBorders>
              <w:top w:val="nil"/>
              <w:left w:val="nil"/>
              <w:bottom w:val="single" w:sz="4" w:space="0" w:color="auto"/>
              <w:right w:val="single" w:sz="4" w:space="0" w:color="auto"/>
            </w:tcBorders>
            <w:shd w:val="clear" w:color="auto" w:fill="auto"/>
            <w:vAlign w:val="center"/>
          </w:tcPr>
          <w:p w14:paraId="14C2FA84"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否</w:t>
            </w:r>
          </w:p>
        </w:tc>
        <w:tc>
          <w:tcPr>
            <w:tcW w:w="1081" w:type="dxa"/>
            <w:tcBorders>
              <w:top w:val="nil"/>
              <w:left w:val="nil"/>
              <w:bottom w:val="single" w:sz="4" w:space="0" w:color="auto"/>
              <w:right w:val="single" w:sz="4" w:space="0" w:color="auto"/>
            </w:tcBorders>
            <w:shd w:val="clear" w:color="auto" w:fill="auto"/>
            <w:vAlign w:val="center"/>
          </w:tcPr>
          <w:p w14:paraId="17115620"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tcPr>
          <w:p w14:paraId="0F21B7A2"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tcPr>
          <w:p w14:paraId="1B8E898F"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46400645"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w:t>
            </w:r>
          </w:p>
        </w:tc>
        <w:tc>
          <w:tcPr>
            <w:tcW w:w="2127" w:type="dxa"/>
            <w:vMerge/>
            <w:tcBorders>
              <w:top w:val="nil"/>
              <w:left w:val="single" w:sz="4" w:space="0" w:color="auto"/>
              <w:bottom w:val="single" w:sz="4" w:space="0" w:color="auto"/>
              <w:right w:val="single" w:sz="4" w:space="0" w:color="auto"/>
            </w:tcBorders>
            <w:vAlign w:val="center"/>
          </w:tcPr>
          <w:p w14:paraId="213D5E4F" w14:textId="77777777" w:rsidR="009128FF" w:rsidRDefault="009128FF">
            <w:pPr>
              <w:widowControl/>
              <w:jc w:val="left"/>
              <w:rPr>
                <w:rFonts w:asciiTheme="minorEastAsia" w:hAnsiTheme="minorEastAsia" w:cs="宋体"/>
                <w:color w:val="000000" w:themeColor="text1"/>
                <w:kern w:val="0"/>
                <w:sz w:val="24"/>
                <w:szCs w:val="24"/>
              </w:rPr>
            </w:pPr>
          </w:p>
        </w:tc>
      </w:tr>
      <w:tr w:rsidR="009128FF" w14:paraId="0070EAEE" w14:textId="77777777">
        <w:trPr>
          <w:trHeight w:val="270"/>
          <w:jc w:val="center"/>
        </w:trPr>
        <w:tc>
          <w:tcPr>
            <w:tcW w:w="1024" w:type="dxa"/>
            <w:vMerge/>
            <w:tcBorders>
              <w:top w:val="nil"/>
              <w:left w:val="single" w:sz="4" w:space="0" w:color="auto"/>
              <w:bottom w:val="single" w:sz="4" w:space="0" w:color="auto"/>
              <w:right w:val="single" w:sz="4" w:space="0" w:color="auto"/>
            </w:tcBorders>
            <w:vAlign w:val="center"/>
          </w:tcPr>
          <w:p w14:paraId="22FA09E8" w14:textId="77777777" w:rsidR="009128FF" w:rsidRDefault="009128FF">
            <w:pPr>
              <w:widowControl/>
              <w:jc w:val="left"/>
              <w:rPr>
                <w:rFonts w:asciiTheme="minorEastAsia" w:hAnsiTheme="minorEastAsia" w:cs="宋体"/>
                <w:b/>
                <w:bCs/>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tcPr>
          <w:p w14:paraId="6D5AD482"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汉语言文字学</w:t>
            </w:r>
          </w:p>
        </w:tc>
        <w:tc>
          <w:tcPr>
            <w:tcW w:w="709" w:type="dxa"/>
            <w:tcBorders>
              <w:top w:val="nil"/>
              <w:left w:val="nil"/>
              <w:bottom w:val="single" w:sz="4" w:space="0" w:color="auto"/>
              <w:right w:val="single" w:sz="4" w:space="0" w:color="auto"/>
            </w:tcBorders>
            <w:shd w:val="clear" w:color="auto" w:fill="auto"/>
            <w:vAlign w:val="center"/>
          </w:tcPr>
          <w:p w14:paraId="50976727"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否</w:t>
            </w:r>
          </w:p>
        </w:tc>
        <w:tc>
          <w:tcPr>
            <w:tcW w:w="1081" w:type="dxa"/>
            <w:tcBorders>
              <w:top w:val="nil"/>
              <w:left w:val="nil"/>
              <w:bottom w:val="single" w:sz="4" w:space="0" w:color="auto"/>
              <w:right w:val="single" w:sz="4" w:space="0" w:color="auto"/>
            </w:tcBorders>
            <w:shd w:val="clear" w:color="auto" w:fill="auto"/>
            <w:vAlign w:val="center"/>
          </w:tcPr>
          <w:p w14:paraId="5B5D1A9C"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tcPr>
          <w:p w14:paraId="1DD2AB8A"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tcPr>
          <w:p w14:paraId="360B90F2"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74C45626"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w:t>
            </w:r>
          </w:p>
        </w:tc>
        <w:tc>
          <w:tcPr>
            <w:tcW w:w="2127" w:type="dxa"/>
            <w:vMerge/>
            <w:tcBorders>
              <w:top w:val="nil"/>
              <w:left w:val="single" w:sz="4" w:space="0" w:color="auto"/>
              <w:bottom w:val="single" w:sz="4" w:space="0" w:color="auto"/>
              <w:right w:val="single" w:sz="4" w:space="0" w:color="auto"/>
            </w:tcBorders>
            <w:vAlign w:val="center"/>
          </w:tcPr>
          <w:p w14:paraId="2B29DF86" w14:textId="77777777" w:rsidR="009128FF" w:rsidRDefault="009128FF">
            <w:pPr>
              <w:widowControl/>
              <w:jc w:val="left"/>
              <w:rPr>
                <w:rFonts w:asciiTheme="minorEastAsia" w:hAnsiTheme="minorEastAsia" w:cs="宋体"/>
                <w:color w:val="000000" w:themeColor="text1"/>
                <w:kern w:val="0"/>
                <w:sz w:val="24"/>
                <w:szCs w:val="24"/>
              </w:rPr>
            </w:pPr>
          </w:p>
        </w:tc>
      </w:tr>
      <w:tr w:rsidR="009128FF" w14:paraId="33B849F2" w14:textId="77777777">
        <w:trPr>
          <w:trHeight w:val="270"/>
          <w:jc w:val="center"/>
        </w:trPr>
        <w:tc>
          <w:tcPr>
            <w:tcW w:w="1024" w:type="dxa"/>
            <w:vMerge/>
            <w:tcBorders>
              <w:top w:val="nil"/>
              <w:left w:val="single" w:sz="4" w:space="0" w:color="auto"/>
              <w:bottom w:val="single" w:sz="4" w:space="0" w:color="auto"/>
              <w:right w:val="single" w:sz="4" w:space="0" w:color="auto"/>
            </w:tcBorders>
            <w:vAlign w:val="center"/>
          </w:tcPr>
          <w:p w14:paraId="06F1585F" w14:textId="77777777" w:rsidR="009128FF" w:rsidRDefault="009128FF">
            <w:pPr>
              <w:widowControl/>
              <w:jc w:val="left"/>
              <w:rPr>
                <w:rFonts w:asciiTheme="minorEastAsia" w:hAnsiTheme="minorEastAsia" w:cs="宋体"/>
                <w:b/>
                <w:bCs/>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tcPr>
          <w:p w14:paraId="73D7F8EB"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中国现当代文学</w:t>
            </w:r>
          </w:p>
        </w:tc>
        <w:tc>
          <w:tcPr>
            <w:tcW w:w="709" w:type="dxa"/>
            <w:tcBorders>
              <w:top w:val="nil"/>
              <w:left w:val="nil"/>
              <w:bottom w:val="single" w:sz="4" w:space="0" w:color="auto"/>
              <w:right w:val="single" w:sz="4" w:space="0" w:color="auto"/>
            </w:tcBorders>
            <w:shd w:val="clear" w:color="auto" w:fill="auto"/>
            <w:vAlign w:val="center"/>
          </w:tcPr>
          <w:p w14:paraId="3F7554DB"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否</w:t>
            </w:r>
          </w:p>
        </w:tc>
        <w:tc>
          <w:tcPr>
            <w:tcW w:w="1081" w:type="dxa"/>
            <w:tcBorders>
              <w:top w:val="nil"/>
              <w:left w:val="nil"/>
              <w:bottom w:val="single" w:sz="4" w:space="0" w:color="auto"/>
              <w:right w:val="single" w:sz="4" w:space="0" w:color="auto"/>
            </w:tcBorders>
            <w:shd w:val="clear" w:color="auto" w:fill="auto"/>
            <w:vAlign w:val="center"/>
          </w:tcPr>
          <w:p w14:paraId="134532FF"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tcPr>
          <w:p w14:paraId="60C22784"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tcPr>
          <w:p w14:paraId="1372ECB7"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3AEFE253"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w:t>
            </w:r>
          </w:p>
        </w:tc>
        <w:tc>
          <w:tcPr>
            <w:tcW w:w="2127" w:type="dxa"/>
            <w:vMerge/>
            <w:tcBorders>
              <w:top w:val="nil"/>
              <w:left w:val="single" w:sz="4" w:space="0" w:color="auto"/>
              <w:bottom w:val="single" w:sz="4" w:space="0" w:color="auto"/>
              <w:right w:val="single" w:sz="4" w:space="0" w:color="auto"/>
            </w:tcBorders>
            <w:vAlign w:val="center"/>
          </w:tcPr>
          <w:p w14:paraId="1FCA6CAF" w14:textId="77777777" w:rsidR="009128FF" w:rsidRDefault="009128FF">
            <w:pPr>
              <w:widowControl/>
              <w:jc w:val="left"/>
              <w:rPr>
                <w:rFonts w:asciiTheme="minorEastAsia" w:hAnsiTheme="minorEastAsia" w:cs="宋体"/>
                <w:color w:val="000000" w:themeColor="text1"/>
                <w:kern w:val="0"/>
                <w:sz w:val="24"/>
                <w:szCs w:val="24"/>
              </w:rPr>
            </w:pPr>
          </w:p>
        </w:tc>
      </w:tr>
      <w:tr w:rsidR="009128FF" w14:paraId="45E919F1" w14:textId="77777777">
        <w:trPr>
          <w:trHeight w:val="270"/>
          <w:jc w:val="center"/>
        </w:trPr>
        <w:tc>
          <w:tcPr>
            <w:tcW w:w="1024" w:type="dxa"/>
            <w:vMerge w:val="restart"/>
            <w:tcBorders>
              <w:top w:val="nil"/>
              <w:left w:val="single" w:sz="4" w:space="0" w:color="auto"/>
              <w:bottom w:val="single" w:sz="4" w:space="0" w:color="auto"/>
              <w:right w:val="single" w:sz="4" w:space="0" w:color="auto"/>
            </w:tcBorders>
            <w:shd w:val="clear" w:color="auto" w:fill="auto"/>
            <w:vAlign w:val="center"/>
          </w:tcPr>
          <w:p w14:paraId="3FF9909F"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教育科学学院</w:t>
            </w:r>
          </w:p>
        </w:tc>
        <w:tc>
          <w:tcPr>
            <w:tcW w:w="2467" w:type="dxa"/>
            <w:vMerge w:val="restart"/>
            <w:tcBorders>
              <w:top w:val="nil"/>
              <w:left w:val="single" w:sz="4" w:space="0" w:color="auto"/>
              <w:bottom w:val="single" w:sz="4" w:space="0" w:color="auto"/>
              <w:right w:val="single" w:sz="4" w:space="0" w:color="auto"/>
            </w:tcBorders>
            <w:shd w:val="clear" w:color="auto" w:fill="auto"/>
            <w:vAlign w:val="center"/>
          </w:tcPr>
          <w:p w14:paraId="642DF715"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教育学原理；课程与教学论；教育史；比较教育学；学前教育学；高等教育学；成人教育学；职业技术教育学；特殊教育学；教育政策与法学；教师教育学；农村教育；教育、文化与社会；教育测量、评价与统计</w:t>
            </w:r>
          </w:p>
        </w:tc>
        <w:tc>
          <w:tcPr>
            <w:tcW w:w="709" w:type="dxa"/>
            <w:tcBorders>
              <w:top w:val="nil"/>
              <w:left w:val="nil"/>
              <w:bottom w:val="single" w:sz="4" w:space="0" w:color="auto"/>
              <w:right w:val="single" w:sz="4" w:space="0" w:color="auto"/>
            </w:tcBorders>
            <w:shd w:val="clear" w:color="auto" w:fill="auto"/>
            <w:vAlign w:val="center"/>
          </w:tcPr>
          <w:p w14:paraId="526CB9DE"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tcPr>
          <w:p w14:paraId="3023604D"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tcPr>
          <w:p w14:paraId="58323DF7"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tcPr>
          <w:p w14:paraId="1A801E53"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401817B7"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tcPr>
          <w:p w14:paraId="77529ED8" w14:textId="77777777" w:rsidR="009128FF" w:rsidRDefault="00000000">
            <w:pPr>
              <w:widowControl/>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陈老师、</w:t>
            </w:r>
          </w:p>
          <w:p w14:paraId="37A4BCBB" w14:textId="77777777" w:rsidR="009128FF" w:rsidRDefault="00000000">
            <w:pPr>
              <w:widowControl/>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05962527207、mnsdjky@mnnu.edu.cn</w:t>
            </w:r>
            <w:r>
              <w:rPr>
                <w:rFonts w:ascii="微软雅黑" w:eastAsia="微软雅黑" w:hAnsi="微软雅黑" w:hint="eastAsia"/>
                <w:color w:val="000000"/>
              </w:rPr>
              <w:t>,</w:t>
            </w:r>
            <w:hyperlink r:id="rId8" w:history="1">
              <w:r>
                <w:rPr>
                  <w:rFonts w:ascii="微软雅黑" w:eastAsia="微软雅黑" w:hAnsi="微软雅黑" w:hint="eastAsia"/>
                  <w:sz w:val="24"/>
                  <w:szCs w:val="24"/>
                </w:rPr>
                <w:t>rcyj003@mnnu.edu.cn</w:t>
              </w:r>
            </w:hyperlink>
            <w:r>
              <w:rPr>
                <w:rFonts w:ascii="微软雅黑" w:eastAsia="微软雅黑" w:hAnsi="微软雅黑" w:hint="eastAsia"/>
                <w:sz w:val="24"/>
                <w:szCs w:val="24"/>
              </w:rPr>
              <w:t>,</w:t>
            </w:r>
            <w:r>
              <w:rPr>
                <w:rFonts w:ascii="微软雅黑" w:eastAsia="微软雅黑" w:hAnsi="微软雅黑" w:hint="eastAsia"/>
                <w:color w:val="000000" w:themeColor="text1"/>
                <w:sz w:val="24"/>
                <w:szCs w:val="24"/>
              </w:rPr>
              <w:t>sdfads45@126.com,</w:t>
            </w:r>
            <w:r>
              <w:rPr>
                <w:sz w:val="24"/>
                <w:szCs w:val="24"/>
              </w:rPr>
              <w:t>ymursc@126.com</w:t>
            </w:r>
          </w:p>
        </w:tc>
      </w:tr>
      <w:tr w:rsidR="009128FF" w14:paraId="38A02B35" w14:textId="77777777">
        <w:trPr>
          <w:trHeight w:val="270"/>
          <w:jc w:val="center"/>
        </w:trPr>
        <w:tc>
          <w:tcPr>
            <w:tcW w:w="1024" w:type="dxa"/>
            <w:vMerge/>
            <w:tcBorders>
              <w:top w:val="nil"/>
              <w:left w:val="single" w:sz="4" w:space="0" w:color="auto"/>
              <w:bottom w:val="single" w:sz="4" w:space="0" w:color="auto"/>
              <w:right w:val="single" w:sz="4" w:space="0" w:color="auto"/>
            </w:tcBorders>
            <w:vAlign w:val="center"/>
          </w:tcPr>
          <w:p w14:paraId="1A94FB62" w14:textId="77777777" w:rsidR="009128FF" w:rsidRDefault="009128FF">
            <w:pPr>
              <w:widowControl/>
              <w:jc w:val="left"/>
              <w:rPr>
                <w:rFonts w:asciiTheme="minorEastAsia" w:hAnsiTheme="minorEastAsia" w:cs="宋体"/>
                <w:color w:val="000000" w:themeColor="text1"/>
                <w:kern w:val="0"/>
                <w:sz w:val="24"/>
                <w:szCs w:val="24"/>
              </w:rPr>
            </w:pPr>
          </w:p>
        </w:tc>
        <w:tc>
          <w:tcPr>
            <w:tcW w:w="2467" w:type="dxa"/>
            <w:vMerge/>
            <w:tcBorders>
              <w:top w:val="nil"/>
              <w:left w:val="single" w:sz="4" w:space="0" w:color="auto"/>
              <w:bottom w:val="single" w:sz="4" w:space="0" w:color="auto"/>
              <w:right w:val="single" w:sz="4" w:space="0" w:color="auto"/>
            </w:tcBorders>
            <w:vAlign w:val="center"/>
          </w:tcPr>
          <w:p w14:paraId="607CA75B" w14:textId="77777777" w:rsidR="009128FF" w:rsidRDefault="009128FF">
            <w:pPr>
              <w:widowControl/>
              <w:jc w:val="left"/>
              <w:rPr>
                <w:rFonts w:asciiTheme="minorEastAsia" w:hAnsiTheme="minorEastAsia" w:cs="宋体"/>
                <w:color w:val="000000" w:themeColor="text1"/>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14:paraId="292D3636"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tcPr>
          <w:p w14:paraId="46857B86"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tcPr>
          <w:p w14:paraId="09E0AF94"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tcPr>
          <w:p w14:paraId="0BBC89D3"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5B001AF3"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w:t>
            </w:r>
          </w:p>
        </w:tc>
        <w:tc>
          <w:tcPr>
            <w:tcW w:w="2127" w:type="dxa"/>
            <w:vMerge/>
            <w:tcBorders>
              <w:top w:val="nil"/>
              <w:left w:val="single" w:sz="4" w:space="0" w:color="auto"/>
              <w:bottom w:val="single" w:sz="4" w:space="0" w:color="auto"/>
              <w:right w:val="single" w:sz="4" w:space="0" w:color="auto"/>
            </w:tcBorders>
            <w:vAlign w:val="center"/>
          </w:tcPr>
          <w:p w14:paraId="2E16B811" w14:textId="77777777" w:rsidR="009128FF" w:rsidRDefault="009128FF">
            <w:pPr>
              <w:widowControl/>
              <w:jc w:val="left"/>
              <w:rPr>
                <w:rFonts w:asciiTheme="minorEastAsia" w:hAnsiTheme="minorEastAsia" w:cs="宋体"/>
                <w:color w:val="000000" w:themeColor="text1"/>
                <w:kern w:val="0"/>
                <w:sz w:val="24"/>
                <w:szCs w:val="24"/>
              </w:rPr>
            </w:pPr>
          </w:p>
        </w:tc>
      </w:tr>
      <w:tr w:rsidR="009128FF" w14:paraId="5EC1CA1C" w14:textId="77777777">
        <w:trPr>
          <w:trHeight w:val="720"/>
          <w:jc w:val="center"/>
        </w:trPr>
        <w:tc>
          <w:tcPr>
            <w:tcW w:w="1024" w:type="dxa"/>
            <w:vMerge/>
            <w:tcBorders>
              <w:top w:val="nil"/>
              <w:left w:val="single" w:sz="4" w:space="0" w:color="auto"/>
              <w:bottom w:val="single" w:sz="4" w:space="0" w:color="auto"/>
              <w:right w:val="single" w:sz="4" w:space="0" w:color="auto"/>
            </w:tcBorders>
            <w:vAlign w:val="center"/>
          </w:tcPr>
          <w:p w14:paraId="73A67195" w14:textId="77777777" w:rsidR="009128FF" w:rsidRDefault="009128FF">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tcPr>
          <w:p w14:paraId="53605F75"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基础心理学；发展与教育心理学；应用心理学；认知科学</w:t>
            </w:r>
          </w:p>
        </w:tc>
        <w:tc>
          <w:tcPr>
            <w:tcW w:w="709" w:type="dxa"/>
            <w:tcBorders>
              <w:top w:val="nil"/>
              <w:left w:val="nil"/>
              <w:bottom w:val="single" w:sz="4" w:space="0" w:color="auto"/>
              <w:right w:val="single" w:sz="4" w:space="0" w:color="auto"/>
            </w:tcBorders>
            <w:shd w:val="clear" w:color="auto" w:fill="auto"/>
            <w:vAlign w:val="center"/>
          </w:tcPr>
          <w:p w14:paraId="333AEEEF"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tcPr>
          <w:p w14:paraId="76ED2215"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tcPr>
          <w:p w14:paraId="024188FA"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tcPr>
          <w:p w14:paraId="2730905A"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0D1E82A6"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3</w:t>
            </w:r>
          </w:p>
        </w:tc>
        <w:tc>
          <w:tcPr>
            <w:tcW w:w="2127" w:type="dxa"/>
            <w:vMerge/>
            <w:tcBorders>
              <w:top w:val="nil"/>
              <w:left w:val="single" w:sz="4" w:space="0" w:color="auto"/>
              <w:bottom w:val="single" w:sz="4" w:space="0" w:color="auto"/>
              <w:right w:val="single" w:sz="4" w:space="0" w:color="auto"/>
            </w:tcBorders>
            <w:vAlign w:val="center"/>
          </w:tcPr>
          <w:p w14:paraId="6686DC64" w14:textId="77777777" w:rsidR="009128FF" w:rsidRDefault="009128FF">
            <w:pPr>
              <w:widowControl/>
              <w:jc w:val="left"/>
              <w:rPr>
                <w:rFonts w:asciiTheme="minorEastAsia" w:hAnsiTheme="minorEastAsia" w:cs="宋体"/>
                <w:color w:val="000000" w:themeColor="text1"/>
                <w:kern w:val="0"/>
                <w:sz w:val="24"/>
                <w:szCs w:val="24"/>
              </w:rPr>
            </w:pPr>
          </w:p>
        </w:tc>
      </w:tr>
      <w:tr w:rsidR="009128FF" w14:paraId="68C30D4E" w14:textId="77777777">
        <w:trPr>
          <w:trHeight w:val="480"/>
          <w:jc w:val="center"/>
        </w:trPr>
        <w:tc>
          <w:tcPr>
            <w:tcW w:w="1024" w:type="dxa"/>
            <w:vMerge/>
            <w:tcBorders>
              <w:top w:val="nil"/>
              <w:left w:val="single" w:sz="4" w:space="0" w:color="auto"/>
              <w:bottom w:val="single" w:sz="4" w:space="0" w:color="auto"/>
              <w:right w:val="single" w:sz="4" w:space="0" w:color="auto"/>
            </w:tcBorders>
            <w:vAlign w:val="center"/>
          </w:tcPr>
          <w:p w14:paraId="4B736F96" w14:textId="77777777" w:rsidR="009128FF" w:rsidRDefault="009128FF">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tcPr>
          <w:p w14:paraId="268C980C"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教育技术学；计算机科学与技术</w:t>
            </w:r>
          </w:p>
        </w:tc>
        <w:tc>
          <w:tcPr>
            <w:tcW w:w="709" w:type="dxa"/>
            <w:tcBorders>
              <w:top w:val="nil"/>
              <w:left w:val="nil"/>
              <w:bottom w:val="single" w:sz="4" w:space="0" w:color="auto"/>
              <w:right w:val="single" w:sz="4" w:space="0" w:color="auto"/>
            </w:tcBorders>
            <w:shd w:val="clear" w:color="auto" w:fill="auto"/>
            <w:vAlign w:val="center"/>
          </w:tcPr>
          <w:p w14:paraId="7AB1D3EE"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tcPr>
          <w:p w14:paraId="131C4DEB"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tcPr>
          <w:p w14:paraId="3FE5FEF9"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tcPr>
          <w:p w14:paraId="75735EAF"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660463AC"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w:t>
            </w:r>
          </w:p>
        </w:tc>
        <w:tc>
          <w:tcPr>
            <w:tcW w:w="2127" w:type="dxa"/>
            <w:vMerge/>
            <w:tcBorders>
              <w:top w:val="nil"/>
              <w:left w:val="single" w:sz="4" w:space="0" w:color="auto"/>
              <w:bottom w:val="single" w:sz="4" w:space="0" w:color="auto"/>
              <w:right w:val="single" w:sz="4" w:space="0" w:color="auto"/>
            </w:tcBorders>
            <w:vAlign w:val="center"/>
          </w:tcPr>
          <w:p w14:paraId="5170A050" w14:textId="77777777" w:rsidR="009128FF" w:rsidRDefault="009128FF">
            <w:pPr>
              <w:widowControl/>
              <w:jc w:val="left"/>
              <w:rPr>
                <w:rFonts w:asciiTheme="minorEastAsia" w:hAnsiTheme="minorEastAsia" w:cs="宋体"/>
                <w:color w:val="000000" w:themeColor="text1"/>
                <w:kern w:val="0"/>
                <w:sz w:val="24"/>
                <w:szCs w:val="24"/>
              </w:rPr>
            </w:pPr>
          </w:p>
        </w:tc>
      </w:tr>
      <w:tr w:rsidR="009128FF" w14:paraId="6818C96B" w14:textId="77777777">
        <w:trPr>
          <w:trHeight w:val="270"/>
          <w:jc w:val="center"/>
        </w:trPr>
        <w:tc>
          <w:tcPr>
            <w:tcW w:w="1024" w:type="dxa"/>
            <w:vMerge w:val="restart"/>
            <w:tcBorders>
              <w:top w:val="nil"/>
              <w:left w:val="single" w:sz="4" w:space="0" w:color="auto"/>
              <w:bottom w:val="single" w:sz="4" w:space="0" w:color="auto"/>
              <w:right w:val="single" w:sz="4" w:space="0" w:color="auto"/>
            </w:tcBorders>
            <w:shd w:val="clear" w:color="auto" w:fill="auto"/>
            <w:vAlign w:val="center"/>
          </w:tcPr>
          <w:p w14:paraId="1DE246EC"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化学化工与环境学院</w:t>
            </w:r>
          </w:p>
        </w:tc>
        <w:tc>
          <w:tcPr>
            <w:tcW w:w="2467" w:type="dxa"/>
            <w:tcBorders>
              <w:top w:val="nil"/>
              <w:left w:val="nil"/>
              <w:bottom w:val="single" w:sz="4" w:space="0" w:color="auto"/>
              <w:right w:val="single" w:sz="4" w:space="0" w:color="auto"/>
            </w:tcBorders>
            <w:shd w:val="clear" w:color="auto" w:fill="auto"/>
            <w:vAlign w:val="center"/>
          </w:tcPr>
          <w:p w14:paraId="0CC7A08F"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化学工程与技术</w:t>
            </w:r>
          </w:p>
        </w:tc>
        <w:tc>
          <w:tcPr>
            <w:tcW w:w="709" w:type="dxa"/>
            <w:tcBorders>
              <w:top w:val="nil"/>
              <w:left w:val="nil"/>
              <w:bottom w:val="single" w:sz="4" w:space="0" w:color="auto"/>
              <w:right w:val="single" w:sz="4" w:space="0" w:color="auto"/>
            </w:tcBorders>
            <w:shd w:val="clear" w:color="auto" w:fill="auto"/>
            <w:vAlign w:val="center"/>
          </w:tcPr>
          <w:p w14:paraId="616732BD"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否</w:t>
            </w:r>
          </w:p>
        </w:tc>
        <w:tc>
          <w:tcPr>
            <w:tcW w:w="1081" w:type="dxa"/>
            <w:tcBorders>
              <w:top w:val="nil"/>
              <w:left w:val="nil"/>
              <w:bottom w:val="single" w:sz="4" w:space="0" w:color="auto"/>
              <w:right w:val="single" w:sz="4" w:space="0" w:color="auto"/>
            </w:tcBorders>
            <w:shd w:val="clear" w:color="auto" w:fill="auto"/>
            <w:vAlign w:val="center"/>
          </w:tcPr>
          <w:p w14:paraId="4F125D9E"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tcPr>
          <w:p w14:paraId="0E9E51E4"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tcPr>
          <w:p w14:paraId="6AB842FC"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39EEAF5D"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tcPr>
          <w:p w14:paraId="14CA5941" w14:textId="77777777" w:rsidR="009128FF" w:rsidRDefault="00000000">
            <w:pPr>
              <w:widowControl/>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陈老师、</w:t>
            </w:r>
          </w:p>
          <w:p w14:paraId="31CEDD9E" w14:textId="77777777" w:rsidR="009128FF" w:rsidRDefault="00000000">
            <w:pPr>
              <w:widowControl/>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05962591445、hxx@mnnu.edu.cn</w:t>
            </w:r>
            <w:r>
              <w:rPr>
                <w:rFonts w:ascii="微软雅黑" w:eastAsia="微软雅黑" w:hAnsi="微软雅黑" w:hint="eastAsia"/>
                <w:color w:val="000000"/>
              </w:rPr>
              <w:t>,</w:t>
            </w:r>
            <w:hyperlink r:id="rId9" w:history="1">
              <w:r>
                <w:rPr>
                  <w:rFonts w:ascii="微软雅黑" w:eastAsia="微软雅黑" w:hAnsi="微软雅黑" w:hint="eastAsia"/>
                  <w:sz w:val="24"/>
                  <w:szCs w:val="24"/>
                </w:rPr>
                <w:t>rcyj003@mnnu.edu.cn</w:t>
              </w:r>
            </w:hyperlink>
            <w:r>
              <w:rPr>
                <w:rFonts w:ascii="微软雅黑" w:eastAsia="微软雅黑" w:hAnsi="微软雅黑" w:hint="eastAsia"/>
                <w:sz w:val="24"/>
                <w:szCs w:val="24"/>
              </w:rPr>
              <w:t>,</w:t>
            </w:r>
            <w:r>
              <w:rPr>
                <w:rFonts w:ascii="微软雅黑" w:eastAsia="微软雅黑" w:hAnsi="微软雅黑" w:hint="eastAsia"/>
                <w:color w:val="000000" w:themeColor="text1"/>
                <w:sz w:val="24"/>
                <w:szCs w:val="24"/>
              </w:rPr>
              <w:t>sdfads45</w:t>
            </w:r>
            <w:r>
              <w:rPr>
                <w:rFonts w:ascii="微软雅黑" w:eastAsia="微软雅黑" w:hAnsi="微软雅黑" w:hint="eastAsia"/>
                <w:color w:val="000000" w:themeColor="text1"/>
                <w:sz w:val="24"/>
                <w:szCs w:val="24"/>
              </w:rPr>
              <w:lastRenderedPageBreak/>
              <w:t>@126.com,</w:t>
            </w:r>
            <w:r>
              <w:rPr>
                <w:sz w:val="24"/>
                <w:szCs w:val="24"/>
              </w:rPr>
              <w:t>ymursc@126.com</w:t>
            </w:r>
          </w:p>
        </w:tc>
      </w:tr>
      <w:tr w:rsidR="009128FF" w14:paraId="341D8B33" w14:textId="77777777">
        <w:trPr>
          <w:trHeight w:val="270"/>
          <w:jc w:val="center"/>
        </w:trPr>
        <w:tc>
          <w:tcPr>
            <w:tcW w:w="1024" w:type="dxa"/>
            <w:vMerge/>
            <w:tcBorders>
              <w:top w:val="nil"/>
              <w:left w:val="single" w:sz="4" w:space="0" w:color="auto"/>
              <w:bottom w:val="single" w:sz="4" w:space="0" w:color="auto"/>
              <w:right w:val="single" w:sz="4" w:space="0" w:color="auto"/>
            </w:tcBorders>
            <w:vAlign w:val="center"/>
          </w:tcPr>
          <w:p w14:paraId="19F3F19A" w14:textId="77777777" w:rsidR="009128FF" w:rsidRDefault="009128FF">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tcPr>
          <w:p w14:paraId="3E8871B8"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环境科学与工程</w:t>
            </w:r>
          </w:p>
        </w:tc>
        <w:tc>
          <w:tcPr>
            <w:tcW w:w="709" w:type="dxa"/>
            <w:tcBorders>
              <w:top w:val="nil"/>
              <w:left w:val="nil"/>
              <w:bottom w:val="single" w:sz="4" w:space="0" w:color="auto"/>
              <w:right w:val="single" w:sz="4" w:space="0" w:color="auto"/>
            </w:tcBorders>
            <w:shd w:val="clear" w:color="auto" w:fill="auto"/>
            <w:vAlign w:val="center"/>
          </w:tcPr>
          <w:p w14:paraId="137F7258"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否</w:t>
            </w:r>
          </w:p>
        </w:tc>
        <w:tc>
          <w:tcPr>
            <w:tcW w:w="1081" w:type="dxa"/>
            <w:tcBorders>
              <w:top w:val="nil"/>
              <w:left w:val="nil"/>
              <w:bottom w:val="single" w:sz="4" w:space="0" w:color="auto"/>
              <w:right w:val="single" w:sz="4" w:space="0" w:color="auto"/>
            </w:tcBorders>
            <w:shd w:val="clear" w:color="auto" w:fill="auto"/>
            <w:vAlign w:val="center"/>
          </w:tcPr>
          <w:p w14:paraId="1B524CEC"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tcPr>
          <w:p w14:paraId="3F5DC0FE"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tcPr>
          <w:p w14:paraId="0AC1A027"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41299D68"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3</w:t>
            </w:r>
          </w:p>
        </w:tc>
        <w:tc>
          <w:tcPr>
            <w:tcW w:w="2127" w:type="dxa"/>
            <w:vMerge/>
            <w:tcBorders>
              <w:top w:val="nil"/>
              <w:left w:val="single" w:sz="4" w:space="0" w:color="auto"/>
              <w:bottom w:val="single" w:sz="4" w:space="0" w:color="auto"/>
              <w:right w:val="single" w:sz="4" w:space="0" w:color="auto"/>
            </w:tcBorders>
            <w:vAlign w:val="center"/>
          </w:tcPr>
          <w:p w14:paraId="7488832F" w14:textId="77777777" w:rsidR="009128FF" w:rsidRDefault="009128FF">
            <w:pPr>
              <w:widowControl/>
              <w:jc w:val="left"/>
              <w:rPr>
                <w:rFonts w:asciiTheme="minorEastAsia" w:hAnsiTheme="minorEastAsia" w:cs="宋体"/>
                <w:color w:val="000000" w:themeColor="text1"/>
                <w:kern w:val="0"/>
                <w:sz w:val="24"/>
                <w:szCs w:val="24"/>
              </w:rPr>
            </w:pPr>
          </w:p>
        </w:tc>
      </w:tr>
      <w:tr w:rsidR="009128FF" w14:paraId="56FEC9D2" w14:textId="77777777">
        <w:trPr>
          <w:trHeight w:val="270"/>
          <w:jc w:val="center"/>
        </w:trPr>
        <w:tc>
          <w:tcPr>
            <w:tcW w:w="1024" w:type="dxa"/>
            <w:vMerge/>
            <w:tcBorders>
              <w:top w:val="nil"/>
              <w:left w:val="single" w:sz="4" w:space="0" w:color="auto"/>
              <w:bottom w:val="single" w:sz="4" w:space="0" w:color="auto"/>
              <w:right w:val="single" w:sz="4" w:space="0" w:color="auto"/>
            </w:tcBorders>
            <w:vAlign w:val="center"/>
          </w:tcPr>
          <w:p w14:paraId="6C71F75F" w14:textId="77777777" w:rsidR="009128FF" w:rsidRDefault="009128FF">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tcPr>
          <w:p w14:paraId="6B2BDB2A"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化学</w:t>
            </w:r>
          </w:p>
        </w:tc>
        <w:tc>
          <w:tcPr>
            <w:tcW w:w="709" w:type="dxa"/>
            <w:tcBorders>
              <w:top w:val="nil"/>
              <w:left w:val="nil"/>
              <w:bottom w:val="single" w:sz="4" w:space="0" w:color="auto"/>
              <w:right w:val="single" w:sz="4" w:space="0" w:color="auto"/>
            </w:tcBorders>
            <w:shd w:val="clear" w:color="auto" w:fill="auto"/>
            <w:vAlign w:val="center"/>
          </w:tcPr>
          <w:p w14:paraId="0C83CA94"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否</w:t>
            </w:r>
          </w:p>
        </w:tc>
        <w:tc>
          <w:tcPr>
            <w:tcW w:w="1081" w:type="dxa"/>
            <w:tcBorders>
              <w:top w:val="nil"/>
              <w:left w:val="nil"/>
              <w:bottom w:val="single" w:sz="4" w:space="0" w:color="auto"/>
              <w:right w:val="single" w:sz="4" w:space="0" w:color="auto"/>
            </w:tcBorders>
            <w:shd w:val="clear" w:color="auto" w:fill="auto"/>
            <w:vAlign w:val="center"/>
          </w:tcPr>
          <w:p w14:paraId="36FF4E08"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tcPr>
          <w:p w14:paraId="7B616092"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tcPr>
          <w:p w14:paraId="61C2AECF"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04B91917"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4</w:t>
            </w:r>
          </w:p>
        </w:tc>
        <w:tc>
          <w:tcPr>
            <w:tcW w:w="2127" w:type="dxa"/>
            <w:vMerge/>
            <w:tcBorders>
              <w:top w:val="nil"/>
              <w:left w:val="single" w:sz="4" w:space="0" w:color="auto"/>
              <w:bottom w:val="single" w:sz="4" w:space="0" w:color="auto"/>
              <w:right w:val="single" w:sz="4" w:space="0" w:color="auto"/>
            </w:tcBorders>
            <w:vAlign w:val="center"/>
          </w:tcPr>
          <w:p w14:paraId="4C042B52" w14:textId="77777777" w:rsidR="009128FF" w:rsidRDefault="009128FF">
            <w:pPr>
              <w:widowControl/>
              <w:jc w:val="left"/>
              <w:rPr>
                <w:rFonts w:asciiTheme="minorEastAsia" w:hAnsiTheme="minorEastAsia" w:cs="宋体"/>
                <w:color w:val="000000" w:themeColor="text1"/>
                <w:kern w:val="0"/>
                <w:sz w:val="24"/>
                <w:szCs w:val="24"/>
              </w:rPr>
            </w:pPr>
          </w:p>
        </w:tc>
      </w:tr>
      <w:tr w:rsidR="009128FF" w14:paraId="0D2AA2EF" w14:textId="77777777">
        <w:trPr>
          <w:trHeight w:val="720"/>
          <w:jc w:val="center"/>
        </w:trPr>
        <w:tc>
          <w:tcPr>
            <w:tcW w:w="1024" w:type="dxa"/>
            <w:vMerge/>
            <w:tcBorders>
              <w:top w:val="nil"/>
              <w:left w:val="single" w:sz="4" w:space="0" w:color="auto"/>
              <w:bottom w:val="single" w:sz="4" w:space="0" w:color="auto"/>
              <w:right w:val="single" w:sz="4" w:space="0" w:color="auto"/>
            </w:tcBorders>
            <w:vAlign w:val="center"/>
          </w:tcPr>
          <w:p w14:paraId="07915FC0" w14:textId="77777777" w:rsidR="009128FF" w:rsidRDefault="009128FF">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tcPr>
          <w:p w14:paraId="6F12EFC9"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教育学原理、课程与教学论、比较教育学、教育技术学</w:t>
            </w:r>
          </w:p>
        </w:tc>
        <w:tc>
          <w:tcPr>
            <w:tcW w:w="709" w:type="dxa"/>
            <w:tcBorders>
              <w:top w:val="nil"/>
              <w:left w:val="nil"/>
              <w:bottom w:val="single" w:sz="4" w:space="0" w:color="auto"/>
              <w:right w:val="single" w:sz="4" w:space="0" w:color="auto"/>
            </w:tcBorders>
            <w:shd w:val="clear" w:color="auto" w:fill="auto"/>
            <w:vAlign w:val="center"/>
          </w:tcPr>
          <w:p w14:paraId="4485E436"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tcPr>
          <w:p w14:paraId="5F90BE90"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tcPr>
          <w:p w14:paraId="4EEB7713"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tcPr>
          <w:p w14:paraId="3A43E8CC"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5A46AC3B"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w:t>
            </w:r>
          </w:p>
        </w:tc>
        <w:tc>
          <w:tcPr>
            <w:tcW w:w="2127" w:type="dxa"/>
            <w:vMerge/>
            <w:tcBorders>
              <w:top w:val="nil"/>
              <w:left w:val="single" w:sz="4" w:space="0" w:color="auto"/>
              <w:bottom w:val="single" w:sz="4" w:space="0" w:color="auto"/>
              <w:right w:val="single" w:sz="4" w:space="0" w:color="auto"/>
            </w:tcBorders>
            <w:vAlign w:val="center"/>
          </w:tcPr>
          <w:p w14:paraId="644A3045" w14:textId="77777777" w:rsidR="009128FF" w:rsidRDefault="009128FF">
            <w:pPr>
              <w:widowControl/>
              <w:jc w:val="left"/>
              <w:rPr>
                <w:rFonts w:asciiTheme="minorEastAsia" w:hAnsiTheme="minorEastAsia" w:cs="宋体"/>
                <w:color w:val="000000" w:themeColor="text1"/>
                <w:kern w:val="0"/>
                <w:sz w:val="24"/>
                <w:szCs w:val="24"/>
              </w:rPr>
            </w:pPr>
          </w:p>
        </w:tc>
      </w:tr>
      <w:tr w:rsidR="009128FF" w14:paraId="739F36CA" w14:textId="77777777">
        <w:trPr>
          <w:trHeight w:val="480"/>
          <w:jc w:val="center"/>
        </w:trPr>
        <w:tc>
          <w:tcPr>
            <w:tcW w:w="1024" w:type="dxa"/>
            <w:vMerge w:val="restart"/>
            <w:tcBorders>
              <w:top w:val="nil"/>
              <w:left w:val="single" w:sz="4" w:space="0" w:color="auto"/>
              <w:bottom w:val="single" w:sz="4" w:space="0" w:color="auto"/>
              <w:right w:val="single" w:sz="4" w:space="0" w:color="auto"/>
            </w:tcBorders>
            <w:shd w:val="clear" w:color="auto" w:fill="auto"/>
            <w:vAlign w:val="center"/>
          </w:tcPr>
          <w:p w14:paraId="37B95276"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数学与统计学院</w:t>
            </w:r>
          </w:p>
        </w:tc>
        <w:tc>
          <w:tcPr>
            <w:tcW w:w="2467" w:type="dxa"/>
            <w:tcBorders>
              <w:top w:val="nil"/>
              <w:left w:val="nil"/>
              <w:bottom w:val="single" w:sz="4" w:space="0" w:color="auto"/>
              <w:right w:val="single" w:sz="4" w:space="0" w:color="auto"/>
            </w:tcBorders>
            <w:shd w:val="clear" w:color="auto" w:fill="auto"/>
            <w:vAlign w:val="center"/>
          </w:tcPr>
          <w:p w14:paraId="5B9D5614"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基础数学</w:t>
            </w:r>
          </w:p>
        </w:tc>
        <w:tc>
          <w:tcPr>
            <w:tcW w:w="709" w:type="dxa"/>
            <w:tcBorders>
              <w:top w:val="nil"/>
              <w:left w:val="nil"/>
              <w:bottom w:val="single" w:sz="4" w:space="0" w:color="auto"/>
              <w:right w:val="single" w:sz="4" w:space="0" w:color="auto"/>
            </w:tcBorders>
            <w:shd w:val="clear" w:color="auto" w:fill="auto"/>
            <w:vAlign w:val="center"/>
          </w:tcPr>
          <w:p w14:paraId="3DFC159B"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noWrap/>
            <w:vAlign w:val="center"/>
          </w:tcPr>
          <w:p w14:paraId="0AD5BB12" w14:textId="77777777" w:rsidR="009128FF" w:rsidRDefault="00000000">
            <w:pPr>
              <w:widowControl/>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tcPr>
          <w:p w14:paraId="44765A43"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tcPr>
          <w:p w14:paraId="0B718313"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工作调动需有国家级科研项目</w:t>
            </w:r>
          </w:p>
        </w:tc>
        <w:tc>
          <w:tcPr>
            <w:tcW w:w="709" w:type="dxa"/>
            <w:tcBorders>
              <w:top w:val="nil"/>
              <w:left w:val="nil"/>
              <w:bottom w:val="single" w:sz="4" w:space="0" w:color="auto"/>
              <w:right w:val="single" w:sz="4" w:space="0" w:color="auto"/>
            </w:tcBorders>
            <w:shd w:val="clear" w:color="auto" w:fill="auto"/>
            <w:vAlign w:val="center"/>
          </w:tcPr>
          <w:p w14:paraId="1CBE355D"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4</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tcPr>
          <w:p w14:paraId="4811F2DF" w14:textId="77777777" w:rsidR="009128FF" w:rsidRDefault="00000000">
            <w:pPr>
              <w:widowControl/>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赵老师、0596-2591441、 stxy@mnnu.edu.cn</w:t>
            </w:r>
            <w:r>
              <w:rPr>
                <w:rFonts w:ascii="微软雅黑" w:eastAsia="微软雅黑" w:hAnsi="微软雅黑" w:hint="eastAsia"/>
                <w:color w:val="000000"/>
              </w:rPr>
              <w:t>,</w:t>
            </w:r>
            <w:hyperlink r:id="rId10" w:history="1">
              <w:r>
                <w:rPr>
                  <w:rFonts w:ascii="微软雅黑" w:eastAsia="微软雅黑" w:hAnsi="微软雅黑" w:hint="eastAsia"/>
                  <w:sz w:val="24"/>
                  <w:szCs w:val="24"/>
                </w:rPr>
                <w:t>rcyj003@mnnu.edu.cn</w:t>
              </w:r>
            </w:hyperlink>
            <w:r>
              <w:rPr>
                <w:rFonts w:ascii="微软雅黑" w:eastAsia="微软雅黑" w:hAnsi="微软雅黑" w:hint="eastAsia"/>
                <w:sz w:val="24"/>
                <w:szCs w:val="24"/>
              </w:rPr>
              <w:t>,</w:t>
            </w:r>
            <w:r>
              <w:rPr>
                <w:rFonts w:ascii="微软雅黑" w:eastAsia="微软雅黑" w:hAnsi="微软雅黑" w:hint="eastAsia"/>
                <w:color w:val="000000" w:themeColor="text1"/>
                <w:sz w:val="24"/>
                <w:szCs w:val="24"/>
              </w:rPr>
              <w:t>sdfads45@126.com,</w:t>
            </w:r>
            <w:r>
              <w:rPr>
                <w:sz w:val="24"/>
                <w:szCs w:val="24"/>
              </w:rPr>
              <w:t>ymursc@126.com</w:t>
            </w:r>
          </w:p>
        </w:tc>
      </w:tr>
      <w:tr w:rsidR="009128FF" w14:paraId="7FF96993" w14:textId="77777777">
        <w:trPr>
          <w:trHeight w:val="480"/>
          <w:jc w:val="center"/>
        </w:trPr>
        <w:tc>
          <w:tcPr>
            <w:tcW w:w="1024" w:type="dxa"/>
            <w:vMerge/>
            <w:tcBorders>
              <w:top w:val="nil"/>
              <w:left w:val="single" w:sz="4" w:space="0" w:color="auto"/>
              <w:bottom w:val="single" w:sz="4" w:space="0" w:color="auto"/>
              <w:right w:val="single" w:sz="4" w:space="0" w:color="auto"/>
            </w:tcBorders>
            <w:vAlign w:val="center"/>
          </w:tcPr>
          <w:p w14:paraId="3E05E529" w14:textId="77777777" w:rsidR="009128FF" w:rsidRDefault="009128FF">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tcPr>
          <w:p w14:paraId="03352074"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应用数学</w:t>
            </w:r>
          </w:p>
        </w:tc>
        <w:tc>
          <w:tcPr>
            <w:tcW w:w="709" w:type="dxa"/>
            <w:tcBorders>
              <w:top w:val="nil"/>
              <w:left w:val="nil"/>
              <w:bottom w:val="single" w:sz="4" w:space="0" w:color="auto"/>
              <w:right w:val="single" w:sz="4" w:space="0" w:color="auto"/>
            </w:tcBorders>
            <w:shd w:val="clear" w:color="auto" w:fill="auto"/>
            <w:vAlign w:val="center"/>
          </w:tcPr>
          <w:p w14:paraId="282AAB5A"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noWrap/>
            <w:vAlign w:val="center"/>
          </w:tcPr>
          <w:p w14:paraId="07FC71CB" w14:textId="77777777" w:rsidR="009128FF" w:rsidRDefault="00000000">
            <w:pPr>
              <w:widowControl/>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tcPr>
          <w:p w14:paraId="7AA637E8"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tcPr>
          <w:p w14:paraId="55BBC434"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工作调动必须有国家级科研项目</w:t>
            </w:r>
          </w:p>
        </w:tc>
        <w:tc>
          <w:tcPr>
            <w:tcW w:w="709" w:type="dxa"/>
            <w:tcBorders>
              <w:top w:val="nil"/>
              <w:left w:val="nil"/>
              <w:bottom w:val="single" w:sz="4" w:space="0" w:color="auto"/>
              <w:right w:val="single" w:sz="4" w:space="0" w:color="auto"/>
            </w:tcBorders>
            <w:shd w:val="clear" w:color="auto" w:fill="auto"/>
            <w:vAlign w:val="center"/>
          </w:tcPr>
          <w:p w14:paraId="1F62E1B9"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4</w:t>
            </w:r>
          </w:p>
        </w:tc>
        <w:tc>
          <w:tcPr>
            <w:tcW w:w="2127" w:type="dxa"/>
            <w:vMerge/>
            <w:tcBorders>
              <w:top w:val="nil"/>
              <w:left w:val="single" w:sz="4" w:space="0" w:color="auto"/>
              <w:bottom w:val="single" w:sz="4" w:space="0" w:color="auto"/>
              <w:right w:val="single" w:sz="4" w:space="0" w:color="auto"/>
            </w:tcBorders>
            <w:vAlign w:val="center"/>
          </w:tcPr>
          <w:p w14:paraId="2F7A4016" w14:textId="77777777" w:rsidR="009128FF" w:rsidRDefault="009128FF">
            <w:pPr>
              <w:widowControl/>
              <w:jc w:val="left"/>
              <w:rPr>
                <w:rFonts w:asciiTheme="minorEastAsia" w:hAnsiTheme="minorEastAsia" w:cs="宋体"/>
                <w:color w:val="000000" w:themeColor="text1"/>
                <w:kern w:val="0"/>
                <w:sz w:val="24"/>
                <w:szCs w:val="24"/>
              </w:rPr>
            </w:pPr>
          </w:p>
        </w:tc>
      </w:tr>
      <w:tr w:rsidR="009128FF" w14:paraId="5B79BF36" w14:textId="77777777">
        <w:trPr>
          <w:trHeight w:val="480"/>
          <w:jc w:val="center"/>
        </w:trPr>
        <w:tc>
          <w:tcPr>
            <w:tcW w:w="1024" w:type="dxa"/>
            <w:vMerge/>
            <w:tcBorders>
              <w:top w:val="nil"/>
              <w:left w:val="single" w:sz="4" w:space="0" w:color="auto"/>
              <w:bottom w:val="single" w:sz="4" w:space="0" w:color="auto"/>
              <w:right w:val="single" w:sz="4" w:space="0" w:color="auto"/>
            </w:tcBorders>
            <w:vAlign w:val="center"/>
          </w:tcPr>
          <w:p w14:paraId="1E542796" w14:textId="77777777" w:rsidR="009128FF" w:rsidRDefault="009128FF">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tcPr>
          <w:p w14:paraId="1D7F70A6"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运筹学与控制论</w:t>
            </w:r>
          </w:p>
        </w:tc>
        <w:tc>
          <w:tcPr>
            <w:tcW w:w="709" w:type="dxa"/>
            <w:tcBorders>
              <w:top w:val="nil"/>
              <w:left w:val="nil"/>
              <w:bottom w:val="single" w:sz="4" w:space="0" w:color="auto"/>
              <w:right w:val="single" w:sz="4" w:space="0" w:color="auto"/>
            </w:tcBorders>
            <w:shd w:val="clear" w:color="auto" w:fill="auto"/>
            <w:vAlign w:val="center"/>
          </w:tcPr>
          <w:p w14:paraId="3D114AE6"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noWrap/>
            <w:vAlign w:val="center"/>
          </w:tcPr>
          <w:p w14:paraId="5B73350A" w14:textId="77777777" w:rsidR="009128FF" w:rsidRDefault="00000000">
            <w:pPr>
              <w:widowControl/>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tcPr>
          <w:p w14:paraId="6DC6B884"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tcPr>
          <w:p w14:paraId="7BA191C4"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工作调动需有国家级科研项目</w:t>
            </w:r>
          </w:p>
        </w:tc>
        <w:tc>
          <w:tcPr>
            <w:tcW w:w="709" w:type="dxa"/>
            <w:tcBorders>
              <w:top w:val="nil"/>
              <w:left w:val="nil"/>
              <w:bottom w:val="single" w:sz="4" w:space="0" w:color="auto"/>
              <w:right w:val="single" w:sz="4" w:space="0" w:color="auto"/>
            </w:tcBorders>
            <w:shd w:val="clear" w:color="auto" w:fill="auto"/>
            <w:vAlign w:val="center"/>
          </w:tcPr>
          <w:p w14:paraId="0062091D"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3</w:t>
            </w:r>
          </w:p>
        </w:tc>
        <w:tc>
          <w:tcPr>
            <w:tcW w:w="2127" w:type="dxa"/>
            <w:vMerge/>
            <w:tcBorders>
              <w:top w:val="nil"/>
              <w:left w:val="single" w:sz="4" w:space="0" w:color="auto"/>
              <w:bottom w:val="single" w:sz="4" w:space="0" w:color="auto"/>
              <w:right w:val="single" w:sz="4" w:space="0" w:color="auto"/>
            </w:tcBorders>
            <w:vAlign w:val="center"/>
          </w:tcPr>
          <w:p w14:paraId="4C044938" w14:textId="77777777" w:rsidR="009128FF" w:rsidRDefault="009128FF">
            <w:pPr>
              <w:widowControl/>
              <w:jc w:val="left"/>
              <w:rPr>
                <w:rFonts w:asciiTheme="minorEastAsia" w:hAnsiTheme="minorEastAsia" w:cs="宋体"/>
                <w:color w:val="000000" w:themeColor="text1"/>
                <w:kern w:val="0"/>
                <w:sz w:val="24"/>
                <w:szCs w:val="24"/>
              </w:rPr>
            </w:pPr>
          </w:p>
        </w:tc>
      </w:tr>
      <w:tr w:rsidR="009128FF" w14:paraId="3AE68E9D" w14:textId="77777777">
        <w:trPr>
          <w:trHeight w:val="480"/>
          <w:jc w:val="center"/>
        </w:trPr>
        <w:tc>
          <w:tcPr>
            <w:tcW w:w="1024" w:type="dxa"/>
            <w:vMerge/>
            <w:tcBorders>
              <w:top w:val="nil"/>
              <w:left w:val="single" w:sz="4" w:space="0" w:color="auto"/>
              <w:bottom w:val="single" w:sz="4" w:space="0" w:color="auto"/>
              <w:right w:val="single" w:sz="4" w:space="0" w:color="auto"/>
            </w:tcBorders>
            <w:vAlign w:val="center"/>
          </w:tcPr>
          <w:p w14:paraId="68A968FC" w14:textId="77777777" w:rsidR="009128FF" w:rsidRDefault="009128FF">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tcPr>
          <w:p w14:paraId="462D7ABE"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计算数学</w:t>
            </w:r>
          </w:p>
        </w:tc>
        <w:tc>
          <w:tcPr>
            <w:tcW w:w="709" w:type="dxa"/>
            <w:tcBorders>
              <w:top w:val="nil"/>
              <w:left w:val="nil"/>
              <w:bottom w:val="single" w:sz="4" w:space="0" w:color="auto"/>
              <w:right w:val="single" w:sz="4" w:space="0" w:color="auto"/>
            </w:tcBorders>
            <w:shd w:val="clear" w:color="auto" w:fill="auto"/>
            <w:vAlign w:val="center"/>
          </w:tcPr>
          <w:p w14:paraId="59CA93C7"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noWrap/>
            <w:vAlign w:val="center"/>
          </w:tcPr>
          <w:p w14:paraId="4B942171" w14:textId="77777777" w:rsidR="009128FF" w:rsidRDefault="00000000">
            <w:pPr>
              <w:widowControl/>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tcPr>
          <w:p w14:paraId="0CD3D853"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tcPr>
          <w:p w14:paraId="361EADB0"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工作调动需有国家级科研项目</w:t>
            </w:r>
          </w:p>
        </w:tc>
        <w:tc>
          <w:tcPr>
            <w:tcW w:w="709" w:type="dxa"/>
            <w:tcBorders>
              <w:top w:val="nil"/>
              <w:left w:val="nil"/>
              <w:bottom w:val="single" w:sz="4" w:space="0" w:color="auto"/>
              <w:right w:val="single" w:sz="4" w:space="0" w:color="auto"/>
            </w:tcBorders>
            <w:shd w:val="clear" w:color="auto" w:fill="auto"/>
            <w:vAlign w:val="center"/>
          </w:tcPr>
          <w:p w14:paraId="51FA01FE"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w:t>
            </w:r>
          </w:p>
        </w:tc>
        <w:tc>
          <w:tcPr>
            <w:tcW w:w="2127" w:type="dxa"/>
            <w:vMerge/>
            <w:tcBorders>
              <w:top w:val="nil"/>
              <w:left w:val="single" w:sz="4" w:space="0" w:color="auto"/>
              <w:bottom w:val="single" w:sz="4" w:space="0" w:color="auto"/>
              <w:right w:val="single" w:sz="4" w:space="0" w:color="auto"/>
            </w:tcBorders>
            <w:vAlign w:val="center"/>
          </w:tcPr>
          <w:p w14:paraId="7F2B4AEE" w14:textId="77777777" w:rsidR="009128FF" w:rsidRDefault="009128FF">
            <w:pPr>
              <w:widowControl/>
              <w:jc w:val="left"/>
              <w:rPr>
                <w:rFonts w:asciiTheme="minorEastAsia" w:hAnsiTheme="minorEastAsia" w:cs="宋体"/>
                <w:color w:val="000000" w:themeColor="text1"/>
                <w:kern w:val="0"/>
                <w:sz w:val="24"/>
                <w:szCs w:val="24"/>
              </w:rPr>
            </w:pPr>
          </w:p>
        </w:tc>
      </w:tr>
      <w:tr w:rsidR="009128FF" w14:paraId="34249A5A" w14:textId="77777777">
        <w:trPr>
          <w:trHeight w:val="480"/>
          <w:jc w:val="center"/>
        </w:trPr>
        <w:tc>
          <w:tcPr>
            <w:tcW w:w="1024" w:type="dxa"/>
            <w:vMerge/>
            <w:tcBorders>
              <w:top w:val="nil"/>
              <w:left w:val="single" w:sz="4" w:space="0" w:color="auto"/>
              <w:bottom w:val="single" w:sz="4" w:space="0" w:color="auto"/>
              <w:right w:val="single" w:sz="4" w:space="0" w:color="auto"/>
            </w:tcBorders>
            <w:vAlign w:val="center"/>
          </w:tcPr>
          <w:p w14:paraId="39F9E425" w14:textId="77777777" w:rsidR="009128FF" w:rsidRDefault="009128FF">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tcPr>
          <w:p w14:paraId="42B22161"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概率论与数理统计</w:t>
            </w:r>
          </w:p>
        </w:tc>
        <w:tc>
          <w:tcPr>
            <w:tcW w:w="709" w:type="dxa"/>
            <w:tcBorders>
              <w:top w:val="nil"/>
              <w:left w:val="nil"/>
              <w:bottom w:val="single" w:sz="4" w:space="0" w:color="auto"/>
              <w:right w:val="single" w:sz="4" w:space="0" w:color="auto"/>
            </w:tcBorders>
            <w:shd w:val="clear" w:color="auto" w:fill="auto"/>
            <w:vAlign w:val="center"/>
          </w:tcPr>
          <w:p w14:paraId="46B75A15"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noWrap/>
            <w:vAlign w:val="center"/>
          </w:tcPr>
          <w:p w14:paraId="0307BB4A" w14:textId="77777777" w:rsidR="009128FF" w:rsidRDefault="00000000">
            <w:pPr>
              <w:widowControl/>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tcPr>
          <w:p w14:paraId="5AA8A953"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tcPr>
          <w:p w14:paraId="1374ABC6"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工作调动需有国家级科研项目</w:t>
            </w:r>
          </w:p>
        </w:tc>
        <w:tc>
          <w:tcPr>
            <w:tcW w:w="709" w:type="dxa"/>
            <w:tcBorders>
              <w:top w:val="nil"/>
              <w:left w:val="nil"/>
              <w:bottom w:val="single" w:sz="4" w:space="0" w:color="auto"/>
              <w:right w:val="single" w:sz="4" w:space="0" w:color="auto"/>
            </w:tcBorders>
            <w:shd w:val="clear" w:color="auto" w:fill="auto"/>
            <w:vAlign w:val="center"/>
          </w:tcPr>
          <w:p w14:paraId="7DEE9481"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w:t>
            </w:r>
          </w:p>
        </w:tc>
        <w:tc>
          <w:tcPr>
            <w:tcW w:w="2127" w:type="dxa"/>
            <w:vMerge/>
            <w:tcBorders>
              <w:top w:val="nil"/>
              <w:left w:val="single" w:sz="4" w:space="0" w:color="auto"/>
              <w:bottom w:val="single" w:sz="4" w:space="0" w:color="auto"/>
              <w:right w:val="single" w:sz="4" w:space="0" w:color="auto"/>
            </w:tcBorders>
            <w:vAlign w:val="center"/>
          </w:tcPr>
          <w:p w14:paraId="44C4274D" w14:textId="77777777" w:rsidR="009128FF" w:rsidRDefault="009128FF">
            <w:pPr>
              <w:widowControl/>
              <w:jc w:val="left"/>
              <w:rPr>
                <w:rFonts w:asciiTheme="minorEastAsia" w:hAnsiTheme="minorEastAsia" w:cs="宋体"/>
                <w:color w:val="000000" w:themeColor="text1"/>
                <w:kern w:val="0"/>
                <w:sz w:val="24"/>
                <w:szCs w:val="24"/>
              </w:rPr>
            </w:pPr>
          </w:p>
        </w:tc>
      </w:tr>
      <w:tr w:rsidR="009128FF" w14:paraId="75043179" w14:textId="77777777">
        <w:trPr>
          <w:trHeight w:val="270"/>
          <w:jc w:val="center"/>
        </w:trPr>
        <w:tc>
          <w:tcPr>
            <w:tcW w:w="1024" w:type="dxa"/>
            <w:vMerge/>
            <w:tcBorders>
              <w:top w:val="nil"/>
              <w:left w:val="single" w:sz="4" w:space="0" w:color="auto"/>
              <w:bottom w:val="single" w:sz="4" w:space="0" w:color="auto"/>
              <w:right w:val="single" w:sz="4" w:space="0" w:color="auto"/>
            </w:tcBorders>
            <w:vAlign w:val="center"/>
          </w:tcPr>
          <w:p w14:paraId="7B423F51" w14:textId="77777777" w:rsidR="009128FF" w:rsidRDefault="009128FF">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tcPr>
          <w:p w14:paraId="3783F159"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课程教学论（数学）</w:t>
            </w:r>
          </w:p>
        </w:tc>
        <w:tc>
          <w:tcPr>
            <w:tcW w:w="709" w:type="dxa"/>
            <w:tcBorders>
              <w:top w:val="nil"/>
              <w:left w:val="nil"/>
              <w:bottom w:val="single" w:sz="4" w:space="0" w:color="auto"/>
              <w:right w:val="single" w:sz="4" w:space="0" w:color="auto"/>
            </w:tcBorders>
            <w:shd w:val="clear" w:color="auto" w:fill="auto"/>
            <w:vAlign w:val="center"/>
          </w:tcPr>
          <w:p w14:paraId="5BCEC4F6"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noWrap/>
            <w:vAlign w:val="center"/>
          </w:tcPr>
          <w:p w14:paraId="26670535" w14:textId="77777777" w:rsidR="009128FF" w:rsidRDefault="00000000">
            <w:pPr>
              <w:widowControl/>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tcPr>
          <w:p w14:paraId="593F950C"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tcPr>
          <w:p w14:paraId="7745E28B"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4F10F1FF"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w:t>
            </w:r>
          </w:p>
        </w:tc>
        <w:tc>
          <w:tcPr>
            <w:tcW w:w="2127" w:type="dxa"/>
            <w:vMerge/>
            <w:tcBorders>
              <w:top w:val="nil"/>
              <w:left w:val="single" w:sz="4" w:space="0" w:color="auto"/>
              <w:bottom w:val="single" w:sz="4" w:space="0" w:color="auto"/>
              <w:right w:val="single" w:sz="4" w:space="0" w:color="auto"/>
            </w:tcBorders>
            <w:vAlign w:val="center"/>
          </w:tcPr>
          <w:p w14:paraId="58209515" w14:textId="77777777" w:rsidR="009128FF" w:rsidRDefault="009128FF">
            <w:pPr>
              <w:widowControl/>
              <w:jc w:val="left"/>
              <w:rPr>
                <w:rFonts w:asciiTheme="minorEastAsia" w:hAnsiTheme="minorEastAsia" w:cs="宋体"/>
                <w:color w:val="000000" w:themeColor="text1"/>
                <w:kern w:val="0"/>
                <w:sz w:val="24"/>
                <w:szCs w:val="24"/>
              </w:rPr>
            </w:pPr>
          </w:p>
        </w:tc>
      </w:tr>
      <w:tr w:rsidR="009128FF" w14:paraId="40CDD600" w14:textId="77777777">
        <w:trPr>
          <w:trHeight w:val="960"/>
          <w:jc w:val="center"/>
        </w:trPr>
        <w:tc>
          <w:tcPr>
            <w:tcW w:w="1024" w:type="dxa"/>
            <w:vMerge w:val="restart"/>
            <w:tcBorders>
              <w:top w:val="nil"/>
              <w:left w:val="single" w:sz="4" w:space="0" w:color="auto"/>
              <w:bottom w:val="single" w:sz="4" w:space="0" w:color="auto"/>
              <w:right w:val="single" w:sz="4" w:space="0" w:color="auto"/>
            </w:tcBorders>
            <w:shd w:val="clear" w:color="auto" w:fill="auto"/>
            <w:vAlign w:val="center"/>
          </w:tcPr>
          <w:p w14:paraId="3CEAEFE9"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物理与信息工程学院</w:t>
            </w:r>
          </w:p>
        </w:tc>
        <w:tc>
          <w:tcPr>
            <w:tcW w:w="2467" w:type="dxa"/>
            <w:tcBorders>
              <w:top w:val="nil"/>
              <w:left w:val="nil"/>
              <w:bottom w:val="single" w:sz="4" w:space="0" w:color="auto"/>
              <w:right w:val="single" w:sz="4" w:space="0" w:color="auto"/>
            </w:tcBorders>
            <w:shd w:val="clear" w:color="auto" w:fill="auto"/>
            <w:vAlign w:val="center"/>
          </w:tcPr>
          <w:p w14:paraId="1C02885A"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课程与教学论</w:t>
            </w:r>
          </w:p>
        </w:tc>
        <w:tc>
          <w:tcPr>
            <w:tcW w:w="709" w:type="dxa"/>
            <w:tcBorders>
              <w:top w:val="nil"/>
              <w:left w:val="nil"/>
              <w:bottom w:val="single" w:sz="4" w:space="0" w:color="auto"/>
              <w:right w:val="single" w:sz="4" w:space="0" w:color="auto"/>
            </w:tcBorders>
            <w:shd w:val="clear" w:color="auto" w:fill="auto"/>
            <w:vAlign w:val="center"/>
          </w:tcPr>
          <w:p w14:paraId="28359BD8"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tcPr>
          <w:p w14:paraId="2BA87B52"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学科教学</w:t>
            </w:r>
          </w:p>
        </w:tc>
        <w:tc>
          <w:tcPr>
            <w:tcW w:w="903" w:type="dxa"/>
            <w:tcBorders>
              <w:top w:val="nil"/>
              <w:left w:val="nil"/>
              <w:bottom w:val="single" w:sz="4" w:space="0" w:color="auto"/>
              <w:right w:val="single" w:sz="4" w:space="0" w:color="auto"/>
            </w:tcBorders>
            <w:shd w:val="clear" w:color="auto" w:fill="auto"/>
            <w:vAlign w:val="center"/>
          </w:tcPr>
          <w:p w14:paraId="798FC80F"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tcPr>
          <w:p w14:paraId="1BFAEE66"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第一学历为“物理学”本科，同等条件下有海外背景的优先考虑。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049877C8"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7</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tcPr>
          <w:p w14:paraId="6837D406" w14:textId="77777777" w:rsidR="009128FF" w:rsidRDefault="00000000">
            <w:pPr>
              <w:widowControl/>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傅老师、</w:t>
            </w:r>
            <w:r>
              <w:rPr>
                <w:rFonts w:asciiTheme="minorEastAsia" w:hAnsiTheme="minorEastAsia" w:cs="宋体" w:hint="eastAsia"/>
                <w:color w:val="000000" w:themeColor="text1"/>
                <w:kern w:val="0"/>
                <w:sz w:val="24"/>
                <w:szCs w:val="24"/>
              </w:rPr>
              <w:br/>
              <w:t>05962591443、wxxy@mnnu.edu.cn</w:t>
            </w:r>
            <w:r>
              <w:rPr>
                <w:rFonts w:ascii="微软雅黑" w:eastAsia="微软雅黑" w:hAnsi="微软雅黑" w:hint="eastAsia"/>
                <w:color w:val="000000"/>
              </w:rPr>
              <w:t>,</w:t>
            </w:r>
            <w:hyperlink r:id="rId11" w:history="1">
              <w:r>
                <w:rPr>
                  <w:rFonts w:ascii="微软雅黑" w:eastAsia="微软雅黑" w:hAnsi="微软雅黑" w:hint="eastAsia"/>
                  <w:sz w:val="24"/>
                  <w:szCs w:val="24"/>
                </w:rPr>
                <w:t>rcyj003@mnnu.edu.cn</w:t>
              </w:r>
            </w:hyperlink>
            <w:r>
              <w:rPr>
                <w:rFonts w:ascii="微软雅黑" w:eastAsia="微软雅黑" w:hAnsi="微软雅黑" w:hint="eastAsia"/>
                <w:sz w:val="24"/>
                <w:szCs w:val="24"/>
              </w:rPr>
              <w:t>,</w:t>
            </w:r>
            <w:r>
              <w:rPr>
                <w:rFonts w:ascii="微软雅黑" w:eastAsia="微软雅黑" w:hAnsi="微软雅黑" w:hint="eastAsia"/>
                <w:color w:val="000000" w:themeColor="text1"/>
                <w:sz w:val="24"/>
                <w:szCs w:val="24"/>
              </w:rPr>
              <w:t>sdfads45@126.com,</w:t>
            </w:r>
            <w:r>
              <w:rPr>
                <w:sz w:val="24"/>
                <w:szCs w:val="24"/>
              </w:rPr>
              <w:t>ymursc@126.com</w:t>
            </w:r>
          </w:p>
        </w:tc>
      </w:tr>
      <w:tr w:rsidR="009128FF" w14:paraId="2A00B538" w14:textId="77777777">
        <w:trPr>
          <w:trHeight w:val="1200"/>
          <w:jc w:val="center"/>
        </w:trPr>
        <w:tc>
          <w:tcPr>
            <w:tcW w:w="1024" w:type="dxa"/>
            <w:vMerge/>
            <w:tcBorders>
              <w:top w:val="nil"/>
              <w:left w:val="single" w:sz="4" w:space="0" w:color="auto"/>
              <w:bottom w:val="single" w:sz="4" w:space="0" w:color="auto"/>
              <w:right w:val="single" w:sz="4" w:space="0" w:color="auto"/>
            </w:tcBorders>
            <w:vAlign w:val="center"/>
          </w:tcPr>
          <w:p w14:paraId="3397A673" w14:textId="77777777" w:rsidR="009128FF" w:rsidRDefault="009128FF">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tcPr>
          <w:p w14:paraId="5BD96B8F"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物理学</w:t>
            </w:r>
          </w:p>
        </w:tc>
        <w:tc>
          <w:tcPr>
            <w:tcW w:w="709" w:type="dxa"/>
            <w:tcBorders>
              <w:top w:val="nil"/>
              <w:left w:val="nil"/>
              <w:bottom w:val="single" w:sz="4" w:space="0" w:color="auto"/>
              <w:right w:val="single" w:sz="4" w:space="0" w:color="auto"/>
            </w:tcBorders>
            <w:shd w:val="clear" w:color="auto" w:fill="auto"/>
            <w:vAlign w:val="center"/>
          </w:tcPr>
          <w:p w14:paraId="3F00285D"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否</w:t>
            </w:r>
          </w:p>
        </w:tc>
        <w:tc>
          <w:tcPr>
            <w:tcW w:w="1081" w:type="dxa"/>
            <w:tcBorders>
              <w:top w:val="nil"/>
              <w:left w:val="nil"/>
              <w:bottom w:val="single" w:sz="4" w:space="0" w:color="auto"/>
              <w:right w:val="single" w:sz="4" w:space="0" w:color="auto"/>
            </w:tcBorders>
            <w:shd w:val="clear" w:color="auto" w:fill="auto"/>
            <w:vAlign w:val="center"/>
          </w:tcPr>
          <w:p w14:paraId="04194258"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tcPr>
          <w:p w14:paraId="5812D32E"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tcPr>
          <w:p w14:paraId="653C61CD" w14:textId="77777777" w:rsidR="009128FF" w:rsidRDefault="00000000">
            <w:pPr>
              <w:widowControl/>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普通师资需达到我校优秀博士认定标准；工作调动需博士、教授，且达到我校物理学学科带头人条件</w:t>
            </w:r>
          </w:p>
        </w:tc>
        <w:tc>
          <w:tcPr>
            <w:tcW w:w="709" w:type="dxa"/>
            <w:vMerge/>
            <w:tcBorders>
              <w:top w:val="nil"/>
              <w:left w:val="single" w:sz="4" w:space="0" w:color="auto"/>
              <w:bottom w:val="single" w:sz="4" w:space="0" w:color="auto"/>
              <w:right w:val="single" w:sz="4" w:space="0" w:color="auto"/>
            </w:tcBorders>
            <w:vAlign w:val="center"/>
          </w:tcPr>
          <w:p w14:paraId="5880EA5C" w14:textId="77777777" w:rsidR="009128FF" w:rsidRDefault="009128FF">
            <w:pPr>
              <w:widowControl/>
              <w:jc w:val="left"/>
              <w:rPr>
                <w:rFonts w:asciiTheme="minorEastAsia" w:hAnsiTheme="minorEastAsia" w:cs="宋体"/>
                <w:color w:val="000000" w:themeColor="text1"/>
                <w:kern w:val="0"/>
                <w:sz w:val="24"/>
                <w:szCs w:val="24"/>
              </w:rPr>
            </w:pPr>
          </w:p>
        </w:tc>
        <w:tc>
          <w:tcPr>
            <w:tcW w:w="2127" w:type="dxa"/>
            <w:vMerge/>
            <w:tcBorders>
              <w:top w:val="nil"/>
              <w:left w:val="single" w:sz="4" w:space="0" w:color="auto"/>
              <w:bottom w:val="single" w:sz="4" w:space="0" w:color="auto"/>
              <w:right w:val="single" w:sz="4" w:space="0" w:color="auto"/>
            </w:tcBorders>
            <w:vAlign w:val="center"/>
          </w:tcPr>
          <w:p w14:paraId="64ABB30C" w14:textId="77777777" w:rsidR="009128FF" w:rsidRDefault="009128FF">
            <w:pPr>
              <w:widowControl/>
              <w:jc w:val="left"/>
              <w:rPr>
                <w:rFonts w:asciiTheme="minorEastAsia" w:hAnsiTheme="minorEastAsia" w:cs="宋体"/>
                <w:color w:val="000000" w:themeColor="text1"/>
                <w:kern w:val="0"/>
                <w:sz w:val="24"/>
                <w:szCs w:val="24"/>
              </w:rPr>
            </w:pPr>
          </w:p>
        </w:tc>
      </w:tr>
      <w:tr w:rsidR="009128FF" w14:paraId="49E4F5A6" w14:textId="77777777">
        <w:trPr>
          <w:trHeight w:val="270"/>
          <w:jc w:val="center"/>
        </w:trPr>
        <w:tc>
          <w:tcPr>
            <w:tcW w:w="1024" w:type="dxa"/>
            <w:vMerge/>
            <w:tcBorders>
              <w:top w:val="nil"/>
              <w:left w:val="single" w:sz="4" w:space="0" w:color="auto"/>
              <w:bottom w:val="single" w:sz="4" w:space="0" w:color="auto"/>
              <w:right w:val="single" w:sz="4" w:space="0" w:color="auto"/>
            </w:tcBorders>
            <w:vAlign w:val="center"/>
          </w:tcPr>
          <w:p w14:paraId="7834E15C" w14:textId="77777777" w:rsidR="009128FF" w:rsidRDefault="009128FF">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tcPr>
          <w:p w14:paraId="1FB67338"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微电子学与固体电子学</w:t>
            </w:r>
          </w:p>
        </w:tc>
        <w:tc>
          <w:tcPr>
            <w:tcW w:w="709" w:type="dxa"/>
            <w:tcBorders>
              <w:top w:val="nil"/>
              <w:left w:val="nil"/>
              <w:bottom w:val="single" w:sz="4" w:space="0" w:color="auto"/>
              <w:right w:val="single" w:sz="4" w:space="0" w:color="auto"/>
            </w:tcBorders>
            <w:shd w:val="clear" w:color="auto" w:fill="auto"/>
            <w:vAlign w:val="center"/>
          </w:tcPr>
          <w:p w14:paraId="356EFB4B"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tcPr>
          <w:p w14:paraId="7DAB3ED0"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tcPr>
          <w:p w14:paraId="2D95B836"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tcPr>
          <w:p w14:paraId="63C8B2D3"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2581463C" w14:textId="77777777" w:rsidR="009128FF" w:rsidRDefault="009128FF">
            <w:pPr>
              <w:widowControl/>
              <w:jc w:val="left"/>
              <w:rPr>
                <w:rFonts w:asciiTheme="minorEastAsia" w:hAnsiTheme="minorEastAsia" w:cs="宋体"/>
                <w:color w:val="000000" w:themeColor="text1"/>
                <w:kern w:val="0"/>
                <w:sz w:val="24"/>
                <w:szCs w:val="24"/>
              </w:rPr>
            </w:pPr>
          </w:p>
        </w:tc>
        <w:tc>
          <w:tcPr>
            <w:tcW w:w="2127" w:type="dxa"/>
            <w:vMerge/>
            <w:tcBorders>
              <w:top w:val="nil"/>
              <w:left w:val="single" w:sz="4" w:space="0" w:color="auto"/>
              <w:bottom w:val="single" w:sz="4" w:space="0" w:color="auto"/>
              <w:right w:val="single" w:sz="4" w:space="0" w:color="auto"/>
            </w:tcBorders>
            <w:vAlign w:val="center"/>
          </w:tcPr>
          <w:p w14:paraId="6B702FC1" w14:textId="77777777" w:rsidR="009128FF" w:rsidRDefault="009128FF">
            <w:pPr>
              <w:widowControl/>
              <w:jc w:val="left"/>
              <w:rPr>
                <w:rFonts w:asciiTheme="minorEastAsia" w:hAnsiTheme="minorEastAsia" w:cs="宋体"/>
                <w:color w:val="000000" w:themeColor="text1"/>
                <w:kern w:val="0"/>
                <w:sz w:val="24"/>
                <w:szCs w:val="24"/>
              </w:rPr>
            </w:pPr>
          </w:p>
        </w:tc>
      </w:tr>
      <w:tr w:rsidR="009128FF" w14:paraId="0B28A702" w14:textId="77777777">
        <w:trPr>
          <w:trHeight w:val="270"/>
          <w:jc w:val="center"/>
        </w:trPr>
        <w:tc>
          <w:tcPr>
            <w:tcW w:w="1024" w:type="dxa"/>
            <w:vMerge/>
            <w:tcBorders>
              <w:top w:val="nil"/>
              <w:left w:val="single" w:sz="4" w:space="0" w:color="auto"/>
              <w:bottom w:val="single" w:sz="4" w:space="0" w:color="auto"/>
              <w:right w:val="single" w:sz="4" w:space="0" w:color="auto"/>
            </w:tcBorders>
            <w:vAlign w:val="center"/>
          </w:tcPr>
          <w:p w14:paraId="6FB0C8EE" w14:textId="77777777" w:rsidR="009128FF" w:rsidRDefault="009128FF">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tcPr>
          <w:p w14:paraId="6C193451"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电路与系统</w:t>
            </w:r>
          </w:p>
        </w:tc>
        <w:tc>
          <w:tcPr>
            <w:tcW w:w="709" w:type="dxa"/>
            <w:tcBorders>
              <w:top w:val="nil"/>
              <w:left w:val="nil"/>
              <w:bottom w:val="single" w:sz="4" w:space="0" w:color="auto"/>
              <w:right w:val="single" w:sz="4" w:space="0" w:color="auto"/>
            </w:tcBorders>
            <w:shd w:val="clear" w:color="auto" w:fill="auto"/>
            <w:vAlign w:val="center"/>
          </w:tcPr>
          <w:p w14:paraId="1DF8E9F5"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tcPr>
          <w:p w14:paraId="71343072"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tcPr>
          <w:p w14:paraId="7A337A73"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tcPr>
          <w:p w14:paraId="23ED837E"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69DA3A09" w14:textId="77777777" w:rsidR="009128FF" w:rsidRDefault="009128FF">
            <w:pPr>
              <w:widowControl/>
              <w:jc w:val="left"/>
              <w:rPr>
                <w:rFonts w:asciiTheme="minorEastAsia" w:hAnsiTheme="minorEastAsia" w:cs="宋体"/>
                <w:color w:val="000000" w:themeColor="text1"/>
                <w:kern w:val="0"/>
                <w:sz w:val="24"/>
                <w:szCs w:val="24"/>
              </w:rPr>
            </w:pPr>
          </w:p>
        </w:tc>
        <w:tc>
          <w:tcPr>
            <w:tcW w:w="2127" w:type="dxa"/>
            <w:vMerge/>
            <w:tcBorders>
              <w:top w:val="nil"/>
              <w:left w:val="single" w:sz="4" w:space="0" w:color="auto"/>
              <w:bottom w:val="single" w:sz="4" w:space="0" w:color="auto"/>
              <w:right w:val="single" w:sz="4" w:space="0" w:color="auto"/>
            </w:tcBorders>
            <w:vAlign w:val="center"/>
          </w:tcPr>
          <w:p w14:paraId="73F14D1F" w14:textId="77777777" w:rsidR="009128FF" w:rsidRDefault="009128FF">
            <w:pPr>
              <w:widowControl/>
              <w:jc w:val="left"/>
              <w:rPr>
                <w:rFonts w:asciiTheme="minorEastAsia" w:hAnsiTheme="minorEastAsia" w:cs="宋体"/>
                <w:color w:val="000000" w:themeColor="text1"/>
                <w:kern w:val="0"/>
                <w:sz w:val="24"/>
                <w:szCs w:val="24"/>
              </w:rPr>
            </w:pPr>
          </w:p>
        </w:tc>
      </w:tr>
      <w:tr w:rsidR="009128FF" w14:paraId="76A567DA" w14:textId="77777777">
        <w:trPr>
          <w:trHeight w:val="270"/>
          <w:jc w:val="center"/>
        </w:trPr>
        <w:tc>
          <w:tcPr>
            <w:tcW w:w="1024" w:type="dxa"/>
            <w:vMerge/>
            <w:tcBorders>
              <w:top w:val="nil"/>
              <w:left w:val="single" w:sz="4" w:space="0" w:color="auto"/>
              <w:bottom w:val="single" w:sz="4" w:space="0" w:color="auto"/>
              <w:right w:val="single" w:sz="4" w:space="0" w:color="auto"/>
            </w:tcBorders>
            <w:vAlign w:val="center"/>
          </w:tcPr>
          <w:p w14:paraId="319BBE3C" w14:textId="77777777" w:rsidR="009128FF" w:rsidRDefault="009128FF">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tcPr>
          <w:p w14:paraId="3EDDDAB7"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模式识别与智能系统</w:t>
            </w:r>
          </w:p>
        </w:tc>
        <w:tc>
          <w:tcPr>
            <w:tcW w:w="709" w:type="dxa"/>
            <w:tcBorders>
              <w:top w:val="nil"/>
              <w:left w:val="nil"/>
              <w:bottom w:val="single" w:sz="4" w:space="0" w:color="auto"/>
              <w:right w:val="single" w:sz="4" w:space="0" w:color="auto"/>
            </w:tcBorders>
            <w:shd w:val="clear" w:color="auto" w:fill="auto"/>
            <w:vAlign w:val="center"/>
          </w:tcPr>
          <w:p w14:paraId="601C6CEE"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tcPr>
          <w:p w14:paraId="3D8BC71E"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tcPr>
          <w:p w14:paraId="3662AFE0"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tcPr>
          <w:p w14:paraId="03020663"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7FBBA78D" w14:textId="77777777" w:rsidR="009128FF" w:rsidRDefault="009128FF">
            <w:pPr>
              <w:widowControl/>
              <w:jc w:val="left"/>
              <w:rPr>
                <w:rFonts w:asciiTheme="minorEastAsia" w:hAnsiTheme="minorEastAsia" w:cs="宋体"/>
                <w:color w:val="000000" w:themeColor="text1"/>
                <w:kern w:val="0"/>
                <w:sz w:val="24"/>
                <w:szCs w:val="24"/>
              </w:rPr>
            </w:pPr>
          </w:p>
        </w:tc>
        <w:tc>
          <w:tcPr>
            <w:tcW w:w="2127" w:type="dxa"/>
            <w:vMerge/>
            <w:tcBorders>
              <w:top w:val="nil"/>
              <w:left w:val="single" w:sz="4" w:space="0" w:color="auto"/>
              <w:bottom w:val="single" w:sz="4" w:space="0" w:color="auto"/>
              <w:right w:val="single" w:sz="4" w:space="0" w:color="auto"/>
            </w:tcBorders>
            <w:vAlign w:val="center"/>
          </w:tcPr>
          <w:p w14:paraId="5D17D724" w14:textId="77777777" w:rsidR="009128FF" w:rsidRDefault="009128FF">
            <w:pPr>
              <w:widowControl/>
              <w:jc w:val="left"/>
              <w:rPr>
                <w:rFonts w:asciiTheme="minorEastAsia" w:hAnsiTheme="minorEastAsia" w:cs="宋体"/>
                <w:color w:val="000000" w:themeColor="text1"/>
                <w:kern w:val="0"/>
                <w:sz w:val="24"/>
                <w:szCs w:val="24"/>
              </w:rPr>
            </w:pPr>
          </w:p>
        </w:tc>
      </w:tr>
      <w:tr w:rsidR="009128FF" w14:paraId="784A6BD9" w14:textId="77777777">
        <w:trPr>
          <w:trHeight w:val="480"/>
          <w:jc w:val="center"/>
        </w:trPr>
        <w:tc>
          <w:tcPr>
            <w:tcW w:w="1024" w:type="dxa"/>
            <w:vMerge/>
            <w:tcBorders>
              <w:top w:val="nil"/>
              <w:left w:val="single" w:sz="4" w:space="0" w:color="auto"/>
              <w:bottom w:val="single" w:sz="4" w:space="0" w:color="auto"/>
              <w:right w:val="single" w:sz="4" w:space="0" w:color="auto"/>
            </w:tcBorders>
            <w:vAlign w:val="center"/>
          </w:tcPr>
          <w:p w14:paraId="428E05FD" w14:textId="77777777" w:rsidR="009128FF" w:rsidRDefault="009128FF">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tcPr>
          <w:p w14:paraId="5D88950C"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软件工程、计算机科学与技术</w:t>
            </w:r>
          </w:p>
        </w:tc>
        <w:tc>
          <w:tcPr>
            <w:tcW w:w="709" w:type="dxa"/>
            <w:tcBorders>
              <w:top w:val="nil"/>
              <w:left w:val="nil"/>
              <w:bottom w:val="single" w:sz="4" w:space="0" w:color="auto"/>
              <w:right w:val="single" w:sz="4" w:space="0" w:color="auto"/>
            </w:tcBorders>
            <w:shd w:val="clear" w:color="auto" w:fill="auto"/>
            <w:vAlign w:val="center"/>
          </w:tcPr>
          <w:p w14:paraId="5BCADAE7"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tcPr>
          <w:p w14:paraId="103CBF31"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tcPr>
          <w:p w14:paraId="057F642A"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tcPr>
          <w:p w14:paraId="03325CEE"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3E23B661" w14:textId="77777777" w:rsidR="009128FF" w:rsidRDefault="009128FF">
            <w:pPr>
              <w:widowControl/>
              <w:jc w:val="left"/>
              <w:rPr>
                <w:rFonts w:asciiTheme="minorEastAsia" w:hAnsiTheme="minorEastAsia" w:cs="宋体"/>
                <w:color w:val="000000" w:themeColor="text1"/>
                <w:kern w:val="0"/>
                <w:sz w:val="24"/>
                <w:szCs w:val="24"/>
              </w:rPr>
            </w:pPr>
          </w:p>
        </w:tc>
        <w:tc>
          <w:tcPr>
            <w:tcW w:w="2127" w:type="dxa"/>
            <w:vMerge/>
            <w:tcBorders>
              <w:top w:val="nil"/>
              <w:left w:val="single" w:sz="4" w:space="0" w:color="auto"/>
              <w:bottom w:val="single" w:sz="4" w:space="0" w:color="auto"/>
              <w:right w:val="single" w:sz="4" w:space="0" w:color="auto"/>
            </w:tcBorders>
            <w:vAlign w:val="center"/>
          </w:tcPr>
          <w:p w14:paraId="7B188F9D" w14:textId="77777777" w:rsidR="009128FF" w:rsidRDefault="009128FF">
            <w:pPr>
              <w:widowControl/>
              <w:jc w:val="left"/>
              <w:rPr>
                <w:rFonts w:asciiTheme="minorEastAsia" w:hAnsiTheme="minorEastAsia" w:cs="宋体"/>
                <w:color w:val="000000" w:themeColor="text1"/>
                <w:kern w:val="0"/>
                <w:sz w:val="24"/>
                <w:szCs w:val="24"/>
              </w:rPr>
            </w:pPr>
          </w:p>
        </w:tc>
      </w:tr>
      <w:tr w:rsidR="009128FF" w14:paraId="3C6FD116" w14:textId="77777777">
        <w:trPr>
          <w:trHeight w:val="270"/>
          <w:jc w:val="center"/>
        </w:trPr>
        <w:tc>
          <w:tcPr>
            <w:tcW w:w="1024" w:type="dxa"/>
            <w:vMerge/>
            <w:tcBorders>
              <w:top w:val="nil"/>
              <w:left w:val="single" w:sz="4" w:space="0" w:color="auto"/>
              <w:bottom w:val="single" w:sz="4" w:space="0" w:color="auto"/>
              <w:right w:val="single" w:sz="4" w:space="0" w:color="auto"/>
            </w:tcBorders>
            <w:vAlign w:val="center"/>
          </w:tcPr>
          <w:p w14:paraId="5A1860BC" w14:textId="77777777" w:rsidR="009128FF" w:rsidRDefault="009128FF">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tcPr>
          <w:p w14:paraId="744404B4"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通信与信息系统</w:t>
            </w:r>
          </w:p>
        </w:tc>
        <w:tc>
          <w:tcPr>
            <w:tcW w:w="709" w:type="dxa"/>
            <w:tcBorders>
              <w:top w:val="nil"/>
              <w:left w:val="nil"/>
              <w:bottom w:val="single" w:sz="4" w:space="0" w:color="auto"/>
              <w:right w:val="single" w:sz="4" w:space="0" w:color="auto"/>
            </w:tcBorders>
            <w:shd w:val="clear" w:color="auto" w:fill="auto"/>
            <w:vAlign w:val="center"/>
          </w:tcPr>
          <w:p w14:paraId="7075699E"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tcPr>
          <w:p w14:paraId="6361D8E5"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tcPr>
          <w:p w14:paraId="3BCAA4D4"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tcPr>
          <w:p w14:paraId="68223879"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03DD6389" w14:textId="77777777" w:rsidR="009128FF" w:rsidRDefault="009128FF">
            <w:pPr>
              <w:widowControl/>
              <w:jc w:val="left"/>
              <w:rPr>
                <w:rFonts w:asciiTheme="minorEastAsia" w:hAnsiTheme="minorEastAsia" w:cs="宋体"/>
                <w:color w:val="000000" w:themeColor="text1"/>
                <w:kern w:val="0"/>
                <w:sz w:val="24"/>
                <w:szCs w:val="24"/>
              </w:rPr>
            </w:pPr>
          </w:p>
        </w:tc>
        <w:tc>
          <w:tcPr>
            <w:tcW w:w="2127" w:type="dxa"/>
            <w:vMerge/>
            <w:tcBorders>
              <w:top w:val="nil"/>
              <w:left w:val="single" w:sz="4" w:space="0" w:color="auto"/>
              <w:bottom w:val="single" w:sz="4" w:space="0" w:color="auto"/>
              <w:right w:val="single" w:sz="4" w:space="0" w:color="auto"/>
            </w:tcBorders>
            <w:vAlign w:val="center"/>
          </w:tcPr>
          <w:p w14:paraId="5F402F9F" w14:textId="77777777" w:rsidR="009128FF" w:rsidRDefault="009128FF">
            <w:pPr>
              <w:widowControl/>
              <w:jc w:val="left"/>
              <w:rPr>
                <w:rFonts w:asciiTheme="minorEastAsia" w:hAnsiTheme="minorEastAsia" w:cs="宋体"/>
                <w:color w:val="000000" w:themeColor="text1"/>
                <w:kern w:val="0"/>
                <w:sz w:val="24"/>
                <w:szCs w:val="24"/>
              </w:rPr>
            </w:pPr>
          </w:p>
        </w:tc>
      </w:tr>
      <w:tr w:rsidR="009128FF" w14:paraId="66AAE89B" w14:textId="77777777">
        <w:trPr>
          <w:trHeight w:val="270"/>
          <w:jc w:val="center"/>
        </w:trPr>
        <w:tc>
          <w:tcPr>
            <w:tcW w:w="1024" w:type="dxa"/>
            <w:vMerge/>
            <w:tcBorders>
              <w:top w:val="nil"/>
              <w:left w:val="single" w:sz="4" w:space="0" w:color="auto"/>
              <w:bottom w:val="single" w:sz="4" w:space="0" w:color="auto"/>
              <w:right w:val="single" w:sz="4" w:space="0" w:color="auto"/>
            </w:tcBorders>
            <w:vAlign w:val="center"/>
          </w:tcPr>
          <w:p w14:paraId="28B5092B" w14:textId="77777777" w:rsidR="009128FF" w:rsidRDefault="009128FF">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tcPr>
          <w:p w14:paraId="442D77BC"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信号与信息处理</w:t>
            </w:r>
          </w:p>
        </w:tc>
        <w:tc>
          <w:tcPr>
            <w:tcW w:w="709" w:type="dxa"/>
            <w:tcBorders>
              <w:top w:val="nil"/>
              <w:left w:val="nil"/>
              <w:bottom w:val="single" w:sz="4" w:space="0" w:color="auto"/>
              <w:right w:val="single" w:sz="4" w:space="0" w:color="auto"/>
            </w:tcBorders>
            <w:shd w:val="clear" w:color="auto" w:fill="auto"/>
            <w:vAlign w:val="center"/>
          </w:tcPr>
          <w:p w14:paraId="1F573B38"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tcPr>
          <w:p w14:paraId="7087979A"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tcPr>
          <w:p w14:paraId="1CCFDAFF"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tcPr>
          <w:p w14:paraId="6D11196A"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4408DADD" w14:textId="77777777" w:rsidR="009128FF" w:rsidRDefault="009128FF">
            <w:pPr>
              <w:widowControl/>
              <w:jc w:val="left"/>
              <w:rPr>
                <w:rFonts w:asciiTheme="minorEastAsia" w:hAnsiTheme="minorEastAsia" w:cs="宋体"/>
                <w:color w:val="000000" w:themeColor="text1"/>
                <w:kern w:val="0"/>
                <w:sz w:val="24"/>
                <w:szCs w:val="24"/>
              </w:rPr>
            </w:pPr>
          </w:p>
        </w:tc>
        <w:tc>
          <w:tcPr>
            <w:tcW w:w="2127" w:type="dxa"/>
            <w:vMerge/>
            <w:tcBorders>
              <w:top w:val="nil"/>
              <w:left w:val="single" w:sz="4" w:space="0" w:color="auto"/>
              <w:bottom w:val="single" w:sz="4" w:space="0" w:color="auto"/>
              <w:right w:val="single" w:sz="4" w:space="0" w:color="auto"/>
            </w:tcBorders>
            <w:vAlign w:val="center"/>
          </w:tcPr>
          <w:p w14:paraId="22C124BB" w14:textId="77777777" w:rsidR="009128FF" w:rsidRDefault="009128FF">
            <w:pPr>
              <w:widowControl/>
              <w:jc w:val="left"/>
              <w:rPr>
                <w:rFonts w:asciiTheme="minorEastAsia" w:hAnsiTheme="minorEastAsia" w:cs="宋体"/>
                <w:color w:val="000000" w:themeColor="text1"/>
                <w:kern w:val="0"/>
                <w:sz w:val="24"/>
                <w:szCs w:val="24"/>
              </w:rPr>
            </w:pPr>
          </w:p>
        </w:tc>
      </w:tr>
      <w:tr w:rsidR="009128FF" w14:paraId="5568E9AB" w14:textId="77777777">
        <w:trPr>
          <w:trHeight w:val="270"/>
          <w:jc w:val="center"/>
        </w:trPr>
        <w:tc>
          <w:tcPr>
            <w:tcW w:w="1024" w:type="dxa"/>
            <w:vMerge/>
            <w:tcBorders>
              <w:top w:val="nil"/>
              <w:left w:val="single" w:sz="4" w:space="0" w:color="auto"/>
              <w:bottom w:val="single" w:sz="4" w:space="0" w:color="auto"/>
              <w:right w:val="single" w:sz="4" w:space="0" w:color="auto"/>
            </w:tcBorders>
            <w:vAlign w:val="center"/>
          </w:tcPr>
          <w:p w14:paraId="45AA77DF" w14:textId="77777777" w:rsidR="009128FF" w:rsidRDefault="009128FF">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tcPr>
          <w:p w14:paraId="37C57FA0"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电磁场与微波技术</w:t>
            </w:r>
          </w:p>
        </w:tc>
        <w:tc>
          <w:tcPr>
            <w:tcW w:w="709" w:type="dxa"/>
            <w:tcBorders>
              <w:top w:val="nil"/>
              <w:left w:val="nil"/>
              <w:bottom w:val="single" w:sz="4" w:space="0" w:color="auto"/>
              <w:right w:val="single" w:sz="4" w:space="0" w:color="auto"/>
            </w:tcBorders>
            <w:shd w:val="clear" w:color="auto" w:fill="auto"/>
            <w:vAlign w:val="center"/>
          </w:tcPr>
          <w:p w14:paraId="2EBE0042"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tcPr>
          <w:p w14:paraId="4A1CA35E"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tcPr>
          <w:p w14:paraId="47B41A40"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tcPr>
          <w:p w14:paraId="635FDF91"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7010A11A" w14:textId="77777777" w:rsidR="009128FF" w:rsidRDefault="009128FF">
            <w:pPr>
              <w:widowControl/>
              <w:jc w:val="left"/>
              <w:rPr>
                <w:rFonts w:asciiTheme="minorEastAsia" w:hAnsiTheme="minorEastAsia" w:cs="宋体"/>
                <w:color w:val="000000" w:themeColor="text1"/>
                <w:kern w:val="0"/>
                <w:sz w:val="24"/>
                <w:szCs w:val="24"/>
              </w:rPr>
            </w:pPr>
          </w:p>
        </w:tc>
        <w:tc>
          <w:tcPr>
            <w:tcW w:w="2127" w:type="dxa"/>
            <w:vMerge/>
            <w:tcBorders>
              <w:top w:val="nil"/>
              <w:left w:val="single" w:sz="4" w:space="0" w:color="auto"/>
              <w:bottom w:val="single" w:sz="4" w:space="0" w:color="auto"/>
              <w:right w:val="single" w:sz="4" w:space="0" w:color="auto"/>
            </w:tcBorders>
            <w:vAlign w:val="center"/>
          </w:tcPr>
          <w:p w14:paraId="49016412" w14:textId="77777777" w:rsidR="009128FF" w:rsidRDefault="009128FF">
            <w:pPr>
              <w:widowControl/>
              <w:jc w:val="left"/>
              <w:rPr>
                <w:rFonts w:asciiTheme="minorEastAsia" w:hAnsiTheme="minorEastAsia" w:cs="宋体"/>
                <w:color w:val="000000" w:themeColor="text1"/>
                <w:kern w:val="0"/>
                <w:sz w:val="24"/>
                <w:szCs w:val="24"/>
              </w:rPr>
            </w:pPr>
          </w:p>
        </w:tc>
      </w:tr>
      <w:tr w:rsidR="009128FF" w14:paraId="0BEF86FE" w14:textId="77777777">
        <w:trPr>
          <w:trHeight w:val="1200"/>
          <w:jc w:val="center"/>
        </w:trPr>
        <w:tc>
          <w:tcPr>
            <w:tcW w:w="1024" w:type="dxa"/>
            <w:vMerge/>
            <w:tcBorders>
              <w:top w:val="nil"/>
              <w:left w:val="single" w:sz="4" w:space="0" w:color="auto"/>
              <w:bottom w:val="single" w:sz="4" w:space="0" w:color="auto"/>
              <w:right w:val="single" w:sz="4" w:space="0" w:color="auto"/>
            </w:tcBorders>
            <w:vAlign w:val="center"/>
          </w:tcPr>
          <w:p w14:paraId="34D92AE0" w14:textId="77777777" w:rsidR="009128FF" w:rsidRDefault="009128FF">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tcPr>
          <w:p w14:paraId="0A4EA07B"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电力系统及其自动化、电力电子与电力传动、电机与电器、高电压与绝缘技术、电工理论与新技术、机械工程</w:t>
            </w:r>
          </w:p>
        </w:tc>
        <w:tc>
          <w:tcPr>
            <w:tcW w:w="709" w:type="dxa"/>
            <w:tcBorders>
              <w:top w:val="nil"/>
              <w:left w:val="nil"/>
              <w:bottom w:val="single" w:sz="4" w:space="0" w:color="auto"/>
              <w:right w:val="single" w:sz="4" w:space="0" w:color="auto"/>
            </w:tcBorders>
            <w:shd w:val="clear" w:color="auto" w:fill="auto"/>
            <w:vAlign w:val="center"/>
          </w:tcPr>
          <w:p w14:paraId="056F3EA4"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tcPr>
          <w:p w14:paraId="17C2D6A6"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tcPr>
          <w:p w14:paraId="28B15335"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tcPr>
          <w:p w14:paraId="35D1D4DF"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4DE046D4" w14:textId="77777777" w:rsidR="009128FF" w:rsidRDefault="009128FF">
            <w:pPr>
              <w:widowControl/>
              <w:jc w:val="left"/>
              <w:rPr>
                <w:rFonts w:asciiTheme="minorEastAsia" w:hAnsiTheme="minorEastAsia" w:cs="宋体"/>
                <w:color w:val="000000" w:themeColor="text1"/>
                <w:kern w:val="0"/>
                <w:sz w:val="24"/>
                <w:szCs w:val="24"/>
              </w:rPr>
            </w:pPr>
          </w:p>
        </w:tc>
        <w:tc>
          <w:tcPr>
            <w:tcW w:w="2127" w:type="dxa"/>
            <w:vMerge/>
            <w:tcBorders>
              <w:top w:val="nil"/>
              <w:left w:val="single" w:sz="4" w:space="0" w:color="auto"/>
              <w:bottom w:val="single" w:sz="4" w:space="0" w:color="auto"/>
              <w:right w:val="single" w:sz="4" w:space="0" w:color="auto"/>
            </w:tcBorders>
            <w:vAlign w:val="center"/>
          </w:tcPr>
          <w:p w14:paraId="300A085C" w14:textId="77777777" w:rsidR="009128FF" w:rsidRDefault="009128FF">
            <w:pPr>
              <w:widowControl/>
              <w:jc w:val="left"/>
              <w:rPr>
                <w:rFonts w:asciiTheme="minorEastAsia" w:hAnsiTheme="minorEastAsia" w:cs="宋体"/>
                <w:color w:val="000000" w:themeColor="text1"/>
                <w:kern w:val="0"/>
                <w:sz w:val="24"/>
                <w:szCs w:val="24"/>
              </w:rPr>
            </w:pPr>
          </w:p>
        </w:tc>
      </w:tr>
      <w:tr w:rsidR="009128FF" w14:paraId="7D6D30F7" w14:textId="77777777">
        <w:trPr>
          <w:trHeight w:val="720"/>
          <w:jc w:val="center"/>
        </w:trPr>
        <w:tc>
          <w:tcPr>
            <w:tcW w:w="1024" w:type="dxa"/>
            <w:vMerge w:val="restart"/>
            <w:tcBorders>
              <w:top w:val="nil"/>
              <w:left w:val="single" w:sz="4" w:space="0" w:color="auto"/>
              <w:bottom w:val="single" w:sz="4" w:space="0" w:color="auto"/>
              <w:right w:val="single" w:sz="4" w:space="0" w:color="auto"/>
            </w:tcBorders>
            <w:shd w:val="clear" w:color="auto" w:fill="auto"/>
            <w:vAlign w:val="center"/>
          </w:tcPr>
          <w:p w14:paraId="7F1A8261"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商学院</w:t>
            </w:r>
          </w:p>
        </w:tc>
        <w:tc>
          <w:tcPr>
            <w:tcW w:w="2467" w:type="dxa"/>
            <w:tcBorders>
              <w:top w:val="nil"/>
              <w:left w:val="nil"/>
              <w:bottom w:val="single" w:sz="4" w:space="0" w:color="auto"/>
              <w:right w:val="single" w:sz="4" w:space="0" w:color="auto"/>
            </w:tcBorders>
            <w:shd w:val="clear" w:color="auto" w:fill="auto"/>
            <w:vAlign w:val="center"/>
          </w:tcPr>
          <w:p w14:paraId="3708C7B6" w14:textId="77777777" w:rsidR="009128FF" w:rsidRDefault="00000000">
            <w:pPr>
              <w:widowControl/>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资本论、社会主义市场经济</w:t>
            </w:r>
          </w:p>
        </w:tc>
        <w:tc>
          <w:tcPr>
            <w:tcW w:w="709" w:type="dxa"/>
            <w:tcBorders>
              <w:top w:val="nil"/>
              <w:left w:val="nil"/>
              <w:bottom w:val="single" w:sz="4" w:space="0" w:color="auto"/>
              <w:right w:val="single" w:sz="4" w:space="0" w:color="auto"/>
            </w:tcBorders>
            <w:shd w:val="clear" w:color="auto" w:fill="auto"/>
            <w:vAlign w:val="center"/>
          </w:tcPr>
          <w:p w14:paraId="66E27059"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否</w:t>
            </w:r>
          </w:p>
        </w:tc>
        <w:tc>
          <w:tcPr>
            <w:tcW w:w="1081" w:type="dxa"/>
            <w:tcBorders>
              <w:top w:val="nil"/>
              <w:left w:val="nil"/>
              <w:bottom w:val="single" w:sz="4" w:space="0" w:color="auto"/>
              <w:right w:val="single" w:sz="4" w:space="0" w:color="auto"/>
            </w:tcBorders>
            <w:shd w:val="clear" w:color="auto" w:fill="auto"/>
            <w:vAlign w:val="center"/>
          </w:tcPr>
          <w:p w14:paraId="17FD015E"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tcPr>
          <w:p w14:paraId="602A305D"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tcPr>
          <w:p w14:paraId="4D8E48FC"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能承担《政治经济学》、《当代中国经济》等课程</w:t>
            </w:r>
          </w:p>
        </w:tc>
        <w:tc>
          <w:tcPr>
            <w:tcW w:w="709" w:type="dxa"/>
            <w:tcBorders>
              <w:top w:val="nil"/>
              <w:left w:val="nil"/>
              <w:bottom w:val="single" w:sz="4" w:space="0" w:color="auto"/>
              <w:right w:val="single" w:sz="4" w:space="0" w:color="auto"/>
            </w:tcBorders>
            <w:shd w:val="clear" w:color="auto" w:fill="auto"/>
            <w:vAlign w:val="center"/>
          </w:tcPr>
          <w:p w14:paraId="6692C648"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tcPr>
          <w:p w14:paraId="27CDB716" w14:textId="77777777" w:rsidR="009128FF" w:rsidRDefault="00000000">
            <w:pPr>
              <w:widowControl/>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帅老师、</w:t>
            </w:r>
          </w:p>
          <w:p w14:paraId="19F5954B" w14:textId="77777777" w:rsidR="009128FF" w:rsidRDefault="00000000">
            <w:pPr>
              <w:widowControl/>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05962527161、sxy@mnnu.edu.cn</w:t>
            </w:r>
            <w:r>
              <w:rPr>
                <w:rFonts w:ascii="微软雅黑" w:eastAsia="微软雅黑" w:hAnsi="微软雅黑" w:hint="eastAsia"/>
                <w:color w:val="000000"/>
              </w:rPr>
              <w:t>,</w:t>
            </w:r>
            <w:hyperlink r:id="rId12" w:history="1">
              <w:r>
                <w:rPr>
                  <w:rFonts w:ascii="微软雅黑" w:eastAsia="微软雅黑" w:hAnsi="微软雅黑" w:hint="eastAsia"/>
                  <w:sz w:val="24"/>
                  <w:szCs w:val="24"/>
                </w:rPr>
                <w:t>rcyj003@mnnu.edu.cn</w:t>
              </w:r>
            </w:hyperlink>
            <w:r>
              <w:rPr>
                <w:rFonts w:ascii="微软雅黑" w:eastAsia="微软雅黑" w:hAnsi="微软雅黑" w:hint="eastAsia"/>
                <w:sz w:val="24"/>
                <w:szCs w:val="24"/>
              </w:rPr>
              <w:t>,</w:t>
            </w:r>
            <w:r>
              <w:rPr>
                <w:rFonts w:ascii="微软雅黑" w:eastAsia="微软雅黑" w:hAnsi="微软雅黑" w:hint="eastAsia"/>
                <w:color w:val="000000" w:themeColor="text1"/>
                <w:sz w:val="24"/>
                <w:szCs w:val="24"/>
              </w:rPr>
              <w:t>sdfads45@126.com,</w:t>
            </w:r>
            <w:r>
              <w:rPr>
                <w:sz w:val="24"/>
                <w:szCs w:val="24"/>
              </w:rPr>
              <w:t>ymursc@126.com</w:t>
            </w:r>
          </w:p>
        </w:tc>
      </w:tr>
      <w:tr w:rsidR="009128FF" w14:paraId="21B0932E" w14:textId="77777777">
        <w:trPr>
          <w:trHeight w:val="270"/>
          <w:jc w:val="center"/>
        </w:trPr>
        <w:tc>
          <w:tcPr>
            <w:tcW w:w="1024" w:type="dxa"/>
            <w:vMerge/>
            <w:tcBorders>
              <w:top w:val="nil"/>
              <w:left w:val="single" w:sz="4" w:space="0" w:color="auto"/>
              <w:bottom w:val="single" w:sz="4" w:space="0" w:color="auto"/>
              <w:right w:val="single" w:sz="4" w:space="0" w:color="auto"/>
            </w:tcBorders>
            <w:vAlign w:val="center"/>
          </w:tcPr>
          <w:p w14:paraId="60FC61F3" w14:textId="77777777" w:rsidR="009128FF" w:rsidRDefault="009128FF">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tcPr>
          <w:p w14:paraId="4D46889C"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金融学</w:t>
            </w:r>
          </w:p>
        </w:tc>
        <w:tc>
          <w:tcPr>
            <w:tcW w:w="709" w:type="dxa"/>
            <w:tcBorders>
              <w:top w:val="nil"/>
              <w:left w:val="nil"/>
              <w:bottom w:val="single" w:sz="4" w:space="0" w:color="auto"/>
              <w:right w:val="single" w:sz="4" w:space="0" w:color="auto"/>
            </w:tcBorders>
            <w:shd w:val="clear" w:color="auto" w:fill="auto"/>
            <w:vAlign w:val="center"/>
          </w:tcPr>
          <w:p w14:paraId="25F3A0A4"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否</w:t>
            </w:r>
          </w:p>
        </w:tc>
        <w:tc>
          <w:tcPr>
            <w:tcW w:w="1081" w:type="dxa"/>
            <w:tcBorders>
              <w:top w:val="nil"/>
              <w:left w:val="nil"/>
              <w:bottom w:val="single" w:sz="4" w:space="0" w:color="auto"/>
              <w:right w:val="single" w:sz="4" w:space="0" w:color="auto"/>
            </w:tcBorders>
            <w:shd w:val="clear" w:color="auto" w:fill="auto"/>
            <w:vAlign w:val="center"/>
          </w:tcPr>
          <w:p w14:paraId="0E667080"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金融工程</w:t>
            </w:r>
          </w:p>
        </w:tc>
        <w:tc>
          <w:tcPr>
            <w:tcW w:w="903" w:type="dxa"/>
            <w:tcBorders>
              <w:top w:val="nil"/>
              <w:left w:val="nil"/>
              <w:bottom w:val="single" w:sz="4" w:space="0" w:color="auto"/>
              <w:right w:val="single" w:sz="4" w:space="0" w:color="auto"/>
            </w:tcBorders>
            <w:shd w:val="clear" w:color="auto" w:fill="auto"/>
            <w:vAlign w:val="center"/>
          </w:tcPr>
          <w:p w14:paraId="0AF68577"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tcPr>
          <w:p w14:paraId="2E6AEB17"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56C9A86C"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w:t>
            </w:r>
          </w:p>
        </w:tc>
        <w:tc>
          <w:tcPr>
            <w:tcW w:w="2127" w:type="dxa"/>
            <w:vMerge/>
            <w:tcBorders>
              <w:top w:val="nil"/>
              <w:left w:val="single" w:sz="4" w:space="0" w:color="auto"/>
              <w:bottom w:val="single" w:sz="4" w:space="0" w:color="auto"/>
              <w:right w:val="single" w:sz="4" w:space="0" w:color="auto"/>
            </w:tcBorders>
            <w:vAlign w:val="center"/>
          </w:tcPr>
          <w:p w14:paraId="114F13A0" w14:textId="77777777" w:rsidR="009128FF" w:rsidRDefault="009128FF">
            <w:pPr>
              <w:widowControl/>
              <w:jc w:val="left"/>
              <w:rPr>
                <w:rFonts w:asciiTheme="minorEastAsia" w:hAnsiTheme="minorEastAsia" w:cs="宋体"/>
                <w:color w:val="000000" w:themeColor="text1"/>
                <w:kern w:val="0"/>
                <w:sz w:val="24"/>
                <w:szCs w:val="24"/>
              </w:rPr>
            </w:pPr>
          </w:p>
        </w:tc>
      </w:tr>
      <w:tr w:rsidR="009128FF" w14:paraId="61F2E0EE" w14:textId="77777777">
        <w:trPr>
          <w:trHeight w:val="480"/>
          <w:jc w:val="center"/>
        </w:trPr>
        <w:tc>
          <w:tcPr>
            <w:tcW w:w="1024" w:type="dxa"/>
            <w:vMerge/>
            <w:tcBorders>
              <w:top w:val="nil"/>
              <w:left w:val="single" w:sz="4" w:space="0" w:color="auto"/>
              <w:bottom w:val="single" w:sz="4" w:space="0" w:color="auto"/>
              <w:right w:val="single" w:sz="4" w:space="0" w:color="auto"/>
            </w:tcBorders>
            <w:vAlign w:val="center"/>
          </w:tcPr>
          <w:p w14:paraId="0E0B0C14" w14:textId="77777777" w:rsidR="009128FF" w:rsidRDefault="009128FF">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tcPr>
          <w:p w14:paraId="58DB0FDD"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企业管理、管理科学与工程、应用心理学</w:t>
            </w:r>
          </w:p>
        </w:tc>
        <w:tc>
          <w:tcPr>
            <w:tcW w:w="709" w:type="dxa"/>
            <w:tcBorders>
              <w:top w:val="nil"/>
              <w:left w:val="nil"/>
              <w:bottom w:val="single" w:sz="4" w:space="0" w:color="auto"/>
              <w:right w:val="single" w:sz="4" w:space="0" w:color="auto"/>
            </w:tcBorders>
            <w:shd w:val="clear" w:color="auto" w:fill="auto"/>
            <w:vAlign w:val="center"/>
          </w:tcPr>
          <w:p w14:paraId="66FC7EC1"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否</w:t>
            </w:r>
          </w:p>
        </w:tc>
        <w:tc>
          <w:tcPr>
            <w:tcW w:w="1081" w:type="dxa"/>
            <w:tcBorders>
              <w:top w:val="nil"/>
              <w:left w:val="nil"/>
              <w:bottom w:val="single" w:sz="4" w:space="0" w:color="auto"/>
              <w:right w:val="single" w:sz="4" w:space="0" w:color="auto"/>
            </w:tcBorders>
            <w:shd w:val="clear" w:color="auto" w:fill="auto"/>
            <w:vAlign w:val="center"/>
          </w:tcPr>
          <w:p w14:paraId="7F979A69"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人力资源管理、市场营销</w:t>
            </w:r>
          </w:p>
        </w:tc>
        <w:tc>
          <w:tcPr>
            <w:tcW w:w="903" w:type="dxa"/>
            <w:tcBorders>
              <w:top w:val="nil"/>
              <w:left w:val="nil"/>
              <w:bottom w:val="single" w:sz="4" w:space="0" w:color="auto"/>
              <w:right w:val="single" w:sz="4" w:space="0" w:color="auto"/>
            </w:tcBorders>
            <w:shd w:val="clear" w:color="auto" w:fill="auto"/>
            <w:vAlign w:val="center"/>
          </w:tcPr>
          <w:p w14:paraId="760BA859"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tcPr>
          <w:p w14:paraId="3846686D"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0020EE73"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w:t>
            </w:r>
          </w:p>
        </w:tc>
        <w:tc>
          <w:tcPr>
            <w:tcW w:w="2127" w:type="dxa"/>
            <w:vMerge/>
            <w:tcBorders>
              <w:top w:val="nil"/>
              <w:left w:val="single" w:sz="4" w:space="0" w:color="auto"/>
              <w:bottom w:val="single" w:sz="4" w:space="0" w:color="auto"/>
              <w:right w:val="single" w:sz="4" w:space="0" w:color="auto"/>
            </w:tcBorders>
            <w:vAlign w:val="center"/>
          </w:tcPr>
          <w:p w14:paraId="0A6864E2" w14:textId="77777777" w:rsidR="009128FF" w:rsidRDefault="009128FF">
            <w:pPr>
              <w:widowControl/>
              <w:jc w:val="left"/>
              <w:rPr>
                <w:rFonts w:asciiTheme="minorEastAsia" w:hAnsiTheme="minorEastAsia" w:cs="宋体"/>
                <w:color w:val="000000" w:themeColor="text1"/>
                <w:kern w:val="0"/>
                <w:sz w:val="24"/>
                <w:szCs w:val="24"/>
              </w:rPr>
            </w:pPr>
          </w:p>
        </w:tc>
      </w:tr>
      <w:tr w:rsidR="009128FF" w14:paraId="41A963D2" w14:textId="77777777">
        <w:trPr>
          <w:trHeight w:val="720"/>
          <w:jc w:val="center"/>
        </w:trPr>
        <w:tc>
          <w:tcPr>
            <w:tcW w:w="1024" w:type="dxa"/>
            <w:vMerge/>
            <w:tcBorders>
              <w:top w:val="nil"/>
              <w:left w:val="single" w:sz="4" w:space="0" w:color="auto"/>
              <w:bottom w:val="single" w:sz="4" w:space="0" w:color="auto"/>
              <w:right w:val="single" w:sz="4" w:space="0" w:color="auto"/>
            </w:tcBorders>
            <w:vAlign w:val="center"/>
          </w:tcPr>
          <w:p w14:paraId="3DAC06D5" w14:textId="77777777" w:rsidR="009128FF" w:rsidRDefault="009128FF">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tcPr>
          <w:p w14:paraId="0B8EF804"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工商管理</w:t>
            </w:r>
          </w:p>
        </w:tc>
        <w:tc>
          <w:tcPr>
            <w:tcW w:w="709" w:type="dxa"/>
            <w:tcBorders>
              <w:top w:val="nil"/>
              <w:left w:val="nil"/>
              <w:bottom w:val="single" w:sz="4" w:space="0" w:color="auto"/>
              <w:right w:val="single" w:sz="4" w:space="0" w:color="auto"/>
            </w:tcBorders>
            <w:shd w:val="clear" w:color="auto" w:fill="auto"/>
            <w:vAlign w:val="center"/>
          </w:tcPr>
          <w:p w14:paraId="06CD74BE"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否</w:t>
            </w:r>
          </w:p>
        </w:tc>
        <w:tc>
          <w:tcPr>
            <w:tcW w:w="1081" w:type="dxa"/>
            <w:tcBorders>
              <w:top w:val="nil"/>
              <w:left w:val="nil"/>
              <w:bottom w:val="single" w:sz="4" w:space="0" w:color="auto"/>
              <w:right w:val="single" w:sz="4" w:space="0" w:color="auto"/>
            </w:tcBorders>
            <w:shd w:val="clear" w:color="auto" w:fill="auto"/>
            <w:vAlign w:val="center"/>
          </w:tcPr>
          <w:p w14:paraId="130454D9"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大数据财务管理、智慧财务、会计学</w:t>
            </w:r>
          </w:p>
        </w:tc>
        <w:tc>
          <w:tcPr>
            <w:tcW w:w="903" w:type="dxa"/>
            <w:tcBorders>
              <w:top w:val="nil"/>
              <w:left w:val="nil"/>
              <w:bottom w:val="single" w:sz="4" w:space="0" w:color="auto"/>
              <w:right w:val="single" w:sz="4" w:space="0" w:color="auto"/>
            </w:tcBorders>
            <w:shd w:val="clear" w:color="auto" w:fill="auto"/>
            <w:vAlign w:val="center"/>
          </w:tcPr>
          <w:p w14:paraId="2837C8AC"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tcPr>
          <w:p w14:paraId="7F1A3F07"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2CF0F9DD"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w:t>
            </w:r>
          </w:p>
        </w:tc>
        <w:tc>
          <w:tcPr>
            <w:tcW w:w="2127" w:type="dxa"/>
            <w:vMerge/>
            <w:tcBorders>
              <w:top w:val="nil"/>
              <w:left w:val="single" w:sz="4" w:space="0" w:color="auto"/>
              <w:bottom w:val="single" w:sz="4" w:space="0" w:color="auto"/>
              <w:right w:val="single" w:sz="4" w:space="0" w:color="auto"/>
            </w:tcBorders>
            <w:vAlign w:val="center"/>
          </w:tcPr>
          <w:p w14:paraId="33AE52C0" w14:textId="77777777" w:rsidR="009128FF" w:rsidRDefault="009128FF">
            <w:pPr>
              <w:widowControl/>
              <w:jc w:val="left"/>
              <w:rPr>
                <w:rFonts w:asciiTheme="minorEastAsia" w:hAnsiTheme="minorEastAsia" w:cs="宋体"/>
                <w:color w:val="000000" w:themeColor="text1"/>
                <w:kern w:val="0"/>
                <w:sz w:val="24"/>
                <w:szCs w:val="24"/>
              </w:rPr>
            </w:pPr>
          </w:p>
        </w:tc>
      </w:tr>
      <w:tr w:rsidR="009128FF" w14:paraId="65290AF3" w14:textId="77777777">
        <w:trPr>
          <w:trHeight w:val="480"/>
          <w:jc w:val="center"/>
        </w:trPr>
        <w:tc>
          <w:tcPr>
            <w:tcW w:w="1024" w:type="dxa"/>
            <w:vMerge/>
            <w:tcBorders>
              <w:top w:val="nil"/>
              <w:left w:val="single" w:sz="4" w:space="0" w:color="auto"/>
              <w:bottom w:val="single" w:sz="4" w:space="0" w:color="auto"/>
              <w:right w:val="single" w:sz="4" w:space="0" w:color="auto"/>
            </w:tcBorders>
            <w:vAlign w:val="center"/>
          </w:tcPr>
          <w:p w14:paraId="1A67417D" w14:textId="77777777" w:rsidR="009128FF" w:rsidRDefault="009128FF">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tcPr>
          <w:p w14:paraId="064815DB"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统计学</w:t>
            </w:r>
          </w:p>
        </w:tc>
        <w:tc>
          <w:tcPr>
            <w:tcW w:w="709" w:type="dxa"/>
            <w:tcBorders>
              <w:top w:val="nil"/>
              <w:left w:val="nil"/>
              <w:bottom w:val="single" w:sz="4" w:space="0" w:color="auto"/>
              <w:right w:val="single" w:sz="4" w:space="0" w:color="auto"/>
            </w:tcBorders>
            <w:shd w:val="clear" w:color="auto" w:fill="auto"/>
            <w:vAlign w:val="center"/>
          </w:tcPr>
          <w:p w14:paraId="167B23F0"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否</w:t>
            </w:r>
          </w:p>
        </w:tc>
        <w:tc>
          <w:tcPr>
            <w:tcW w:w="1081" w:type="dxa"/>
            <w:tcBorders>
              <w:top w:val="nil"/>
              <w:left w:val="nil"/>
              <w:bottom w:val="single" w:sz="4" w:space="0" w:color="auto"/>
              <w:right w:val="single" w:sz="4" w:space="0" w:color="auto"/>
            </w:tcBorders>
            <w:shd w:val="clear" w:color="auto" w:fill="auto"/>
            <w:vAlign w:val="center"/>
          </w:tcPr>
          <w:p w14:paraId="0D1E7C91"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数据挖掘与数据分析</w:t>
            </w:r>
          </w:p>
        </w:tc>
        <w:tc>
          <w:tcPr>
            <w:tcW w:w="903" w:type="dxa"/>
            <w:tcBorders>
              <w:top w:val="nil"/>
              <w:left w:val="nil"/>
              <w:bottom w:val="single" w:sz="4" w:space="0" w:color="auto"/>
              <w:right w:val="single" w:sz="4" w:space="0" w:color="auto"/>
            </w:tcBorders>
            <w:shd w:val="clear" w:color="auto" w:fill="auto"/>
            <w:vAlign w:val="center"/>
          </w:tcPr>
          <w:p w14:paraId="659D7A00"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tcPr>
          <w:p w14:paraId="655E3C19"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6B346CB6"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w:t>
            </w:r>
          </w:p>
        </w:tc>
        <w:tc>
          <w:tcPr>
            <w:tcW w:w="2127" w:type="dxa"/>
            <w:vMerge/>
            <w:tcBorders>
              <w:top w:val="nil"/>
              <w:left w:val="single" w:sz="4" w:space="0" w:color="auto"/>
              <w:bottom w:val="single" w:sz="4" w:space="0" w:color="auto"/>
              <w:right w:val="single" w:sz="4" w:space="0" w:color="auto"/>
            </w:tcBorders>
            <w:vAlign w:val="center"/>
          </w:tcPr>
          <w:p w14:paraId="553B75F5" w14:textId="77777777" w:rsidR="009128FF" w:rsidRDefault="009128FF">
            <w:pPr>
              <w:widowControl/>
              <w:jc w:val="left"/>
              <w:rPr>
                <w:rFonts w:asciiTheme="minorEastAsia" w:hAnsiTheme="minorEastAsia" w:cs="宋体"/>
                <w:color w:val="000000" w:themeColor="text1"/>
                <w:kern w:val="0"/>
                <w:sz w:val="24"/>
                <w:szCs w:val="24"/>
              </w:rPr>
            </w:pPr>
          </w:p>
        </w:tc>
      </w:tr>
      <w:tr w:rsidR="009128FF" w14:paraId="1489D278" w14:textId="77777777">
        <w:trPr>
          <w:trHeight w:val="480"/>
          <w:jc w:val="center"/>
        </w:trPr>
        <w:tc>
          <w:tcPr>
            <w:tcW w:w="1024" w:type="dxa"/>
            <w:vMerge w:val="restart"/>
            <w:tcBorders>
              <w:top w:val="nil"/>
              <w:left w:val="single" w:sz="4" w:space="0" w:color="auto"/>
              <w:bottom w:val="single" w:sz="4" w:space="0" w:color="auto"/>
              <w:right w:val="single" w:sz="4" w:space="0" w:color="auto"/>
            </w:tcBorders>
            <w:shd w:val="clear" w:color="auto" w:fill="auto"/>
            <w:vAlign w:val="center"/>
          </w:tcPr>
          <w:p w14:paraId="7295E909"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外国语学院</w:t>
            </w:r>
          </w:p>
        </w:tc>
        <w:tc>
          <w:tcPr>
            <w:tcW w:w="2467" w:type="dxa"/>
            <w:tcBorders>
              <w:top w:val="nil"/>
              <w:left w:val="nil"/>
              <w:bottom w:val="single" w:sz="4" w:space="0" w:color="auto"/>
              <w:right w:val="single" w:sz="4" w:space="0" w:color="auto"/>
            </w:tcBorders>
            <w:shd w:val="clear" w:color="auto" w:fill="auto"/>
            <w:vAlign w:val="center"/>
          </w:tcPr>
          <w:p w14:paraId="7C19F986"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英语（师范）</w:t>
            </w:r>
          </w:p>
        </w:tc>
        <w:tc>
          <w:tcPr>
            <w:tcW w:w="709" w:type="dxa"/>
            <w:tcBorders>
              <w:top w:val="nil"/>
              <w:left w:val="nil"/>
              <w:bottom w:val="single" w:sz="4" w:space="0" w:color="auto"/>
              <w:right w:val="single" w:sz="4" w:space="0" w:color="auto"/>
            </w:tcBorders>
            <w:shd w:val="clear" w:color="auto" w:fill="auto"/>
            <w:vAlign w:val="center"/>
          </w:tcPr>
          <w:p w14:paraId="0B86823E"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tcPr>
          <w:p w14:paraId="423F420A"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外国语言学及应用语言学</w:t>
            </w:r>
          </w:p>
        </w:tc>
        <w:tc>
          <w:tcPr>
            <w:tcW w:w="903" w:type="dxa"/>
            <w:tcBorders>
              <w:top w:val="nil"/>
              <w:left w:val="nil"/>
              <w:bottom w:val="single" w:sz="4" w:space="0" w:color="auto"/>
              <w:right w:val="single" w:sz="4" w:space="0" w:color="auto"/>
            </w:tcBorders>
            <w:shd w:val="clear" w:color="auto" w:fill="auto"/>
            <w:vAlign w:val="center"/>
          </w:tcPr>
          <w:p w14:paraId="0FD55858"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tcPr>
          <w:p w14:paraId="06AAF23A"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671B4EC5"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tcPr>
          <w:p w14:paraId="1DA9C225" w14:textId="77777777" w:rsidR="009128FF" w:rsidRDefault="00000000">
            <w:pPr>
              <w:widowControl/>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张老师、05962591447、wgyxy@mnnu.edu.cn</w:t>
            </w:r>
            <w:r>
              <w:rPr>
                <w:rFonts w:ascii="微软雅黑" w:eastAsia="微软雅黑" w:hAnsi="微软雅黑" w:hint="eastAsia"/>
                <w:color w:val="000000"/>
              </w:rPr>
              <w:t>,</w:t>
            </w:r>
            <w:hyperlink r:id="rId13" w:history="1">
              <w:r>
                <w:rPr>
                  <w:rFonts w:ascii="微软雅黑" w:eastAsia="微软雅黑" w:hAnsi="微软雅黑" w:hint="eastAsia"/>
                  <w:sz w:val="24"/>
                  <w:szCs w:val="24"/>
                </w:rPr>
                <w:t>rcyj003@mnnu.edu.cn</w:t>
              </w:r>
            </w:hyperlink>
            <w:r>
              <w:rPr>
                <w:rFonts w:ascii="微软雅黑" w:eastAsia="微软雅黑" w:hAnsi="微软雅黑" w:hint="eastAsia"/>
                <w:sz w:val="24"/>
                <w:szCs w:val="24"/>
              </w:rPr>
              <w:t>,</w:t>
            </w:r>
            <w:r>
              <w:rPr>
                <w:rFonts w:ascii="微软雅黑" w:eastAsia="微软雅黑" w:hAnsi="微软雅黑" w:hint="eastAsia"/>
                <w:color w:val="000000" w:themeColor="text1"/>
                <w:sz w:val="24"/>
                <w:szCs w:val="24"/>
              </w:rPr>
              <w:t>sdfads45@126.com,</w:t>
            </w:r>
            <w:r>
              <w:rPr>
                <w:sz w:val="24"/>
                <w:szCs w:val="24"/>
              </w:rPr>
              <w:t>ymursc@126.com</w:t>
            </w:r>
          </w:p>
        </w:tc>
      </w:tr>
      <w:tr w:rsidR="009128FF" w14:paraId="3449858A" w14:textId="77777777">
        <w:trPr>
          <w:trHeight w:val="480"/>
          <w:jc w:val="center"/>
        </w:trPr>
        <w:tc>
          <w:tcPr>
            <w:tcW w:w="1024" w:type="dxa"/>
            <w:vMerge/>
            <w:tcBorders>
              <w:top w:val="nil"/>
              <w:left w:val="single" w:sz="4" w:space="0" w:color="auto"/>
              <w:bottom w:val="single" w:sz="4" w:space="0" w:color="auto"/>
              <w:right w:val="single" w:sz="4" w:space="0" w:color="auto"/>
            </w:tcBorders>
            <w:vAlign w:val="center"/>
          </w:tcPr>
          <w:p w14:paraId="065C14F2" w14:textId="77777777" w:rsidR="009128FF" w:rsidRDefault="009128FF">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tcPr>
          <w:p w14:paraId="159C491B"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英语（师范）/商务英语/翻译</w:t>
            </w:r>
          </w:p>
        </w:tc>
        <w:tc>
          <w:tcPr>
            <w:tcW w:w="709" w:type="dxa"/>
            <w:tcBorders>
              <w:top w:val="nil"/>
              <w:left w:val="nil"/>
              <w:bottom w:val="single" w:sz="4" w:space="0" w:color="auto"/>
              <w:right w:val="single" w:sz="4" w:space="0" w:color="auto"/>
            </w:tcBorders>
            <w:shd w:val="clear" w:color="auto" w:fill="auto"/>
            <w:vAlign w:val="center"/>
          </w:tcPr>
          <w:p w14:paraId="27AD4556"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tcPr>
          <w:p w14:paraId="3D49B462"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跨文化交际学</w:t>
            </w:r>
          </w:p>
        </w:tc>
        <w:tc>
          <w:tcPr>
            <w:tcW w:w="903" w:type="dxa"/>
            <w:tcBorders>
              <w:top w:val="nil"/>
              <w:left w:val="nil"/>
              <w:bottom w:val="single" w:sz="4" w:space="0" w:color="auto"/>
              <w:right w:val="single" w:sz="4" w:space="0" w:color="auto"/>
            </w:tcBorders>
            <w:shd w:val="clear" w:color="auto" w:fill="auto"/>
            <w:vAlign w:val="center"/>
          </w:tcPr>
          <w:p w14:paraId="4F99D9A9"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tcPr>
          <w:p w14:paraId="5C3FFBDD"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其中学科带头人1人</w:t>
            </w:r>
          </w:p>
        </w:tc>
        <w:tc>
          <w:tcPr>
            <w:tcW w:w="709" w:type="dxa"/>
            <w:tcBorders>
              <w:top w:val="nil"/>
              <w:left w:val="nil"/>
              <w:bottom w:val="single" w:sz="4" w:space="0" w:color="auto"/>
              <w:right w:val="single" w:sz="4" w:space="0" w:color="auto"/>
            </w:tcBorders>
            <w:shd w:val="clear" w:color="auto" w:fill="auto"/>
            <w:vAlign w:val="center"/>
          </w:tcPr>
          <w:p w14:paraId="1DAE3477"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w:t>
            </w:r>
          </w:p>
        </w:tc>
        <w:tc>
          <w:tcPr>
            <w:tcW w:w="2127" w:type="dxa"/>
            <w:vMerge/>
            <w:tcBorders>
              <w:top w:val="nil"/>
              <w:left w:val="single" w:sz="4" w:space="0" w:color="auto"/>
              <w:bottom w:val="single" w:sz="4" w:space="0" w:color="auto"/>
              <w:right w:val="single" w:sz="4" w:space="0" w:color="auto"/>
            </w:tcBorders>
            <w:vAlign w:val="center"/>
          </w:tcPr>
          <w:p w14:paraId="3F1F7147" w14:textId="77777777" w:rsidR="009128FF" w:rsidRDefault="009128FF">
            <w:pPr>
              <w:widowControl/>
              <w:jc w:val="left"/>
              <w:rPr>
                <w:rFonts w:asciiTheme="minorEastAsia" w:hAnsiTheme="minorEastAsia" w:cs="宋体"/>
                <w:color w:val="000000" w:themeColor="text1"/>
                <w:kern w:val="0"/>
                <w:sz w:val="24"/>
                <w:szCs w:val="24"/>
              </w:rPr>
            </w:pPr>
          </w:p>
        </w:tc>
      </w:tr>
      <w:tr w:rsidR="009128FF" w14:paraId="61094598" w14:textId="77777777">
        <w:trPr>
          <w:trHeight w:val="270"/>
          <w:jc w:val="center"/>
        </w:trPr>
        <w:tc>
          <w:tcPr>
            <w:tcW w:w="1024" w:type="dxa"/>
            <w:vMerge/>
            <w:tcBorders>
              <w:top w:val="nil"/>
              <w:left w:val="single" w:sz="4" w:space="0" w:color="auto"/>
              <w:bottom w:val="single" w:sz="4" w:space="0" w:color="auto"/>
              <w:right w:val="single" w:sz="4" w:space="0" w:color="auto"/>
            </w:tcBorders>
            <w:vAlign w:val="center"/>
          </w:tcPr>
          <w:p w14:paraId="0394C352" w14:textId="77777777" w:rsidR="009128FF" w:rsidRDefault="009128FF">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tcPr>
          <w:p w14:paraId="7D15DF80"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翻译</w:t>
            </w:r>
          </w:p>
        </w:tc>
        <w:tc>
          <w:tcPr>
            <w:tcW w:w="709" w:type="dxa"/>
            <w:tcBorders>
              <w:top w:val="nil"/>
              <w:left w:val="nil"/>
              <w:bottom w:val="single" w:sz="4" w:space="0" w:color="auto"/>
              <w:right w:val="single" w:sz="4" w:space="0" w:color="auto"/>
            </w:tcBorders>
            <w:shd w:val="clear" w:color="auto" w:fill="auto"/>
            <w:vAlign w:val="center"/>
          </w:tcPr>
          <w:p w14:paraId="4B2C32FA"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tcPr>
          <w:p w14:paraId="79AC75DC"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翻译学</w:t>
            </w:r>
          </w:p>
        </w:tc>
        <w:tc>
          <w:tcPr>
            <w:tcW w:w="903" w:type="dxa"/>
            <w:tcBorders>
              <w:top w:val="nil"/>
              <w:left w:val="nil"/>
              <w:bottom w:val="single" w:sz="4" w:space="0" w:color="auto"/>
              <w:right w:val="single" w:sz="4" w:space="0" w:color="auto"/>
            </w:tcBorders>
            <w:shd w:val="clear" w:color="auto" w:fill="auto"/>
            <w:vAlign w:val="center"/>
          </w:tcPr>
          <w:p w14:paraId="68327F57"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tcPr>
          <w:p w14:paraId="744C27B6"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289C5BAB"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w:t>
            </w:r>
          </w:p>
        </w:tc>
        <w:tc>
          <w:tcPr>
            <w:tcW w:w="2127" w:type="dxa"/>
            <w:vMerge/>
            <w:tcBorders>
              <w:top w:val="nil"/>
              <w:left w:val="single" w:sz="4" w:space="0" w:color="auto"/>
              <w:bottom w:val="single" w:sz="4" w:space="0" w:color="auto"/>
              <w:right w:val="single" w:sz="4" w:space="0" w:color="auto"/>
            </w:tcBorders>
            <w:vAlign w:val="center"/>
          </w:tcPr>
          <w:p w14:paraId="11756DFD" w14:textId="77777777" w:rsidR="009128FF" w:rsidRDefault="009128FF">
            <w:pPr>
              <w:widowControl/>
              <w:jc w:val="left"/>
              <w:rPr>
                <w:rFonts w:asciiTheme="minorEastAsia" w:hAnsiTheme="minorEastAsia" w:cs="宋体"/>
                <w:color w:val="000000" w:themeColor="text1"/>
                <w:kern w:val="0"/>
                <w:sz w:val="24"/>
                <w:szCs w:val="24"/>
              </w:rPr>
            </w:pPr>
          </w:p>
        </w:tc>
      </w:tr>
      <w:tr w:rsidR="009128FF" w14:paraId="057F67AB" w14:textId="77777777">
        <w:trPr>
          <w:trHeight w:val="270"/>
          <w:jc w:val="center"/>
        </w:trPr>
        <w:tc>
          <w:tcPr>
            <w:tcW w:w="1024" w:type="dxa"/>
            <w:vMerge/>
            <w:tcBorders>
              <w:top w:val="nil"/>
              <w:left w:val="single" w:sz="4" w:space="0" w:color="auto"/>
              <w:bottom w:val="single" w:sz="4" w:space="0" w:color="auto"/>
              <w:right w:val="single" w:sz="4" w:space="0" w:color="auto"/>
            </w:tcBorders>
            <w:vAlign w:val="center"/>
          </w:tcPr>
          <w:p w14:paraId="3BBFCB62" w14:textId="77777777" w:rsidR="009128FF" w:rsidRDefault="009128FF">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tcPr>
          <w:p w14:paraId="47EA4F69"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日语</w:t>
            </w:r>
          </w:p>
        </w:tc>
        <w:tc>
          <w:tcPr>
            <w:tcW w:w="709" w:type="dxa"/>
            <w:tcBorders>
              <w:top w:val="nil"/>
              <w:left w:val="nil"/>
              <w:bottom w:val="single" w:sz="4" w:space="0" w:color="auto"/>
              <w:right w:val="single" w:sz="4" w:space="0" w:color="auto"/>
            </w:tcBorders>
            <w:shd w:val="clear" w:color="auto" w:fill="auto"/>
            <w:vAlign w:val="center"/>
          </w:tcPr>
          <w:p w14:paraId="02F53CB3"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tcPr>
          <w:p w14:paraId="1526526E"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日语语言文学</w:t>
            </w:r>
          </w:p>
        </w:tc>
        <w:tc>
          <w:tcPr>
            <w:tcW w:w="903" w:type="dxa"/>
            <w:tcBorders>
              <w:top w:val="nil"/>
              <w:left w:val="nil"/>
              <w:bottom w:val="single" w:sz="4" w:space="0" w:color="auto"/>
              <w:right w:val="single" w:sz="4" w:space="0" w:color="auto"/>
            </w:tcBorders>
            <w:shd w:val="clear" w:color="auto" w:fill="auto"/>
            <w:vAlign w:val="center"/>
          </w:tcPr>
          <w:p w14:paraId="7A3510AA"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tcPr>
          <w:p w14:paraId="60CD3E45"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3CDAC84A"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w:t>
            </w:r>
          </w:p>
        </w:tc>
        <w:tc>
          <w:tcPr>
            <w:tcW w:w="2127" w:type="dxa"/>
            <w:vMerge/>
            <w:tcBorders>
              <w:top w:val="nil"/>
              <w:left w:val="single" w:sz="4" w:space="0" w:color="auto"/>
              <w:bottom w:val="single" w:sz="4" w:space="0" w:color="auto"/>
              <w:right w:val="single" w:sz="4" w:space="0" w:color="auto"/>
            </w:tcBorders>
            <w:vAlign w:val="center"/>
          </w:tcPr>
          <w:p w14:paraId="304295F3" w14:textId="77777777" w:rsidR="009128FF" w:rsidRDefault="009128FF">
            <w:pPr>
              <w:widowControl/>
              <w:jc w:val="left"/>
              <w:rPr>
                <w:rFonts w:asciiTheme="minorEastAsia" w:hAnsiTheme="minorEastAsia" w:cs="宋体"/>
                <w:color w:val="000000" w:themeColor="text1"/>
                <w:kern w:val="0"/>
                <w:sz w:val="24"/>
                <w:szCs w:val="24"/>
              </w:rPr>
            </w:pPr>
          </w:p>
        </w:tc>
      </w:tr>
      <w:tr w:rsidR="009128FF" w14:paraId="40880CA3" w14:textId="77777777">
        <w:trPr>
          <w:trHeight w:val="480"/>
          <w:jc w:val="center"/>
        </w:trPr>
        <w:tc>
          <w:tcPr>
            <w:tcW w:w="1024" w:type="dxa"/>
            <w:vMerge w:val="restart"/>
            <w:tcBorders>
              <w:top w:val="nil"/>
              <w:left w:val="single" w:sz="4" w:space="0" w:color="auto"/>
              <w:bottom w:val="single" w:sz="4" w:space="0" w:color="auto"/>
              <w:right w:val="single" w:sz="4" w:space="0" w:color="auto"/>
            </w:tcBorders>
            <w:shd w:val="clear" w:color="auto" w:fill="auto"/>
            <w:vAlign w:val="center"/>
          </w:tcPr>
          <w:p w14:paraId="03B8BD2D"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生物科学与技术学院</w:t>
            </w:r>
          </w:p>
        </w:tc>
        <w:tc>
          <w:tcPr>
            <w:tcW w:w="2467" w:type="dxa"/>
            <w:tcBorders>
              <w:top w:val="nil"/>
              <w:left w:val="nil"/>
              <w:bottom w:val="single" w:sz="4" w:space="0" w:color="auto"/>
              <w:right w:val="single" w:sz="4" w:space="0" w:color="auto"/>
            </w:tcBorders>
            <w:shd w:val="clear" w:color="auto" w:fill="auto"/>
            <w:vAlign w:val="center"/>
          </w:tcPr>
          <w:p w14:paraId="613E27B6"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教育学原理或课程与教学论</w:t>
            </w:r>
          </w:p>
        </w:tc>
        <w:tc>
          <w:tcPr>
            <w:tcW w:w="709" w:type="dxa"/>
            <w:tcBorders>
              <w:top w:val="nil"/>
              <w:left w:val="nil"/>
              <w:bottom w:val="single" w:sz="4" w:space="0" w:color="auto"/>
              <w:right w:val="single" w:sz="4" w:space="0" w:color="auto"/>
            </w:tcBorders>
            <w:shd w:val="clear" w:color="auto" w:fill="auto"/>
            <w:vAlign w:val="center"/>
          </w:tcPr>
          <w:p w14:paraId="28864C15"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否</w:t>
            </w:r>
          </w:p>
        </w:tc>
        <w:tc>
          <w:tcPr>
            <w:tcW w:w="1081" w:type="dxa"/>
            <w:tcBorders>
              <w:top w:val="nil"/>
              <w:left w:val="nil"/>
              <w:bottom w:val="single" w:sz="4" w:space="0" w:color="auto"/>
              <w:right w:val="single" w:sz="4" w:space="0" w:color="auto"/>
            </w:tcBorders>
            <w:shd w:val="clear" w:color="auto" w:fill="auto"/>
            <w:noWrap/>
            <w:vAlign w:val="center"/>
          </w:tcPr>
          <w:p w14:paraId="432188BC" w14:textId="77777777" w:rsidR="009128FF" w:rsidRDefault="00000000">
            <w:pPr>
              <w:widowControl/>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tcPr>
          <w:p w14:paraId="78877C98"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tcPr>
          <w:p w14:paraId="00C3CD6E"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有生物学背景</w:t>
            </w:r>
          </w:p>
        </w:tc>
        <w:tc>
          <w:tcPr>
            <w:tcW w:w="709" w:type="dxa"/>
            <w:tcBorders>
              <w:top w:val="nil"/>
              <w:left w:val="nil"/>
              <w:bottom w:val="single" w:sz="4" w:space="0" w:color="auto"/>
              <w:right w:val="single" w:sz="4" w:space="0" w:color="auto"/>
            </w:tcBorders>
            <w:shd w:val="clear" w:color="auto" w:fill="auto"/>
            <w:vAlign w:val="center"/>
          </w:tcPr>
          <w:p w14:paraId="72ACB253"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tcPr>
          <w:p w14:paraId="6642114A" w14:textId="77777777" w:rsidR="009128FF" w:rsidRDefault="00000000">
            <w:pPr>
              <w:widowControl/>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陈老师、</w:t>
            </w:r>
          </w:p>
          <w:p w14:paraId="0F9E21EC" w14:textId="77777777" w:rsidR="009128FF" w:rsidRDefault="00000000">
            <w:pPr>
              <w:widowControl/>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05962528735、czx1447@mnnu.edu.cn</w:t>
            </w:r>
            <w:r>
              <w:rPr>
                <w:rFonts w:ascii="微软雅黑" w:eastAsia="微软雅黑" w:hAnsi="微软雅黑" w:hint="eastAsia"/>
                <w:color w:val="000000"/>
              </w:rPr>
              <w:t>,</w:t>
            </w:r>
            <w:hyperlink r:id="rId14" w:history="1">
              <w:r>
                <w:rPr>
                  <w:rFonts w:ascii="微软雅黑" w:eastAsia="微软雅黑" w:hAnsi="微软雅黑" w:hint="eastAsia"/>
                  <w:sz w:val="24"/>
                  <w:szCs w:val="24"/>
                </w:rPr>
                <w:t>rcyj003@mnnu.edu.cn</w:t>
              </w:r>
            </w:hyperlink>
            <w:r>
              <w:rPr>
                <w:rFonts w:ascii="微软雅黑" w:eastAsia="微软雅黑" w:hAnsi="微软雅黑" w:hint="eastAsia"/>
                <w:sz w:val="24"/>
                <w:szCs w:val="24"/>
              </w:rPr>
              <w:t>,</w:t>
            </w:r>
            <w:r>
              <w:rPr>
                <w:rFonts w:ascii="微软雅黑" w:eastAsia="微软雅黑" w:hAnsi="微软雅黑" w:hint="eastAsia"/>
                <w:color w:val="000000" w:themeColor="text1"/>
                <w:sz w:val="24"/>
                <w:szCs w:val="24"/>
              </w:rPr>
              <w:t>sdfads45@126.com,</w:t>
            </w:r>
            <w:r>
              <w:rPr>
                <w:sz w:val="24"/>
                <w:szCs w:val="24"/>
              </w:rPr>
              <w:t>ymursc@126.com</w:t>
            </w:r>
          </w:p>
        </w:tc>
      </w:tr>
      <w:tr w:rsidR="009128FF" w14:paraId="445A4927" w14:textId="77777777">
        <w:trPr>
          <w:trHeight w:val="720"/>
          <w:jc w:val="center"/>
        </w:trPr>
        <w:tc>
          <w:tcPr>
            <w:tcW w:w="1024" w:type="dxa"/>
            <w:vMerge/>
            <w:tcBorders>
              <w:top w:val="nil"/>
              <w:left w:val="single" w:sz="4" w:space="0" w:color="auto"/>
              <w:bottom w:val="single" w:sz="4" w:space="0" w:color="auto"/>
              <w:right w:val="single" w:sz="4" w:space="0" w:color="auto"/>
            </w:tcBorders>
            <w:vAlign w:val="center"/>
          </w:tcPr>
          <w:p w14:paraId="3E59A201" w14:textId="77777777" w:rsidR="009128FF" w:rsidRDefault="009128FF">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tcPr>
          <w:p w14:paraId="0FA8E392"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微生物、细胞生物学、生化与分子生物学</w:t>
            </w:r>
          </w:p>
        </w:tc>
        <w:tc>
          <w:tcPr>
            <w:tcW w:w="709" w:type="dxa"/>
            <w:tcBorders>
              <w:top w:val="nil"/>
              <w:left w:val="nil"/>
              <w:bottom w:val="single" w:sz="4" w:space="0" w:color="auto"/>
              <w:right w:val="single" w:sz="4" w:space="0" w:color="auto"/>
            </w:tcBorders>
            <w:shd w:val="clear" w:color="auto" w:fill="auto"/>
            <w:vAlign w:val="center"/>
          </w:tcPr>
          <w:p w14:paraId="5D2F1E65"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否</w:t>
            </w:r>
          </w:p>
        </w:tc>
        <w:tc>
          <w:tcPr>
            <w:tcW w:w="1081" w:type="dxa"/>
            <w:tcBorders>
              <w:top w:val="nil"/>
              <w:left w:val="nil"/>
              <w:bottom w:val="single" w:sz="4" w:space="0" w:color="auto"/>
              <w:right w:val="single" w:sz="4" w:space="0" w:color="auto"/>
            </w:tcBorders>
            <w:shd w:val="clear" w:color="auto" w:fill="auto"/>
            <w:noWrap/>
            <w:vAlign w:val="center"/>
          </w:tcPr>
          <w:p w14:paraId="73ADF808" w14:textId="77777777" w:rsidR="009128FF" w:rsidRDefault="00000000">
            <w:pPr>
              <w:widowControl/>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tcPr>
          <w:p w14:paraId="741147F5"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tcPr>
          <w:p w14:paraId="56028859"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教授，近三年有主持国家项目，学科带头人</w:t>
            </w:r>
          </w:p>
        </w:tc>
        <w:tc>
          <w:tcPr>
            <w:tcW w:w="709" w:type="dxa"/>
            <w:tcBorders>
              <w:top w:val="nil"/>
              <w:left w:val="nil"/>
              <w:bottom w:val="single" w:sz="4" w:space="0" w:color="auto"/>
              <w:right w:val="single" w:sz="4" w:space="0" w:color="auto"/>
            </w:tcBorders>
            <w:shd w:val="clear" w:color="auto" w:fill="auto"/>
            <w:vAlign w:val="center"/>
          </w:tcPr>
          <w:p w14:paraId="3A35B266"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w:t>
            </w:r>
          </w:p>
        </w:tc>
        <w:tc>
          <w:tcPr>
            <w:tcW w:w="2127" w:type="dxa"/>
            <w:vMerge/>
            <w:tcBorders>
              <w:top w:val="nil"/>
              <w:left w:val="single" w:sz="4" w:space="0" w:color="auto"/>
              <w:bottom w:val="single" w:sz="4" w:space="0" w:color="auto"/>
              <w:right w:val="single" w:sz="4" w:space="0" w:color="auto"/>
            </w:tcBorders>
            <w:vAlign w:val="center"/>
          </w:tcPr>
          <w:p w14:paraId="3909B465" w14:textId="77777777" w:rsidR="009128FF" w:rsidRDefault="009128FF">
            <w:pPr>
              <w:widowControl/>
              <w:jc w:val="left"/>
              <w:rPr>
                <w:rFonts w:asciiTheme="minorEastAsia" w:hAnsiTheme="minorEastAsia" w:cs="宋体"/>
                <w:color w:val="000000" w:themeColor="text1"/>
                <w:kern w:val="0"/>
                <w:sz w:val="24"/>
                <w:szCs w:val="24"/>
              </w:rPr>
            </w:pPr>
          </w:p>
        </w:tc>
      </w:tr>
      <w:tr w:rsidR="009128FF" w14:paraId="4A694909" w14:textId="77777777">
        <w:trPr>
          <w:trHeight w:val="270"/>
          <w:jc w:val="center"/>
        </w:trPr>
        <w:tc>
          <w:tcPr>
            <w:tcW w:w="1024" w:type="dxa"/>
            <w:vMerge/>
            <w:tcBorders>
              <w:top w:val="nil"/>
              <w:left w:val="single" w:sz="4" w:space="0" w:color="auto"/>
              <w:bottom w:val="single" w:sz="4" w:space="0" w:color="auto"/>
              <w:right w:val="single" w:sz="4" w:space="0" w:color="auto"/>
            </w:tcBorders>
            <w:vAlign w:val="center"/>
          </w:tcPr>
          <w:p w14:paraId="56B53B6D" w14:textId="77777777" w:rsidR="009128FF" w:rsidRDefault="009128FF">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tcPr>
          <w:p w14:paraId="01B5B1C6"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农业资源利用</w:t>
            </w:r>
          </w:p>
        </w:tc>
        <w:tc>
          <w:tcPr>
            <w:tcW w:w="709" w:type="dxa"/>
            <w:tcBorders>
              <w:top w:val="nil"/>
              <w:left w:val="nil"/>
              <w:bottom w:val="single" w:sz="4" w:space="0" w:color="auto"/>
              <w:right w:val="single" w:sz="4" w:space="0" w:color="auto"/>
            </w:tcBorders>
            <w:shd w:val="clear" w:color="auto" w:fill="auto"/>
            <w:vAlign w:val="center"/>
          </w:tcPr>
          <w:p w14:paraId="32719EFF"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否</w:t>
            </w:r>
          </w:p>
        </w:tc>
        <w:tc>
          <w:tcPr>
            <w:tcW w:w="1081" w:type="dxa"/>
            <w:tcBorders>
              <w:top w:val="nil"/>
              <w:left w:val="nil"/>
              <w:bottom w:val="single" w:sz="4" w:space="0" w:color="auto"/>
              <w:right w:val="single" w:sz="4" w:space="0" w:color="auto"/>
            </w:tcBorders>
            <w:shd w:val="clear" w:color="auto" w:fill="auto"/>
            <w:noWrap/>
            <w:vAlign w:val="center"/>
          </w:tcPr>
          <w:p w14:paraId="4BED5A9B" w14:textId="77777777" w:rsidR="009128FF" w:rsidRDefault="00000000">
            <w:pPr>
              <w:widowControl/>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tcPr>
          <w:p w14:paraId="6BB9BF1A"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tcPr>
          <w:p w14:paraId="4FE53DA2"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287A4CFD"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w:t>
            </w:r>
          </w:p>
        </w:tc>
        <w:tc>
          <w:tcPr>
            <w:tcW w:w="2127" w:type="dxa"/>
            <w:vMerge/>
            <w:tcBorders>
              <w:top w:val="nil"/>
              <w:left w:val="single" w:sz="4" w:space="0" w:color="auto"/>
              <w:bottom w:val="single" w:sz="4" w:space="0" w:color="auto"/>
              <w:right w:val="single" w:sz="4" w:space="0" w:color="auto"/>
            </w:tcBorders>
            <w:vAlign w:val="center"/>
          </w:tcPr>
          <w:p w14:paraId="76E85747" w14:textId="77777777" w:rsidR="009128FF" w:rsidRDefault="009128FF">
            <w:pPr>
              <w:widowControl/>
              <w:jc w:val="left"/>
              <w:rPr>
                <w:rFonts w:asciiTheme="minorEastAsia" w:hAnsiTheme="minorEastAsia" w:cs="宋体"/>
                <w:color w:val="000000" w:themeColor="text1"/>
                <w:kern w:val="0"/>
                <w:sz w:val="24"/>
                <w:szCs w:val="24"/>
              </w:rPr>
            </w:pPr>
          </w:p>
        </w:tc>
      </w:tr>
      <w:tr w:rsidR="009128FF" w14:paraId="1CD4BCE5" w14:textId="77777777">
        <w:trPr>
          <w:trHeight w:val="270"/>
          <w:jc w:val="center"/>
        </w:trPr>
        <w:tc>
          <w:tcPr>
            <w:tcW w:w="1024" w:type="dxa"/>
            <w:vMerge/>
            <w:tcBorders>
              <w:top w:val="nil"/>
              <w:left w:val="single" w:sz="4" w:space="0" w:color="auto"/>
              <w:bottom w:val="single" w:sz="4" w:space="0" w:color="auto"/>
              <w:right w:val="single" w:sz="4" w:space="0" w:color="auto"/>
            </w:tcBorders>
            <w:vAlign w:val="center"/>
          </w:tcPr>
          <w:p w14:paraId="4423BD0E" w14:textId="77777777" w:rsidR="009128FF" w:rsidRDefault="009128FF">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tcPr>
          <w:p w14:paraId="2A18934F"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农业工程</w:t>
            </w:r>
          </w:p>
        </w:tc>
        <w:tc>
          <w:tcPr>
            <w:tcW w:w="709" w:type="dxa"/>
            <w:tcBorders>
              <w:top w:val="nil"/>
              <w:left w:val="nil"/>
              <w:bottom w:val="single" w:sz="4" w:space="0" w:color="auto"/>
              <w:right w:val="single" w:sz="4" w:space="0" w:color="auto"/>
            </w:tcBorders>
            <w:shd w:val="clear" w:color="auto" w:fill="auto"/>
            <w:vAlign w:val="center"/>
          </w:tcPr>
          <w:p w14:paraId="0BD813A5"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否</w:t>
            </w:r>
          </w:p>
        </w:tc>
        <w:tc>
          <w:tcPr>
            <w:tcW w:w="1081" w:type="dxa"/>
            <w:tcBorders>
              <w:top w:val="nil"/>
              <w:left w:val="nil"/>
              <w:bottom w:val="single" w:sz="4" w:space="0" w:color="auto"/>
              <w:right w:val="single" w:sz="4" w:space="0" w:color="auto"/>
            </w:tcBorders>
            <w:shd w:val="clear" w:color="auto" w:fill="auto"/>
            <w:noWrap/>
            <w:vAlign w:val="center"/>
          </w:tcPr>
          <w:p w14:paraId="7B766187" w14:textId="77777777" w:rsidR="009128FF" w:rsidRDefault="00000000">
            <w:pPr>
              <w:widowControl/>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tcPr>
          <w:p w14:paraId="078867EA"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tcPr>
          <w:p w14:paraId="170736D4"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0ACF2D0C"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w:t>
            </w:r>
          </w:p>
        </w:tc>
        <w:tc>
          <w:tcPr>
            <w:tcW w:w="2127" w:type="dxa"/>
            <w:vMerge/>
            <w:tcBorders>
              <w:top w:val="nil"/>
              <w:left w:val="single" w:sz="4" w:space="0" w:color="auto"/>
              <w:bottom w:val="single" w:sz="4" w:space="0" w:color="auto"/>
              <w:right w:val="single" w:sz="4" w:space="0" w:color="auto"/>
            </w:tcBorders>
            <w:vAlign w:val="center"/>
          </w:tcPr>
          <w:p w14:paraId="48FFEA85" w14:textId="77777777" w:rsidR="009128FF" w:rsidRDefault="009128FF">
            <w:pPr>
              <w:widowControl/>
              <w:jc w:val="left"/>
              <w:rPr>
                <w:rFonts w:asciiTheme="minorEastAsia" w:hAnsiTheme="minorEastAsia" w:cs="宋体"/>
                <w:color w:val="000000" w:themeColor="text1"/>
                <w:kern w:val="0"/>
                <w:sz w:val="24"/>
                <w:szCs w:val="24"/>
              </w:rPr>
            </w:pPr>
          </w:p>
        </w:tc>
      </w:tr>
      <w:tr w:rsidR="009128FF" w14:paraId="4D32AD0A" w14:textId="77777777">
        <w:trPr>
          <w:trHeight w:val="720"/>
          <w:jc w:val="center"/>
        </w:trPr>
        <w:tc>
          <w:tcPr>
            <w:tcW w:w="1024" w:type="dxa"/>
            <w:vMerge/>
            <w:tcBorders>
              <w:top w:val="nil"/>
              <w:left w:val="single" w:sz="4" w:space="0" w:color="auto"/>
              <w:bottom w:val="single" w:sz="4" w:space="0" w:color="auto"/>
              <w:right w:val="single" w:sz="4" w:space="0" w:color="auto"/>
            </w:tcBorders>
            <w:vAlign w:val="center"/>
          </w:tcPr>
          <w:p w14:paraId="285F6918" w14:textId="77777777" w:rsidR="009128FF" w:rsidRDefault="009128FF">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tcPr>
          <w:p w14:paraId="6F4F97A1"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食品科学与工程</w:t>
            </w:r>
          </w:p>
        </w:tc>
        <w:tc>
          <w:tcPr>
            <w:tcW w:w="709" w:type="dxa"/>
            <w:tcBorders>
              <w:top w:val="nil"/>
              <w:left w:val="nil"/>
              <w:bottom w:val="single" w:sz="4" w:space="0" w:color="auto"/>
              <w:right w:val="single" w:sz="4" w:space="0" w:color="auto"/>
            </w:tcBorders>
            <w:shd w:val="clear" w:color="auto" w:fill="auto"/>
            <w:vAlign w:val="center"/>
          </w:tcPr>
          <w:p w14:paraId="5B78FA7E"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否</w:t>
            </w:r>
          </w:p>
        </w:tc>
        <w:tc>
          <w:tcPr>
            <w:tcW w:w="1081" w:type="dxa"/>
            <w:tcBorders>
              <w:top w:val="nil"/>
              <w:left w:val="nil"/>
              <w:bottom w:val="single" w:sz="4" w:space="0" w:color="auto"/>
              <w:right w:val="single" w:sz="4" w:space="0" w:color="auto"/>
            </w:tcBorders>
            <w:shd w:val="clear" w:color="auto" w:fill="auto"/>
            <w:noWrap/>
            <w:vAlign w:val="center"/>
          </w:tcPr>
          <w:p w14:paraId="4B2E891E" w14:textId="77777777" w:rsidR="009128FF" w:rsidRDefault="00000000">
            <w:pPr>
              <w:widowControl/>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tcPr>
          <w:p w14:paraId="534F1977"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tcPr>
          <w:p w14:paraId="1C90D4B5"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教授，近三年有主持国家项目，学科带</w:t>
            </w:r>
            <w:r>
              <w:rPr>
                <w:rFonts w:asciiTheme="minorEastAsia" w:hAnsiTheme="minorEastAsia" w:cs="宋体" w:hint="eastAsia"/>
                <w:color w:val="000000" w:themeColor="text1"/>
                <w:kern w:val="0"/>
                <w:sz w:val="24"/>
                <w:szCs w:val="24"/>
              </w:rPr>
              <w:lastRenderedPageBreak/>
              <w:t>头人</w:t>
            </w:r>
          </w:p>
        </w:tc>
        <w:tc>
          <w:tcPr>
            <w:tcW w:w="709" w:type="dxa"/>
            <w:tcBorders>
              <w:top w:val="nil"/>
              <w:left w:val="nil"/>
              <w:bottom w:val="single" w:sz="4" w:space="0" w:color="auto"/>
              <w:right w:val="single" w:sz="4" w:space="0" w:color="auto"/>
            </w:tcBorders>
            <w:shd w:val="clear" w:color="auto" w:fill="auto"/>
            <w:vAlign w:val="center"/>
          </w:tcPr>
          <w:p w14:paraId="7B3CDB7F"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lastRenderedPageBreak/>
              <w:t>1</w:t>
            </w:r>
          </w:p>
        </w:tc>
        <w:tc>
          <w:tcPr>
            <w:tcW w:w="2127" w:type="dxa"/>
            <w:vMerge/>
            <w:tcBorders>
              <w:top w:val="nil"/>
              <w:left w:val="single" w:sz="4" w:space="0" w:color="auto"/>
              <w:bottom w:val="single" w:sz="4" w:space="0" w:color="auto"/>
              <w:right w:val="single" w:sz="4" w:space="0" w:color="auto"/>
            </w:tcBorders>
            <w:vAlign w:val="center"/>
          </w:tcPr>
          <w:p w14:paraId="68BD9CBB" w14:textId="77777777" w:rsidR="009128FF" w:rsidRDefault="009128FF">
            <w:pPr>
              <w:widowControl/>
              <w:jc w:val="left"/>
              <w:rPr>
                <w:rFonts w:asciiTheme="minorEastAsia" w:hAnsiTheme="minorEastAsia" w:cs="宋体"/>
                <w:color w:val="000000" w:themeColor="text1"/>
                <w:kern w:val="0"/>
                <w:sz w:val="24"/>
                <w:szCs w:val="24"/>
              </w:rPr>
            </w:pPr>
          </w:p>
        </w:tc>
      </w:tr>
      <w:tr w:rsidR="009128FF" w14:paraId="0002C771" w14:textId="77777777">
        <w:trPr>
          <w:trHeight w:val="480"/>
          <w:jc w:val="center"/>
        </w:trPr>
        <w:tc>
          <w:tcPr>
            <w:tcW w:w="1024" w:type="dxa"/>
            <w:vMerge/>
            <w:tcBorders>
              <w:top w:val="nil"/>
              <w:left w:val="single" w:sz="4" w:space="0" w:color="auto"/>
              <w:bottom w:val="single" w:sz="4" w:space="0" w:color="auto"/>
              <w:right w:val="single" w:sz="4" w:space="0" w:color="auto"/>
            </w:tcBorders>
            <w:vAlign w:val="center"/>
          </w:tcPr>
          <w:p w14:paraId="2C25432F" w14:textId="77777777" w:rsidR="009128FF" w:rsidRDefault="009128FF">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tcPr>
          <w:p w14:paraId="2C8F20CA"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食品科学与工程</w:t>
            </w:r>
          </w:p>
        </w:tc>
        <w:tc>
          <w:tcPr>
            <w:tcW w:w="709" w:type="dxa"/>
            <w:tcBorders>
              <w:top w:val="nil"/>
              <w:left w:val="nil"/>
              <w:bottom w:val="single" w:sz="4" w:space="0" w:color="auto"/>
              <w:right w:val="single" w:sz="4" w:space="0" w:color="auto"/>
            </w:tcBorders>
            <w:shd w:val="clear" w:color="auto" w:fill="auto"/>
            <w:vAlign w:val="center"/>
          </w:tcPr>
          <w:p w14:paraId="09E9C080"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否</w:t>
            </w:r>
          </w:p>
        </w:tc>
        <w:tc>
          <w:tcPr>
            <w:tcW w:w="1081" w:type="dxa"/>
            <w:tcBorders>
              <w:top w:val="nil"/>
              <w:left w:val="nil"/>
              <w:bottom w:val="single" w:sz="4" w:space="0" w:color="auto"/>
              <w:right w:val="single" w:sz="4" w:space="0" w:color="auto"/>
            </w:tcBorders>
            <w:shd w:val="clear" w:color="auto" w:fill="auto"/>
            <w:noWrap/>
            <w:vAlign w:val="center"/>
          </w:tcPr>
          <w:p w14:paraId="678A9D2E" w14:textId="77777777" w:rsidR="009128FF" w:rsidRDefault="00000000">
            <w:pPr>
              <w:widowControl/>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tcPr>
          <w:p w14:paraId="4BBCCDC5"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tcPr>
          <w:p w14:paraId="252ED32A"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本科是食品专业，具有食品工程背景</w:t>
            </w:r>
          </w:p>
        </w:tc>
        <w:tc>
          <w:tcPr>
            <w:tcW w:w="709" w:type="dxa"/>
            <w:tcBorders>
              <w:top w:val="nil"/>
              <w:left w:val="nil"/>
              <w:bottom w:val="single" w:sz="4" w:space="0" w:color="auto"/>
              <w:right w:val="single" w:sz="4" w:space="0" w:color="auto"/>
            </w:tcBorders>
            <w:shd w:val="clear" w:color="auto" w:fill="auto"/>
            <w:vAlign w:val="center"/>
          </w:tcPr>
          <w:p w14:paraId="1067A882"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w:t>
            </w:r>
          </w:p>
        </w:tc>
        <w:tc>
          <w:tcPr>
            <w:tcW w:w="2127" w:type="dxa"/>
            <w:vMerge/>
            <w:tcBorders>
              <w:top w:val="nil"/>
              <w:left w:val="single" w:sz="4" w:space="0" w:color="auto"/>
              <w:bottom w:val="single" w:sz="4" w:space="0" w:color="auto"/>
              <w:right w:val="single" w:sz="4" w:space="0" w:color="auto"/>
            </w:tcBorders>
            <w:vAlign w:val="center"/>
          </w:tcPr>
          <w:p w14:paraId="73B84A2E" w14:textId="77777777" w:rsidR="009128FF" w:rsidRDefault="009128FF">
            <w:pPr>
              <w:widowControl/>
              <w:jc w:val="left"/>
              <w:rPr>
                <w:rFonts w:asciiTheme="minorEastAsia" w:hAnsiTheme="minorEastAsia" w:cs="宋体"/>
                <w:color w:val="000000" w:themeColor="text1"/>
                <w:kern w:val="0"/>
                <w:sz w:val="24"/>
                <w:szCs w:val="24"/>
              </w:rPr>
            </w:pPr>
          </w:p>
        </w:tc>
      </w:tr>
      <w:tr w:rsidR="009128FF" w14:paraId="31A91429" w14:textId="77777777">
        <w:trPr>
          <w:trHeight w:val="270"/>
          <w:jc w:val="center"/>
        </w:trPr>
        <w:tc>
          <w:tcPr>
            <w:tcW w:w="1024" w:type="dxa"/>
            <w:vMerge/>
            <w:tcBorders>
              <w:top w:val="nil"/>
              <w:left w:val="single" w:sz="4" w:space="0" w:color="auto"/>
              <w:bottom w:val="single" w:sz="4" w:space="0" w:color="auto"/>
              <w:right w:val="single" w:sz="4" w:space="0" w:color="auto"/>
            </w:tcBorders>
            <w:vAlign w:val="center"/>
          </w:tcPr>
          <w:p w14:paraId="05A9EFEE" w14:textId="77777777" w:rsidR="009128FF" w:rsidRDefault="009128FF">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tcPr>
          <w:p w14:paraId="63662193"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食品营养与卫生</w:t>
            </w:r>
          </w:p>
        </w:tc>
        <w:tc>
          <w:tcPr>
            <w:tcW w:w="709" w:type="dxa"/>
            <w:tcBorders>
              <w:top w:val="nil"/>
              <w:left w:val="nil"/>
              <w:bottom w:val="single" w:sz="4" w:space="0" w:color="auto"/>
              <w:right w:val="single" w:sz="4" w:space="0" w:color="auto"/>
            </w:tcBorders>
            <w:shd w:val="clear" w:color="auto" w:fill="auto"/>
            <w:vAlign w:val="center"/>
          </w:tcPr>
          <w:p w14:paraId="60230134"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noWrap/>
            <w:vAlign w:val="center"/>
          </w:tcPr>
          <w:p w14:paraId="39F211D7" w14:textId="77777777" w:rsidR="009128FF" w:rsidRDefault="00000000">
            <w:pPr>
              <w:widowControl/>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tcPr>
          <w:p w14:paraId="16A338CE"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tcPr>
          <w:p w14:paraId="0EC6E632"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7F79B7D8"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w:t>
            </w:r>
          </w:p>
        </w:tc>
        <w:tc>
          <w:tcPr>
            <w:tcW w:w="2127" w:type="dxa"/>
            <w:vMerge/>
            <w:tcBorders>
              <w:top w:val="nil"/>
              <w:left w:val="single" w:sz="4" w:space="0" w:color="auto"/>
              <w:bottom w:val="single" w:sz="4" w:space="0" w:color="auto"/>
              <w:right w:val="single" w:sz="4" w:space="0" w:color="auto"/>
            </w:tcBorders>
            <w:vAlign w:val="center"/>
          </w:tcPr>
          <w:p w14:paraId="7B8ED5B2" w14:textId="77777777" w:rsidR="009128FF" w:rsidRDefault="009128FF">
            <w:pPr>
              <w:widowControl/>
              <w:jc w:val="left"/>
              <w:rPr>
                <w:rFonts w:asciiTheme="minorEastAsia" w:hAnsiTheme="minorEastAsia" w:cs="宋体"/>
                <w:color w:val="000000" w:themeColor="text1"/>
                <w:kern w:val="0"/>
                <w:sz w:val="24"/>
                <w:szCs w:val="24"/>
              </w:rPr>
            </w:pPr>
          </w:p>
        </w:tc>
      </w:tr>
      <w:tr w:rsidR="009128FF" w14:paraId="0D8C9F44" w14:textId="77777777">
        <w:trPr>
          <w:trHeight w:val="270"/>
          <w:jc w:val="center"/>
        </w:trPr>
        <w:tc>
          <w:tcPr>
            <w:tcW w:w="1024" w:type="dxa"/>
            <w:vMerge/>
            <w:tcBorders>
              <w:top w:val="nil"/>
              <w:left w:val="single" w:sz="4" w:space="0" w:color="auto"/>
              <w:bottom w:val="single" w:sz="4" w:space="0" w:color="auto"/>
              <w:right w:val="single" w:sz="4" w:space="0" w:color="auto"/>
            </w:tcBorders>
            <w:vAlign w:val="center"/>
          </w:tcPr>
          <w:p w14:paraId="3E774488" w14:textId="77777777" w:rsidR="009128FF" w:rsidRDefault="009128FF">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tcPr>
          <w:p w14:paraId="008CF4DE"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风景园林</w:t>
            </w:r>
          </w:p>
        </w:tc>
        <w:tc>
          <w:tcPr>
            <w:tcW w:w="709" w:type="dxa"/>
            <w:tcBorders>
              <w:top w:val="nil"/>
              <w:left w:val="nil"/>
              <w:bottom w:val="single" w:sz="4" w:space="0" w:color="auto"/>
              <w:right w:val="single" w:sz="4" w:space="0" w:color="auto"/>
            </w:tcBorders>
            <w:shd w:val="clear" w:color="auto" w:fill="auto"/>
            <w:vAlign w:val="center"/>
          </w:tcPr>
          <w:p w14:paraId="3A9AABDC"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noWrap/>
            <w:vAlign w:val="center"/>
          </w:tcPr>
          <w:p w14:paraId="5ABFEE23" w14:textId="77777777" w:rsidR="009128FF" w:rsidRDefault="00000000">
            <w:pPr>
              <w:widowControl/>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tcPr>
          <w:p w14:paraId="101FAA81"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tcPr>
          <w:p w14:paraId="29DCDF05"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本科是风景园林专业</w:t>
            </w:r>
          </w:p>
        </w:tc>
        <w:tc>
          <w:tcPr>
            <w:tcW w:w="709" w:type="dxa"/>
            <w:tcBorders>
              <w:top w:val="nil"/>
              <w:left w:val="nil"/>
              <w:bottom w:val="single" w:sz="4" w:space="0" w:color="auto"/>
              <w:right w:val="single" w:sz="4" w:space="0" w:color="auto"/>
            </w:tcBorders>
            <w:shd w:val="clear" w:color="auto" w:fill="auto"/>
            <w:vAlign w:val="center"/>
          </w:tcPr>
          <w:p w14:paraId="19649996"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w:t>
            </w:r>
          </w:p>
        </w:tc>
        <w:tc>
          <w:tcPr>
            <w:tcW w:w="2127" w:type="dxa"/>
            <w:vMerge/>
            <w:tcBorders>
              <w:top w:val="nil"/>
              <w:left w:val="single" w:sz="4" w:space="0" w:color="auto"/>
              <w:bottom w:val="single" w:sz="4" w:space="0" w:color="auto"/>
              <w:right w:val="single" w:sz="4" w:space="0" w:color="auto"/>
            </w:tcBorders>
            <w:vAlign w:val="center"/>
          </w:tcPr>
          <w:p w14:paraId="4364D001" w14:textId="77777777" w:rsidR="009128FF" w:rsidRDefault="009128FF">
            <w:pPr>
              <w:widowControl/>
              <w:jc w:val="left"/>
              <w:rPr>
                <w:rFonts w:asciiTheme="minorEastAsia" w:hAnsiTheme="minorEastAsia" w:cs="宋体"/>
                <w:color w:val="000000" w:themeColor="text1"/>
                <w:kern w:val="0"/>
                <w:sz w:val="24"/>
                <w:szCs w:val="24"/>
              </w:rPr>
            </w:pPr>
          </w:p>
        </w:tc>
      </w:tr>
      <w:tr w:rsidR="009128FF" w14:paraId="1E956C88" w14:textId="77777777">
        <w:trPr>
          <w:trHeight w:val="270"/>
          <w:jc w:val="center"/>
        </w:trPr>
        <w:tc>
          <w:tcPr>
            <w:tcW w:w="1024" w:type="dxa"/>
            <w:vMerge/>
            <w:tcBorders>
              <w:top w:val="nil"/>
              <w:left w:val="single" w:sz="4" w:space="0" w:color="auto"/>
              <w:bottom w:val="single" w:sz="4" w:space="0" w:color="auto"/>
              <w:right w:val="single" w:sz="4" w:space="0" w:color="auto"/>
            </w:tcBorders>
            <w:vAlign w:val="center"/>
          </w:tcPr>
          <w:p w14:paraId="66C6B291" w14:textId="77777777" w:rsidR="009128FF" w:rsidRDefault="009128FF">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tcPr>
          <w:p w14:paraId="6FBD4DB9"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景观设计</w:t>
            </w:r>
          </w:p>
        </w:tc>
        <w:tc>
          <w:tcPr>
            <w:tcW w:w="709" w:type="dxa"/>
            <w:tcBorders>
              <w:top w:val="nil"/>
              <w:left w:val="nil"/>
              <w:bottom w:val="single" w:sz="4" w:space="0" w:color="auto"/>
              <w:right w:val="single" w:sz="4" w:space="0" w:color="auto"/>
            </w:tcBorders>
            <w:shd w:val="clear" w:color="auto" w:fill="auto"/>
            <w:vAlign w:val="center"/>
          </w:tcPr>
          <w:p w14:paraId="4C5BA55F"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noWrap/>
            <w:vAlign w:val="center"/>
          </w:tcPr>
          <w:p w14:paraId="72E40E64" w14:textId="77777777" w:rsidR="009128FF" w:rsidRDefault="00000000">
            <w:pPr>
              <w:widowControl/>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tcPr>
          <w:p w14:paraId="32090D36"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tcPr>
          <w:p w14:paraId="204CA643"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本科是景观设计</w:t>
            </w:r>
          </w:p>
        </w:tc>
        <w:tc>
          <w:tcPr>
            <w:tcW w:w="709" w:type="dxa"/>
            <w:tcBorders>
              <w:top w:val="nil"/>
              <w:left w:val="nil"/>
              <w:bottom w:val="single" w:sz="4" w:space="0" w:color="auto"/>
              <w:right w:val="single" w:sz="4" w:space="0" w:color="auto"/>
            </w:tcBorders>
            <w:shd w:val="clear" w:color="auto" w:fill="auto"/>
            <w:vAlign w:val="center"/>
          </w:tcPr>
          <w:p w14:paraId="3793236B"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w:t>
            </w:r>
          </w:p>
        </w:tc>
        <w:tc>
          <w:tcPr>
            <w:tcW w:w="2127" w:type="dxa"/>
            <w:vMerge/>
            <w:tcBorders>
              <w:top w:val="nil"/>
              <w:left w:val="single" w:sz="4" w:space="0" w:color="auto"/>
              <w:bottom w:val="single" w:sz="4" w:space="0" w:color="auto"/>
              <w:right w:val="single" w:sz="4" w:space="0" w:color="auto"/>
            </w:tcBorders>
            <w:vAlign w:val="center"/>
          </w:tcPr>
          <w:p w14:paraId="22C299DD" w14:textId="77777777" w:rsidR="009128FF" w:rsidRDefault="009128FF">
            <w:pPr>
              <w:widowControl/>
              <w:jc w:val="left"/>
              <w:rPr>
                <w:rFonts w:asciiTheme="minorEastAsia" w:hAnsiTheme="minorEastAsia" w:cs="宋体"/>
                <w:color w:val="000000" w:themeColor="text1"/>
                <w:kern w:val="0"/>
                <w:sz w:val="24"/>
                <w:szCs w:val="24"/>
              </w:rPr>
            </w:pPr>
          </w:p>
        </w:tc>
      </w:tr>
      <w:tr w:rsidR="009128FF" w14:paraId="6BAF4F4A" w14:textId="77777777">
        <w:trPr>
          <w:trHeight w:val="270"/>
          <w:jc w:val="center"/>
        </w:trPr>
        <w:tc>
          <w:tcPr>
            <w:tcW w:w="1024" w:type="dxa"/>
            <w:vMerge w:val="restart"/>
            <w:tcBorders>
              <w:top w:val="nil"/>
              <w:left w:val="single" w:sz="4" w:space="0" w:color="auto"/>
              <w:bottom w:val="single" w:sz="4" w:space="0" w:color="auto"/>
              <w:right w:val="single" w:sz="4" w:space="0" w:color="auto"/>
            </w:tcBorders>
            <w:shd w:val="clear" w:color="auto" w:fill="auto"/>
            <w:vAlign w:val="center"/>
          </w:tcPr>
          <w:p w14:paraId="65716E8D"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计算机学院</w:t>
            </w:r>
          </w:p>
        </w:tc>
        <w:tc>
          <w:tcPr>
            <w:tcW w:w="2467" w:type="dxa"/>
            <w:tcBorders>
              <w:top w:val="nil"/>
              <w:left w:val="nil"/>
              <w:bottom w:val="single" w:sz="4" w:space="0" w:color="auto"/>
              <w:right w:val="single" w:sz="4" w:space="0" w:color="auto"/>
            </w:tcBorders>
            <w:shd w:val="clear" w:color="auto" w:fill="auto"/>
            <w:vAlign w:val="center"/>
          </w:tcPr>
          <w:p w14:paraId="4BAB0C8F"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计算机科学与技术</w:t>
            </w:r>
          </w:p>
        </w:tc>
        <w:tc>
          <w:tcPr>
            <w:tcW w:w="709" w:type="dxa"/>
            <w:tcBorders>
              <w:top w:val="nil"/>
              <w:left w:val="nil"/>
              <w:bottom w:val="single" w:sz="4" w:space="0" w:color="auto"/>
              <w:right w:val="single" w:sz="4" w:space="0" w:color="auto"/>
            </w:tcBorders>
            <w:shd w:val="clear" w:color="auto" w:fill="auto"/>
            <w:vAlign w:val="center"/>
          </w:tcPr>
          <w:p w14:paraId="7C0DB505"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tcPr>
          <w:p w14:paraId="34E67050"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tcPr>
          <w:p w14:paraId="076F6B55"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tcPr>
          <w:p w14:paraId="58754D2E"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271ECB7C"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16</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tcPr>
          <w:p w14:paraId="63710B7E" w14:textId="77777777" w:rsidR="009128FF" w:rsidRDefault="00000000">
            <w:pPr>
              <w:widowControl/>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何老师、</w:t>
            </w:r>
          </w:p>
          <w:p w14:paraId="02D2CA80" w14:textId="77777777" w:rsidR="009128FF" w:rsidRDefault="00000000">
            <w:pPr>
              <w:widowControl/>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05962526960、jsjxy@mnnu.edu.cn</w:t>
            </w:r>
            <w:r>
              <w:rPr>
                <w:rFonts w:ascii="微软雅黑" w:eastAsia="微软雅黑" w:hAnsi="微软雅黑" w:hint="eastAsia"/>
                <w:color w:val="000000"/>
              </w:rPr>
              <w:t>,</w:t>
            </w:r>
            <w:hyperlink r:id="rId15" w:history="1">
              <w:r>
                <w:rPr>
                  <w:rFonts w:ascii="微软雅黑" w:eastAsia="微软雅黑" w:hAnsi="微软雅黑" w:hint="eastAsia"/>
                  <w:sz w:val="24"/>
                  <w:szCs w:val="24"/>
                </w:rPr>
                <w:t>rcyj003@mnnu.edu.cn</w:t>
              </w:r>
            </w:hyperlink>
            <w:r>
              <w:rPr>
                <w:rFonts w:ascii="微软雅黑" w:eastAsia="微软雅黑" w:hAnsi="微软雅黑" w:hint="eastAsia"/>
                <w:sz w:val="24"/>
                <w:szCs w:val="24"/>
              </w:rPr>
              <w:t>,</w:t>
            </w:r>
            <w:r>
              <w:rPr>
                <w:rFonts w:ascii="微软雅黑" w:eastAsia="微软雅黑" w:hAnsi="微软雅黑" w:hint="eastAsia"/>
                <w:color w:val="000000" w:themeColor="text1"/>
                <w:sz w:val="24"/>
                <w:szCs w:val="24"/>
              </w:rPr>
              <w:t>sdfads45@126.com,</w:t>
            </w:r>
            <w:r>
              <w:rPr>
                <w:sz w:val="24"/>
                <w:szCs w:val="24"/>
              </w:rPr>
              <w:t>ymursc@126.com</w:t>
            </w:r>
          </w:p>
        </w:tc>
      </w:tr>
      <w:tr w:rsidR="009128FF" w14:paraId="1F8B76D1" w14:textId="77777777">
        <w:trPr>
          <w:trHeight w:val="270"/>
          <w:jc w:val="center"/>
        </w:trPr>
        <w:tc>
          <w:tcPr>
            <w:tcW w:w="1024" w:type="dxa"/>
            <w:vMerge/>
            <w:tcBorders>
              <w:top w:val="nil"/>
              <w:left w:val="single" w:sz="4" w:space="0" w:color="auto"/>
              <w:bottom w:val="single" w:sz="4" w:space="0" w:color="auto"/>
              <w:right w:val="single" w:sz="4" w:space="0" w:color="auto"/>
            </w:tcBorders>
            <w:vAlign w:val="center"/>
          </w:tcPr>
          <w:p w14:paraId="3F81ABF7" w14:textId="77777777" w:rsidR="009128FF" w:rsidRDefault="009128FF">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tcPr>
          <w:p w14:paraId="6CAF0AA7"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软件工程</w:t>
            </w:r>
          </w:p>
        </w:tc>
        <w:tc>
          <w:tcPr>
            <w:tcW w:w="709" w:type="dxa"/>
            <w:tcBorders>
              <w:top w:val="nil"/>
              <w:left w:val="nil"/>
              <w:bottom w:val="single" w:sz="4" w:space="0" w:color="auto"/>
              <w:right w:val="single" w:sz="4" w:space="0" w:color="auto"/>
            </w:tcBorders>
            <w:shd w:val="clear" w:color="auto" w:fill="auto"/>
            <w:vAlign w:val="center"/>
          </w:tcPr>
          <w:p w14:paraId="1238A667"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tcPr>
          <w:p w14:paraId="2254691A"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tcPr>
          <w:p w14:paraId="1B50E051"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tcPr>
          <w:p w14:paraId="08BA3D0D"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6BC4C2FC" w14:textId="77777777" w:rsidR="009128FF" w:rsidRDefault="009128FF">
            <w:pPr>
              <w:widowControl/>
              <w:jc w:val="left"/>
              <w:rPr>
                <w:rFonts w:asciiTheme="minorEastAsia" w:hAnsiTheme="minorEastAsia" w:cs="宋体"/>
                <w:color w:val="000000" w:themeColor="text1"/>
                <w:kern w:val="0"/>
                <w:sz w:val="24"/>
                <w:szCs w:val="24"/>
              </w:rPr>
            </w:pPr>
          </w:p>
        </w:tc>
        <w:tc>
          <w:tcPr>
            <w:tcW w:w="2127" w:type="dxa"/>
            <w:vMerge/>
            <w:tcBorders>
              <w:top w:val="nil"/>
              <w:left w:val="single" w:sz="4" w:space="0" w:color="auto"/>
              <w:bottom w:val="single" w:sz="4" w:space="0" w:color="auto"/>
              <w:right w:val="single" w:sz="4" w:space="0" w:color="auto"/>
            </w:tcBorders>
            <w:vAlign w:val="center"/>
          </w:tcPr>
          <w:p w14:paraId="76791E47" w14:textId="77777777" w:rsidR="009128FF" w:rsidRDefault="009128FF">
            <w:pPr>
              <w:widowControl/>
              <w:jc w:val="left"/>
              <w:rPr>
                <w:rFonts w:asciiTheme="minorEastAsia" w:hAnsiTheme="minorEastAsia" w:cs="宋体"/>
                <w:color w:val="000000" w:themeColor="text1"/>
                <w:kern w:val="0"/>
                <w:sz w:val="24"/>
                <w:szCs w:val="24"/>
              </w:rPr>
            </w:pPr>
          </w:p>
        </w:tc>
      </w:tr>
      <w:tr w:rsidR="009128FF" w14:paraId="5FF58A47" w14:textId="77777777">
        <w:trPr>
          <w:trHeight w:val="270"/>
          <w:jc w:val="center"/>
        </w:trPr>
        <w:tc>
          <w:tcPr>
            <w:tcW w:w="1024" w:type="dxa"/>
            <w:vMerge/>
            <w:tcBorders>
              <w:top w:val="nil"/>
              <w:left w:val="single" w:sz="4" w:space="0" w:color="auto"/>
              <w:bottom w:val="single" w:sz="4" w:space="0" w:color="auto"/>
              <w:right w:val="single" w:sz="4" w:space="0" w:color="auto"/>
            </w:tcBorders>
            <w:vAlign w:val="center"/>
          </w:tcPr>
          <w:p w14:paraId="4459EE7E" w14:textId="77777777" w:rsidR="009128FF" w:rsidRDefault="009128FF">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tcPr>
          <w:p w14:paraId="491F24F3"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网络空间安全</w:t>
            </w:r>
          </w:p>
        </w:tc>
        <w:tc>
          <w:tcPr>
            <w:tcW w:w="709" w:type="dxa"/>
            <w:tcBorders>
              <w:top w:val="nil"/>
              <w:left w:val="nil"/>
              <w:bottom w:val="single" w:sz="4" w:space="0" w:color="auto"/>
              <w:right w:val="single" w:sz="4" w:space="0" w:color="auto"/>
            </w:tcBorders>
            <w:shd w:val="clear" w:color="auto" w:fill="auto"/>
            <w:vAlign w:val="center"/>
          </w:tcPr>
          <w:p w14:paraId="4AD95B90"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tcPr>
          <w:p w14:paraId="0F9A82A0"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tcPr>
          <w:p w14:paraId="3591E966"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tcPr>
          <w:p w14:paraId="39B3CD84"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41E0042A" w14:textId="77777777" w:rsidR="009128FF" w:rsidRDefault="009128FF">
            <w:pPr>
              <w:widowControl/>
              <w:jc w:val="left"/>
              <w:rPr>
                <w:rFonts w:asciiTheme="minorEastAsia" w:hAnsiTheme="minorEastAsia" w:cs="宋体"/>
                <w:color w:val="000000" w:themeColor="text1"/>
                <w:kern w:val="0"/>
                <w:sz w:val="24"/>
                <w:szCs w:val="24"/>
              </w:rPr>
            </w:pPr>
          </w:p>
        </w:tc>
        <w:tc>
          <w:tcPr>
            <w:tcW w:w="2127" w:type="dxa"/>
            <w:vMerge/>
            <w:tcBorders>
              <w:top w:val="nil"/>
              <w:left w:val="single" w:sz="4" w:space="0" w:color="auto"/>
              <w:bottom w:val="single" w:sz="4" w:space="0" w:color="auto"/>
              <w:right w:val="single" w:sz="4" w:space="0" w:color="auto"/>
            </w:tcBorders>
            <w:vAlign w:val="center"/>
          </w:tcPr>
          <w:p w14:paraId="4A0C9679" w14:textId="77777777" w:rsidR="009128FF" w:rsidRDefault="009128FF">
            <w:pPr>
              <w:widowControl/>
              <w:jc w:val="left"/>
              <w:rPr>
                <w:rFonts w:asciiTheme="minorEastAsia" w:hAnsiTheme="minorEastAsia" w:cs="宋体"/>
                <w:color w:val="000000" w:themeColor="text1"/>
                <w:kern w:val="0"/>
                <w:sz w:val="24"/>
                <w:szCs w:val="24"/>
              </w:rPr>
            </w:pPr>
          </w:p>
        </w:tc>
      </w:tr>
      <w:tr w:rsidR="009128FF" w14:paraId="1AF3A5E1" w14:textId="77777777">
        <w:trPr>
          <w:trHeight w:val="270"/>
          <w:jc w:val="center"/>
        </w:trPr>
        <w:tc>
          <w:tcPr>
            <w:tcW w:w="1024" w:type="dxa"/>
            <w:vMerge/>
            <w:tcBorders>
              <w:top w:val="nil"/>
              <w:left w:val="single" w:sz="4" w:space="0" w:color="auto"/>
              <w:bottom w:val="single" w:sz="4" w:space="0" w:color="auto"/>
              <w:right w:val="single" w:sz="4" w:space="0" w:color="auto"/>
            </w:tcBorders>
            <w:vAlign w:val="center"/>
          </w:tcPr>
          <w:p w14:paraId="69C6BC54" w14:textId="77777777" w:rsidR="009128FF" w:rsidRDefault="009128FF">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tcPr>
          <w:p w14:paraId="0833C9FF"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系统工程</w:t>
            </w:r>
          </w:p>
        </w:tc>
        <w:tc>
          <w:tcPr>
            <w:tcW w:w="709" w:type="dxa"/>
            <w:tcBorders>
              <w:top w:val="nil"/>
              <w:left w:val="nil"/>
              <w:bottom w:val="single" w:sz="4" w:space="0" w:color="auto"/>
              <w:right w:val="single" w:sz="4" w:space="0" w:color="auto"/>
            </w:tcBorders>
            <w:shd w:val="clear" w:color="auto" w:fill="auto"/>
            <w:vAlign w:val="center"/>
          </w:tcPr>
          <w:p w14:paraId="45D8E931"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tcPr>
          <w:p w14:paraId="2D76E76D"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tcPr>
          <w:p w14:paraId="45990648"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tcPr>
          <w:p w14:paraId="1A92CF27"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0D21BA3A" w14:textId="77777777" w:rsidR="009128FF" w:rsidRDefault="009128FF">
            <w:pPr>
              <w:widowControl/>
              <w:jc w:val="left"/>
              <w:rPr>
                <w:rFonts w:asciiTheme="minorEastAsia" w:hAnsiTheme="minorEastAsia" w:cs="宋体"/>
                <w:color w:val="000000" w:themeColor="text1"/>
                <w:kern w:val="0"/>
                <w:sz w:val="24"/>
                <w:szCs w:val="24"/>
              </w:rPr>
            </w:pPr>
          </w:p>
        </w:tc>
        <w:tc>
          <w:tcPr>
            <w:tcW w:w="2127" w:type="dxa"/>
            <w:vMerge/>
            <w:tcBorders>
              <w:top w:val="nil"/>
              <w:left w:val="single" w:sz="4" w:space="0" w:color="auto"/>
              <w:bottom w:val="single" w:sz="4" w:space="0" w:color="auto"/>
              <w:right w:val="single" w:sz="4" w:space="0" w:color="auto"/>
            </w:tcBorders>
            <w:vAlign w:val="center"/>
          </w:tcPr>
          <w:p w14:paraId="61F1F93E" w14:textId="77777777" w:rsidR="009128FF" w:rsidRDefault="009128FF">
            <w:pPr>
              <w:widowControl/>
              <w:jc w:val="left"/>
              <w:rPr>
                <w:rFonts w:asciiTheme="minorEastAsia" w:hAnsiTheme="minorEastAsia" w:cs="宋体"/>
                <w:color w:val="000000" w:themeColor="text1"/>
                <w:kern w:val="0"/>
                <w:sz w:val="24"/>
                <w:szCs w:val="24"/>
              </w:rPr>
            </w:pPr>
          </w:p>
        </w:tc>
      </w:tr>
      <w:tr w:rsidR="009128FF" w14:paraId="3040D27B" w14:textId="77777777">
        <w:trPr>
          <w:trHeight w:val="270"/>
          <w:jc w:val="center"/>
        </w:trPr>
        <w:tc>
          <w:tcPr>
            <w:tcW w:w="1024" w:type="dxa"/>
            <w:vMerge/>
            <w:tcBorders>
              <w:top w:val="nil"/>
              <w:left w:val="single" w:sz="4" w:space="0" w:color="auto"/>
              <w:bottom w:val="single" w:sz="4" w:space="0" w:color="auto"/>
              <w:right w:val="single" w:sz="4" w:space="0" w:color="auto"/>
            </w:tcBorders>
            <w:vAlign w:val="center"/>
          </w:tcPr>
          <w:p w14:paraId="102F60DD" w14:textId="77777777" w:rsidR="009128FF" w:rsidRDefault="009128FF">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tcPr>
          <w:p w14:paraId="04A3B3A3"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控制理论与控制工程</w:t>
            </w:r>
          </w:p>
        </w:tc>
        <w:tc>
          <w:tcPr>
            <w:tcW w:w="709" w:type="dxa"/>
            <w:tcBorders>
              <w:top w:val="nil"/>
              <w:left w:val="nil"/>
              <w:bottom w:val="single" w:sz="4" w:space="0" w:color="auto"/>
              <w:right w:val="single" w:sz="4" w:space="0" w:color="auto"/>
            </w:tcBorders>
            <w:shd w:val="clear" w:color="auto" w:fill="auto"/>
            <w:vAlign w:val="center"/>
          </w:tcPr>
          <w:p w14:paraId="172F3448"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tcPr>
          <w:p w14:paraId="08F56D40"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tcPr>
          <w:p w14:paraId="4A6CE17A"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tcPr>
          <w:p w14:paraId="4E12EC1F"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46F94331" w14:textId="77777777" w:rsidR="009128FF" w:rsidRDefault="009128FF">
            <w:pPr>
              <w:widowControl/>
              <w:jc w:val="left"/>
              <w:rPr>
                <w:rFonts w:asciiTheme="minorEastAsia" w:hAnsiTheme="minorEastAsia" w:cs="宋体"/>
                <w:color w:val="000000" w:themeColor="text1"/>
                <w:kern w:val="0"/>
                <w:sz w:val="24"/>
                <w:szCs w:val="24"/>
              </w:rPr>
            </w:pPr>
          </w:p>
        </w:tc>
        <w:tc>
          <w:tcPr>
            <w:tcW w:w="2127" w:type="dxa"/>
            <w:vMerge/>
            <w:tcBorders>
              <w:top w:val="nil"/>
              <w:left w:val="single" w:sz="4" w:space="0" w:color="auto"/>
              <w:bottom w:val="single" w:sz="4" w:space="0" w:color="auto"/>
              <w:right w:val="single" w:sz="4" w:space="0" w:color="auto"/>
            </w:tcBorders>
            <w:vAlign w:val="center"/>
          </w:tcPr>
          <w:p w14:paraId="63939826" w14:textId="77777777" w:rsidR="009128FF" w:rsidRDefault="009128FF">
            <w:pPr>
              <w:widowControl/>
              <w:jc w:val="left"/>
              <w:rPr>
                <w:rFonts w:asciiTheme="minorEastAsia" w:hAnsiTheme="minorEastAsia" w:cs="宋体"/>
                <w:color w:val="000000" w:themeColor="text1"/>
                <w:kern w:val="0"/>
                <w:sz w:val="24"/>
                <w:szCs w:val="24"/>
              </w:rPr>
            </w:pPr>
          </w:p>
        </w:tc>
      </w:tr>
      <w:tr w:rsidR="009128FF" w14:paraId="3D056444" w14:textId="77777777">
        <w:trPr>
          <w:trHeight w:val="480"/>
          <w:jc w:val="center"/>
        </w:trPr>
        <w:tc>
          <w:tcPr>
            <w:tcW w:w="1024" w:type="dxa"/>
            <w:vMerge/>
            <w:tcBorders>
              <w:top w:val="nil"/>
              <w:left w:val="single" w:sz="4" w:space="0" w:color="auto"/>
              <w:bottom w:val="single" w:sz="4" w:space="0" w:color="auto"/>
              <w:right w:val="single" w:sz="4" w:space="0" w:color="auto"/>
            </w:tcBorders>
            <w:vAlign w:val="center"/>
          </w:tcPr>
          <w:p w14:paraId="41D78902" w14:textId="77777777" w:rsidR="009128FF" w:rsidRDefault="009128FF">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tcPr>
          <w:p w14:paraId="04AFE0C8"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应用数学</w:t>
            </w:r>
          </w:p>
        </w:tc>
        <w:tc>
          <w:tcPr>
            <w:tcW w:w="709" w:type="dxa"/>
            <w:tcBorders>
              <w:top w:val="nil"/>
              <w:left w:val="nil"/>
              <w:bottom w:val="single" w:sz="4" w:space="0" w:color="auto"/>
              <w:right w:val="single" w:sz="4" w:space="0" w:color="auto"/>
            </w:tcBorders>
            <w:shd w:val="clear" w:color="auto" w:fill="auto"/>
            <w:vAlign w:val="center"/>
          </w:tcPr>
          <w:p w14:paraId="6A4EFDF8"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tcPr>
          <w:p w14:paraId="7371FE77"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人工智能、大数据</w:t>
            </w:r>
          </w:p>
        </w:tc>
        <w:tc>
          <w:tcPr>
            <w:tcW w:w="903" w:type="dxa"/>
            <w:tcBorders>
              <w:top w:val="nil"/>
              <w:left w:val="nil"/>
              <w:bottom w:val="single" w:sz="4" w:space="0" w:color="auto"/>
              <w:right w:val="single" w:sz="4" w:space="0" w:color="auto"/>
            </w:tcBorders>
            <w:shd w:val="clear" w:color="auto" w:fill="auto"/>
            <w:vAlign w:val="center"/>
          </w:tcPr>
          <w:p w14:paraId="773C003B"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tcPr>
          <w:p w14:paraId="53E1D1F1"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193FE3CB" w14:textId="77777777" w:rsidR="009128FF" w:rsidRDefault="009128FF">
            <w:pPr>
              <w:widowControl/>
              <w:jc w:val="left"/>
              <w:rPr>
                <w:rFonts w:asciiTheme="minorEastAsia" w:hAnsiTheme="minorEastAsia" w:cs="宋体"/>
                <w:color w:val="000000" w:themeColor="text1"/>
                <w:kern w:val="0"/>
                <w:sz w:val="24"/>
                <w:szCs w:val="24"/>
              </w:rPr>
            </w:pPr>
          </w:p>
        </w:tc>
        <w:tc>
          <w:tcPr>
            <w:tcW w:w="2127" w:type="dxa"/>
            <w:vMerge/>
            <w:tcBorders>
              <w:top w:val="nil"/>
              <w:left w:val="single" w:sz="4" w:space="0" w:color="auto"/>
              <w:bottom w:val="single" w:sz="4" w:space="0" w:color="auto"/>
              <w:right w:val="single" w:sz="4" w:space="0" w:color="auto"/>
            </w:tcBorders>
            <w:vAlign w:val="center"/>
          </w:tcPr>
          <w:p w14:paraId="4312A309" w14:textId="77777777" w:rsidR="009128FF" w:rsidRDefault="009128FF">
            <w:pPr>
              <w:widowControl/>
              <w:jc w:val="left"/>
              <w:rPr>
                <w:rFonts w:asciiTheme="minorEastAsia" w:hAnsiTheme="minorEastAsia" w:cs="宋体"/>
                <w:color w:val="000000" w:themeColor="text1"/>
                <w:kern w:val="0"/>
                <w:sz w:val="24"/>
                <w:szCs w:val="24"/>
              </w:rPr>
            </w:pPr>
          </w:p>
        </w:tc>
      </w:tr>
      <w:tr w:rsidR="009128FF" w14:paraId="25BA235A" w14:textId="77777777">
        <w:trPr>
          <w:trHeight w:val="480"/>
          <w:jc w:val="center"/>
        </w:trPr>
        <w:tc>
          <w:tcPr>
            <w:tcW w:w="1024" w:type="dxa"/>
            <w:vMerge/>
            <w:tcBorders>
              <w:top w:val="nil"/>
              <w:left w:val="single" w:sz="4" w:space="0" w:color="auto"/>
              <w:bottom w:val="single" w:sz="4" w:space="0" w:color="auto"/>
              <w:right w:val="single" w:sz="4" w:space="0" w:color="auto"/>
            </w:tcBorders>
            <w:vAlign w:val="center"/>
          </w:tcPr>
          <w:p w14:paraId="12E44FEF" w14:textId="77777777" w:rsidR="009128FF" w:rsidRDefault="009128FF">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tcPr>
          <w:p w14:paraId="5BDB4563"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管理科学与工程</w:t>
            </w:r>
          </w:p>
        </w:tc>
        <w:tc>
          <w:tcPr>
            <w:tcW w:w="709" w:type="dxa"/>
            <w:tcBorders>
              <w:top w:val="nil"/>
              <w:left w:val="nil"/>
              <w:bottom w:val="single" w:sz="4" w:space="0" w:color="auto"/>
              <w:right w:val="single" w:sz="4" w:space="0" w:color="auto"/>
            </w:tcBorders>
            <w:shd w:val="clear" w:color="auto" w:fill="auto"/>
            <w:vAlign w:val="center"/>
          </w:tcPr>
          <w:p w14:paraId="0601BE56"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tcPr>
          <w:p w14:paraId="0BEF94C7"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人工智能、大数据</w:t>
            </w:r>
          </w:p>
        </w:tc>
        <w:tc>
          <w:tcPr>
            <w:tcW w:w="903" w:type="dxa"/>
            <w:tcBorders>
              <w:top w:val="nil"/>
              <w:left w:val="nil"/>
              <w:bottom w:val="single" w:sz="4" w:space="0" w:color="auto"/>
              <w:right w:val="single" w:sz="4" w:space="0" w:color="auto"/>
            </w:tcBorders>
            <w:shd w:val="clear" w:color="auto" w:fill="auto"/>
            <w:vAlign w:val="center"/>
          </w:tcPr>
          <w:p w14:paraId="012B5E3A"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tcPr>
          <w:p w14:paraId="77CA98EE"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3259D5B4" w14:textId="77777777" w:rsidR="009128FF" w:rsidRDefault="009128FF">
            <w:pPr>
              <w:widowControl/>
              <w:jc w:val="left"/>
              <w:rPr>
                <w:rFonts w:asciiTheme="minorEastAsia" w:hAnsiTheme="minorEastAsia" w:cs="宋体"/>
                <w:color w:val="000000" w:themeColor="text1"/>
                <w:kern w:val="0"/>
                <w:sz w:val="24"/>
                <w:szCs w:val="24"/>
              </w:rPr>
            </w:pPr>
          </w:p>
        </w:tc>
        <w:tc>
          <w:tcPr>
            <w:tcW w:w="2127" w:type="dxa"/>
            <w:vMerge/>
            <w:tcBorders>
              <w:top w:val="nil"/>
              <w:left w:val="single" w:sz="4" w:space="0" w:color="auto"/>
              <w:bottom w:val="single" w:sz="4" w:space="0" w:color="auto"/>
              <w:right w:val="single" w:sz="4" w:space="0" w:color="auto"/>
            </w:tcBorders>
            <w:vAlign w:val="center"/>
          </w:tcPr>
          <w:p w14:paraId="3B682758" w14:textId="77777777" w:rsidR="009128FF" w:rsidRDefault="009128FF">
            <w:pPr>
              <w:widowControl/>
              <w:jc w:val="left"/>
              <w:rPr>
                <w:rFonts w:asciiTheme="minorEastAsia" w:hAnsiTheme="minorEastAsia" w:cs="宋体"/>
                <w:color w:val="000000" w:themeColor="text1"/>
                <w:kern w:val="0"/>
                <w:sz w:val="24"/>
                <w:szCs w:val="24"/>
              </w:rPr>
            </w:pPr>
          </w:p>
        </w:tc>
      </w:tr>
      <w:tr w:rsidR="009128FF" w14:paraId="016D6B26" w14:textId="77777777">
        <w:trPr>
          <w:trHeight w:val="270"/>
          <w:jc w:val="center"/>
        </w:trPr>
        <w:tc>
          <w:tcPr>
            <w:tcW w:w="1024" w:type="dxa"/>
            <w:vMerge w:val="restart"/>
            <w:tcBorders>
              <w:top w:val="nil"/>
              <w:left w:val="single" w:sz="4" w:space="0" w:color="auto"/>
              <w:bottom w:val="single" w:sz="4" w:space="0" w:color="auto"/>
              <w:right w:val="single" w:sz="4" w:space="0" w:color="auto"/>
            </w:tcBorders>
            <w:shd w:val="clear" w:color="auto" w:fill="auto"/>
            <w:vAlign w:val="center"/>
          </w:tcPr>
          <w:p w14:paraId="70EAF900"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新闻传播学院</w:t>
            </w:r>
          </w:p>
        </w:tc>
        <w:tc>
          <w:tcPr>
            <w:tcW w:w="2467" w:type="dxa"/>
            <w:tcBorders>
              <w:top w:val="nil"/>
              <w:left w:val="nil"/>
              <w:bottom w:val="single" w:sz="4" w:space="0" w:color="auto"/>
              <w:right w:val="single" w:sz="4" w:space="0" w:color="auto"/>
            </w:tcBorders>
            <w:shd w:val="clear" w:color="auto" w:fill="auto"/>
            <w:vAlign w:val="center"/>
          </w:tcPr>
          <w:p w14:paraId="015F75E1"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戏剧与影视学</w:t>
            </w:r>
          </w:p>
        </w:tc>
        <w:tc>
          <w:tcPr>
            <w:tcW w:w="709" w:type="dxa"/>
            <w:tcBorders>
              <w:top w:val="nil"/>
              <w:left w:val="nil"/>
              <w:bottom w:val="single" w:sz="4" w:space="0" w:color="auto"/>
              <w:right w:val="single" w:sz="4" w:space="0" w:color="auto"/>
            </w:tcBorders>
            <w:shd w:val="clear" w:color="auto" w:fill="auto"/>
            <w:vAlign w:val="center"/>
          </w:tcPr>
          <w:p w14:paraId="4639FC66"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tcPr>
          <w:p w14:paraId="3994AFB8"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tcPr>
          <w:p w14:paraId="182602E8"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tcPr>
          <w:p w14:paraId="054A48B0"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0DD34994"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6</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tcPr>
          <w:p w14:paraId="7DBA6ABC" w14:textId="77777777" w:rsidR="009128FF" w:rsidRDefault="00000000">
            <w:pPr>
              <w:widowControl/>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张老师、</w:t>
            </w:r>
          </w:p>
          <w:p w14:paraId="739DA26F" w14:textId="77777777" w:rsidR="009128FF" w:rsidRDefault="00000000">
            <w:pPr>
              <w:widowControl/>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05962527965、xwcbxy@mnnu.edu.cn</w:t>
            </w:r>
            <w:r>
              <w:rPr>
                <w:rFonts w:ascii="微软雅黑" w:eastAsia="微软雅黑" w:hAnsi="微软雅黑" w:hint="eastAsia"/>
                <w:color w:val="000000"/>
              </w:rPr>
              <w:t>,</w:t>
            </w:r>
            <w:hyperlink r:id="rId16" w:history="1">
              <w:r>
                <w:rPr>
                  <w:rFonts w:ascii="微软雅黑" w:eastAsia="微软雅黑" w:hAnsi="微软雅黑" w:hint="eastAsia"/>
                  <w:sz w:val="24"/>
                  <w:szCs w:val="24"/>
                </w:rPr>
                <w:t>rcyj003@mnnu.edu.cn</w:t>
              </w:r>
            </w:hyperlink>
            <w:r>
              <w:rPr>
                <w:rFonts w:ascii="微软雅黑" w:eastAsia="微软雅黑" w:hAnsi="微软雅黑" w:hint="eastAsia"/>
                <w:sz w:val="24"/>
                <w:szCs w:val="24"/>
              </w:rPr>
              <w:t>,</w:t>
            </w:r>
            <w:r>
              <w:rPr>
                <w:rFonts w:ascii="微软雅黑" w:eastAsia="微软雅黑" w:hAnsi="微软雅黑" w:hint="eastAsia"/>
                <w:color w:val="000000" w:themeColor="text1"/>
                <w:sz w:val="24"/>
                <w:szCs w:val="24"/>
              </w:rPr>
              <w:t>sdfads45@126.com,</w:t>
            </w:r>
            <w:r>
              <w:rPr>
                <w:sz w:val="24"/>
                <w:szCs w:val="24"/>
              </w:rPr>
              <w:t>ymursc@126.com</w:t>
            </w:r>
          </w:p>
        </w:tc>
      </w:tr>
      <w:tr w:rsidR="009128FF" w14:paraId="5923B9BA" w14:textId="77777777">
        <w:trPr>
          <w:trHeight w:val="270"/>
          <w:jc w:val="center"/>
        </w:trPr>
        <w:tc>
          <w:tcPr>
            <w:tcW w:w="1024" w:type="dxa"/>
            <w:vMerge/>
            <w:tcBorders>
              <w:top w:val="nil"/>
              <w:left w:val="single" w:sz="4" w:space="0" w:color="auto"/>
              <w:bottom w:val="single" w:sz="4" w:space="0" w:color="auto"/>
              <w:right w:val="single" w:sz="4" w:space="0" w:color="auto"/>
            </w:tcBorders>
            <w:vAlign w:val="center"/>
          </w:tcPr>
          <w:p w14:paraId="5DB436CB" w14:textId="77777777" w:rsidR="009128FF" w:rsidRDefault="009128FF">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tcPr>
          <w:p w14:paraId="65A6E71B"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新闻传播学</w:t>
            </w:r>
          </w:p>
        </w:tc>
        <w:tc>
          <w:tcPr>
            <w:tcW w:w="709" w:type="dxa"/>
            <w:tcBorders>
              <w:top w:val="nil"/>
              <w:left w:val="nil"/>
              <w:bottom w:val="single" w:sz="4" w:space="0" w:color="auto"/>
              <w:right w:val="single" w:sz="4" w:space="0" w:color="auto"/>
            </w:tcBorders>
            <w:shd w:val="clear" w:color="auto" w:fill="auto"/>
            <w:vAlign w:val="center"/>
          </w:tcPr>
          <w:p w14:paraId="4EFCE88D"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tcPr>
          <w:p w14:paraId="577238B8"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tcPr>
          <w:p w14:paraId="53F6E055"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tcPr>
          <w:p w14:paraId="4108EF86"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0ED9CEEF"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3</w:t>
            </w:r>
          </w:p>
        </w:tc>
        <w:tc>
          <w:tcPr>
            <w:tcW w:w="2127" w:type="dxa"/>
            <w:vMerge/>
            <w:tcBorders>
              <w:top w:val="nil"/>
              <w:left w:val="single" w:sz="4" w:space="0" w:color="auto"/>
              <w:bottom w:val="single" w:sz="4" w:space="0" w:color="auto"/>
              <w:right w:val="single" w:sz="4" w:space="0" w:color="auto"/>
            </w:tcBorders>
            <w:vAlign w:val="center"/>
          </w:tcPr>
          <w:p w14:paraId="54E465D7" w14:textId="77777777" w:rsidR="009128FF" w:rsidRDefault="009128FF">
            <w:pPr>
              <w:widowControl/>
              <w:jc w:val="left"/>
              <w:rPr>
                <w:rFonts w:asciiTheme="minorEastAsia" w:hAnsiTheme="minorEastAsia" w:cs="宋体"/>
                <w:color w:val="000000" w:themeColor="text1"/>
                <w:kern w:val="0"/>
                <w:sz w:val="24"/>
                <w:szCs w:val="24"/>
              </w:rPr>
            </w:pPr>
          </w:p>
        </w:tc>
      </w:tr>
      <w:tr w:rsidR="009128FF" w14:paraId="2DA1D63D" w14:textId="77777777">
        <w:trPr>
          <w:trHeight w:val="270"/>
          <w:jc w:val="center"/>
        </w:trPr>
        <w:tc>
          <w:tcPr>
            <w:tcW w:w="1024" w:type="dxa"/>
            <w:vMerge/>
            <w:tcBorders>
              <w:top w:val="nil"/>
              <w:left w:val="single" w:sz="4" w:space="0" w:color="auto"/>
              <w:bottom w:val="single" w:sz="4" w:space="0" w:color="auto"/>
              <w:right w:val="single" w:sz="4" w:space="0" w:color="auto"/>
            </w:tcBorders>
            <w:vAlign w:val="center"/>
          </w:tcPr>
          <w:p w14:paraId="4A98FF7E" w14:textId="77777777" w:rsidR="009128FF" w:rsidRDefault="009128FF">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tcPr>
          <w:p w14:paraId="6A8E6654"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设计学</w:t>
            </w:r>
          </w:p>
        </w:tc>
        <w:tc>
          <w:tcPr>
            <w:tcW w:w="709" w:type="dxa"/>
            <w:tcBorders>
              <w:top w:val="nil"/>
              <w:left w:val="nil"/>
              <w:bottom w:val="single" w:sz="4" w:space="0" w:color="auto"/>
              <w:right w:val="single" w:sz="4" w:space="0" w:color="auto"/>
            </w:tcBorders>
            <w:shd w:val="clear" w:color="auto" w:fill="auto"/>
            <w:vAlign w:val="center"/>
          </w:tcPr>
          <w:p w14:paraId="73F89162"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tcPr>
          <w:p w14:paraId="21EE59E2"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tcPr>
          <w:p w14:paraId="4FFB018D"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tcPr>
          <w:p w14:paraId="6B775EE1"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5D7FC3B7"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w:t>
            </w:r>
          </w:p>
        </w:tc>
        <w:tc>
          <w:tcPr>
            <w:tcW w:w="2127" w:type="dxa"/>
            <w:vMerge/>
            <w:tcBorders>
              <w:top w:val="nil"/>
              <w:left w:val="single" w:sz="4" w:space="0" w:color="auto"/>
              <w:bottom w:val="single" w:sz="4" w:space="0" w:color="auto"/>
              <w:right w:val="single" w:sz="4" w:space="0" w:color="auto"/>
            </w:tcBorders>
            <w:vAlign w:val="center"/>
          </w:tcPr>
          <w:p w14:paraId="09842591" w14:textId="77777777" w:rsidR="009128FF" w:rsidRDefault="009128FF">
            <w:pPr>
              <w:widowControl/>
              <w:jc w:val="left"/>
              <w:rPr>
                <w:rFonts w:asciiTheme="minorEastAsia" w:hAnsiTheme="minorEastAsia" w:cs="宋体"/>
                <w:color w:val="000000" w:themeColor="text1"/>
                <w:kern w:val="0"/>
                <w:sz w:val="24"/>
                <w:szCs w:val="24"/>
              </w:rPr>
            </w:pPr>
          </w:p>
        </w:tc>
      </w:tr>
      <w:tr w:rsidR="009128FF" w14:paraId="506CC0DD" w14:textId="77777777">
        <w:trPr>
          <w:trHeight w:val="960"/>
          <w:jc w:val="center"/>
        </w:trPr>
        <w:tc>
          <w:tcPr>
            <w:tcW w:w="1024" w:type="dxa"/>
            <w:vMerge w:val="restart"/>
            <w:tcBorders>
              <w:top w:val="nil"/>
              <w:left w:val="single" w:sz="4" w:space="0" w:color="auto"/>
              <w:bottom w:val="single" w:sz="4" w:space="0" w:color="auto"/>
              <w:right w:val="single" w:sz="4" w:space="0" w:color="auto"/>
            </w:tcBorders>
            <w:shd w:val="clear" w:color="auto" w:fill="auto"/>
            <w:vAlign w:val="center"/>
          </w:tcPr>
          <w:p w14:paraId="34A49C3B"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马克思主义学院</w:t>
            </w:r>
          </w:p>
        </w:tc>
        <w:tc>
          <w:tcPr>
            <w:tcW w:w="2467" w:type="dxa"/>
            <w:tcBorders>
              <w:top w:val="nil"/>
              <w:left w:val="nil"/>
              <w:bottom w:val="single" w:sz="4" w:space="0" w:color="auto"/>
              <w:right w:val="single" w:sz="4" w:space="0" w:color="auto"/>
            </w:tcBorders>
            <w:shd w:val="clear" w:color="auto" w:fill="auto"/>
            <w:vAlign w:val="center"/>
          </w:tcPr>
          <w:p w14:paraId="2A0A5482"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思想政治教育</w:t>
            </w:r>
          </w:p>
        </w:tc>
        <w:tc>
          <w:tcPr>
            <w:tcW w:w="709" w:type="dxa"/>
            <w:tcBorders>
              <w:top w:val="nil"/>
              <w:left w:val="nil"/>
              <w:bottom w:val="single" w:sz="4" w:space="0" w:color="auto"/>
              <w:right w:val="single" w:sz="4" w:space="0" w:color="auto"/>
            </w:tcBorders>
            <w:shd w:val="clear" w:color="auto" w:fill="auto"/>
            <w:vAlign w:val="center"/>
          </w:tcPr>
          <w:p w14:paraId="6958C73B"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tcPr>
          <w:p w14:paraId="0DE011A1"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马克思主义理论与思想政治教育</w:t>
            </w:r>
          </w:p>
        </w:tc>
        <w:tc>
          <w:tcPr>
            <w:tcW w:w="903" w:type="dxa"/>
            <w:tcBorders>
              <w:top w:val="nil"/>
              <w:left w:val="nil"/>
              <w:bottom w:val="single" w:sz="4" w:space="0" w:color="auto"/>
              <w:right w:val="single" w:sz="4" w:space="0" w:color="auto"/>
            </w:tcBorders>
            <w:shd w:val="clear" w:color="auto" w:fill="auto"/>
            <w:vAlign w:val="center"/>
          </w:tcPr>
          <w:p w14:paraId="6811163E"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tcPr>
          <w:p w14:paraId="728F30AC"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本科思想政治教育专业、硕士为学科教学（思政）优先，中共党员</w:t>
            </w:r>
          </w:p>
        </w:tc>
        <w:tc>
          <w:tcPr>
            <w:tcW w:w="709" w:type="dxa"/>
            <w:tcBorders>
              <w:top w:val="nil"/>
              <w:left w:val="nil"/>
              <w:bottom w:val="single" w:sz="4" w:space="0" w:color="auto"/>
              <w:right w:val="single" w:sz="4" w:space="0" w:color="auto"/>
            </w:tcBorders>
            <w:shd w:val="clear" w:color="auto" w:fill="auto"/>
            <w:vAlign w:val="center"/>
          </w:tcPr>
          <w:p w14:paraId="7A4B22C1"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tcPr>
          <w:p w14:paraId="2F813216" w14:textId="77777777" w:rsidR="009128FF" w:rsidRDefault="00000000">
            <w:pPr>
              <w:widowControl/>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郭老师、</w:t>
            </w:r>
          </w:p>
          <w:p w14:paraId="0A6B4618" w14:textId="77777777" w:rsidR="009128FF" w:rsidRDefault="00000000">
            <w:pPr>
              <w:widowControl/>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05962592282、mybgs@mnnu.edu.cn</w:t>
            </w:r>
            <w:r>
              <w:rPr>
                <w:rFonts w:ascii="微软雅黑" w:eastAsia="微软雅黑" w:hAnsi="微软雅黑" w:hint="eastAsia"/>
                <w:color w:val="000000"/>
              </w:rPr>
              <w:t>,</w:t>
            </w:r>
            <w:hyperlink r:id="rId17" w:history="1">
              <w:r>
                <w:rPr>
                  <w:rFonts w:ascii="微软雅黑" w:eastAsia="微软雅黑" w:hAnsi="微软雅黑" w:hint="eastAsia"/>
                  <w:sz w:val="24"/>
                  <w:szCs w:val="24"/>
                </w:rPr>
                <w:t>rcyj003@mnnu.edu.cn</w:t>
              </w:r>
            </w:hyperlink>
            <w:r>
              <w:rPr>
                <w:rFonts w:ascii="微软雅黑" w:eastAsia="微软雅黑" w:hAnsi="微软雅黑" w:hint="eastAsia"/>
                <w:sz w:val="24"/>
                <w:szCs w:val="24"/>
              </w:rPr>
              <w:t>,</w:t>
            </w:r>
            <w:r>
              <w:rPr>
                <w:rFonts w:ascii="微软雅黑" w:eastAsia="微软雅黑" w:hAnsi="微软雅黑" w:hint="eastAsia"/>
                <w:color w:val="000000" w:themeColor="text1"/>
                <w:sz w:val="24"/>
                <w:szCs w:val="24"/>
              </w:rPr>
              <w:t>sdfads45@126.com,</w:t>
            </w:r>
            <w:r>
              <w:rPr>
                <w:sz w:val="24"/>
                <w:szCs w:val="24"/>
              </w:rPr>
              <w:t>ymursc@126.com</w:t>
            </w:r>
          </w:p>
        </w:tc>
      </w:tr>
      <w:tr w:rsidR="009128FF" w14:paraId="6DA93281" w14:textId="77777777">
        <w:trPr>
          <w:trHeight w:val="480"/>
          <w:jc w:val="center"/>
        </w:trPr>
        <w:tc>
          <w:tcPr>
            <w:tcW w:w="1024" w:type="dxa"/>
            <w:vMerge/>
            <w:tcBorders>
              <w:top w:val="nil"/>
              <w:left w:val="single" w:sz="4" w:space="0" w:color="auto"/>
              <w:bottom w:val="single" w:sz="4" w:space="0" w:color="auto"/>
              <w:right w:val="single" w:sz="4" w:space="0" w:color="auto"/>
            </w:tcBorders>
            <w:vAlign w:val="center"/>
          </w:tcPr>
          <w:p w14:paraId="772FB653" w14:textId="77777777" w:rsidR="009128FF" w:rsidRDefault="009128FF">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tcPr>
          <w:p w14:paraId="7C727866"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马克思主义理论及相关学科专业</w:t>
            </w:r>
          </w:p>
        </w:tc>
        <w:tc>
          <w:tcPr>
            <w:tcW w:w="709" w:type="dxa"/>
            <w:tcBorders>
              <w:top w:val="nil"/>
              <w:left w:val="nil"/>
              <w:bottom w:val="single" w:sz="4" w:space="0" w:color="auto"/>
              <w:right w:val="single" w:sz="4" w:space="0" w:color="auto"/>
            </w:tcBorders>
            <w:shd w:val="clear" w:color="auto" w:fill="auto"/>
            <w:vAlign w:val="center"/>
          </w:tcPr>
          <w:p w14:paraId="4E81D0C6"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tcPr>
          <w:p w14:paraId="65330F2C"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tcPr>
          <w:p w14:paraId="72DA039E"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tcPr>
          <w:p w14:paraId="30C9AF2C"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中共党员</w:t>
            </w:r>
          </w:p>
        </w:tc>
        <w:tc>
          <w:tcPr>
            <w:tcW w:w="709" w:type="dxa"/>
            <w:tcBorders>
              <w:top w:val="nil"/>
              <w:left w:val="nil"/>
              <w:bottom w:val="single" w:sz="4" w:space="0" w:color="auto"/>
              <w:right w:val="single" w:sz="4" w:space="0" w:color="auto"/>
            </w:tcBorders>
            <w:shd w:val="clear" w:color="auto" w:fill="auto"/>
            <w:vAlign w:val="center"/>
          </w:tcPr>
          <w:p w14:paraId="4451FEAE"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4</w:t>
            </w:r>
          </w:p>
        </w:tc>
        <w:tc>
          <w:tcPr>
            <w:tcW w:w="2127" w:type="dxa"/>
            <w:vMerge/>
            <w:tcBorders>
              <w:top w:val="nil"/>
              <w:left w:val="single" w:sz="4" w:space="0" w:color="auto"/>
              <w:bottom w:val="single" w:sz="4" w:space="0" w:color="auto"/>
              <w:right w:val="single" w:sz="4" w:space="0" w:color="auto"/>
            </w:tcBorders>
            <w:vAlign w:val="center"/>
          </w:tcPr>
          <w:p w14:paraId="18A42EEE" w14:textId="77777777" w:rsidR="009128FF" w:rsidRDefault="009128FF">
            <w:pPr>
              <w:widowControl/>
              <w:jc w:val="left"/>
              <w:rPr>
                <w:rFonts w:asciiTheme="minorEastAsia" w:hAnsiTheme="minorEastAsia" w:cs="宋体"/>
                <w:color w:val="000000" w:themeColor="text1"/>
                <w:kern w:val="0"/>
                <w:sz w:val="24"/>
                <w:szCs w:val="24"/>
              </w:rPr>
            </w:pPr>
          </w:p>
        </w:tc>
      </w:tr>
      <w:tr w:rsidR="009128FF" w14:paraId="6A51CEB5" w14:textId="77777777">
        <w:trPr>
          <w:trHeight w:val="720"/>
          <w:jc w:val="center"/>
        </w:trPr>
        <w:tc>
          <w:tcPr>
            <w:tcW w:w="1024" w:type="dxa"/>
            <w:vMerge w:val="restart"/>
            <w:tcBorders>
              <w:top w:val="nil"/>
              <w:left w:val="single" w:sz="4" w:space="0" w:color="auto"/>
              <w:bottom w:val="single" w:sz="4" w:space="0" w:color="auto"/>
              <w:right w:val="single" w:sz="4" w:space="0" w:color="auto"/>
            </w:tcBorders>
            <w:shd w:val="clear" w:color="auto" w:fill="auto"/>
            <w:vAlign w:val="center"/>
          </w:tcPr>
          <w:p w14:paraId="0F037B19"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体育学院</w:t>
            </w:r>
          </w:p>
        </w:tc>
        <w:tc>
          <w:tcPr>
            <w:tcW w:w="2467" w:type="dxa"/>
            <w:tcBorders>
              <w:top w:val="nil"/>
              <w:left w:val="nil"/>
              <w:bottom w:val="single" w:sz="4" w:space="0" w:color="auto"/>
              <w:right w:val="single" w:sz="4" w:space="0" w:color="auto"/>
            </w:tcBorders>
            <w:shd w:val="clear" w:color="auto" w:fill="auto"/>
            <w:vAlign w:val="center"/>
          </w:tcPr>
          <w:p w14:paraId="139627DB"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体育人文社会学</w:t>
            </w:r>
          </w:p>
        </w:tc>
        <w:tc>
          <w:tcPr>
            <w:tcW w:w="709" w:type="dxa"/>
            <w:tcBorders>
              <w:top w:val="nil"/>
              <w:left w:val="nil"/>
              <w:bottom w:val="single" w:sz="4" w:space="0" w:color="auto"/>
              <w:right w:val="single" w:sz="4" w:space="0" w:color="auto"/>
            </w:tcBorders>
            <w:shd w:val="clear" w:color="auto" w:fill="auto"/>
            <w:vAlign w:val="center"/>
          </w:tcPr>
          <w:p w14:paraId="0283B1C3"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tcPr>
          <w:p w14:paraId="114737F8"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tcPr>
          <w:p w14:paraId="743AEC6D"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tcPr>
          <w:p w14:paraId="138CFF72"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本科和硕士阶段专业需为体育类的术科专业毕</w:t>
            </w:r>
            <w:r>
              <w:rPr>
                <w:rFonts w:asciiTheme="minorEastAsia" w:hAnsiTheme="minorEastAsia" w:cs="宋体" w:hint="eastAsia"/>
                <w:color w:val="000000" w:themeColor="text1"/>
                <w:kern w:val="0"/>
                <w:sz w:val="24"/>
                <w:szCs w:val="24"/>
              </w:rPr>
              <w:lastRenderedPageBreak/>
              <w:t>业</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233076FB"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lastRenderedPageBreak/>
              <w:t>7</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tcPr>
          <w:p w14:paraId="1551485D" w14:textId="77777777" w:rsidR="009128FF" w:rsidRDefault="00000000">
            <w:pPr>
              <w:widowControl/>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沈老师、        05962591380、 ty</w:t>
            </w:r>
            <w:r>
              <w:rPr>
                <w:rFonts w:asciiTheme="minorEastAsia" w:hAnsiTheme="minorEastAsia" w:cs="宋体"/>
                <w:color w:val="000000" w:themeColor="text1"/>
                <w:kern w:val="0"/>
                <w:sz w:val="24"/>
                <w:szCs w:val="24"/>
              </w:rPr>
              <w:t>xy@mnnu.edu.c</w:t>
            </w:r>
            <w:r>
              <w:rPr>
                <w:rFonts w:asciiTheme="minorEastAsia" w:hAnsiTheme="minorEastAsia" w:cs="宋体"/>
                <w:color w:val="000000" w:themeColor="text1"/>
                <w:kern w:val="0"/>
                <w:sz w:val="24"/>
                <w:szCs w:val="24"/>
              </w:rPr>
              <w:lastRenderedPageBreak/>
              <w:t>n</w:t>
            </w:r>
            <w:r>
              <w:rPr>
                <w:rFonts w:ascii="微软雅黑" w:eastAsia="微软雅黑" w:hAnsi="微软雅黑" w:hint="eastAsia"/>
                <w:color w:val="000000"/>
              </w:rPr>
              <w:t>,</w:t>
            </w:r>
            <w:hyperlink r:id="rId18" w:history="1">
              <w:r>
                <w:rPr>
                  <w:rFonts w:ascii="微软雅黑" w:eastAsia="微软雅黑" w:hAnsi="微软雅黑" w:hint="eastAsia"/>
                  <w:sz w:val="24"/>
                  <w:szCs w:val="24"/>
                </w:rPr>
                <w:t>rcyj003@mnnu.edu.cn</w:t>
              </w:r>
            </w:hyperlink>
            <w:r>
              <w:rPr>
                <w:rFonts w:ascii="微软雅黑" w:eastAsia="微软雅黑" w:hAnsi="微软雅黑" w:hint="eastAsia"/>
                <w:sz w:val="24"/>
                <w:szCs w:val="24"/>
              </w:rPr>
              <w:t>,</w:t>
            </w:r>
            <w:r>
              <w:rPr>
                <w:rFonts w:ascii="微软雅黑" w:eastAsia="微软雅黑" w:hAnsi="微软雅黑" w:hint="eastAsia"/>
                <w:color w:val="000000" w:themeColor="text1"/>
                <w:sz w:val="24"/>
                <w:szCs w:val="24"/>
              </w:rPr>
              <w:t>sdfads45@126.com,</w:t>
            </w:r>
            <w:r>
              <w:rPr>
                <w:sz w:val="24"/>
                <w:szCs w:val="24"/>
              </w:rPr>
              <w:t>ymursc@126.com</w:t>
            </w:r>
          </w:p>
        </w:tc>
      </w:tr>
      <w:tr w:rsidR="009128FF" w14:paraId="442AA013" w14:textId="77777777">
        <w:trPr>
          <w:trHeight w:val="720"/>
          <w:jc w:val="center"/>
        </w:trPr>
        <w:tc>
          <w:tcPr>
            <w:tcW w:w="1024" w:type="dxa"/>
            <w:vMerge/>
            <w:tcBorders>
              <w:top w:val="nil"/>
              <w:left w:val="single" w:sz="4" w:space="0" w:color="auto"/>
              <w:bottom w:val="single" w:sz="4" w:space="0" w:color="auto"/>
              <w:right w:val="single" w:sz="4" w:space="0" w:color="auto"/>
            </w:tcBorders>
            <w:vAlign w:val="center"/>
          </w:tcPr>
          <w:p w14:paraId="5F73D510" w14:textId="77777777" w:rsidR="009128FF" w:rsidRDefault="009128FF">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tcPr>
          <w:p w14:paraId="79C1A272"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运动人体科学、体育教育训练学</w:t>
            </w:r>
          </w:p>
        </w:tc>
        <w:tc>
          <w:tcPr>
            <w:tcW w:w="709" w:type="dxa"/>
            <w:tcBorders>
              <w:top w:val="nil"/>
              <w:left w:val="nil"/>
              <w:bottom w:val="single" w:sz="4" w:space="0" w:color="auto"/>
              <w:right w:val="single" w:sz="4" w:space="0" w:color="auto"/>
            </w:tcBorders>
            <w:shd w:val="clear" w:color="auto" w:fill="auto"/>
            <w:vAlign w:val="center"/>
          </w:tcPr>
          <w:p w14:paraId="1481F53D"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tcPr>
          <w:p w14:paraId="58A9E885"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tcPr>
          <w:p w14:paraId="094A1B79"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tcPr>
          <w:p w14:paraId="7B0CACAC"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本科和硕士阶段专业需为体育类的术科专业毕业</w:t>
            </w:r>
          </w:p>
        </w:tc>
        <w:tc>
          <w:tcPr>
            <w:tcW w:w="709" w:type="dxa"/>
            <w:vMerge/>
            <w:tcBorders>
              <w:top w:val="nil"/>
              <w:left w:val="single" w:sz="4" w:space="0" w:color="auto"/>
              <w:bottom w:val="single" w:sz="4" w:space="0" w:color="auto"/>
              <w:right w:val="single" w:sz="4" w:space="0" w:color="auto"/>
            </w:tcBorders>
            <w:vAlign w:val="center"/>
          </w:tcPr>
          <w:p w14:paraId="304939C6" w14:textId="77777777" w:rsidR="009128FF" w:rsidRDefault="009128FF">
            <w:pPr>
              <w:widowControl/>
              <w:jc w:val="left"/>
              <w:rPr>
                <w:rFonts w:asciiTheme="minorEastAsia" w:hAnsiTheme="minorEastAsia" w:cs="宋体"/>
                <w:color w:val="000000" w:themeColor="text1"/>
                <w:kern w:val="0"/>
                <w:sz w:val="24"/>
                <w:szCs w:val="24"/>
              </w:rPr>
            </w:pPr>
          </w:p>
        </w:tc>
        <w:tc>
          <w:tcPr>
            <w:tcW w:w="2127" w:type="dxa"/>
            <w:vMerge/>
            <w:tcBorders>
              <w:top w:val="nil"/>
              <w:left w:val="single" w:sz="4" w:space="0" w:color="auto"/>
              <w:bottom w:val="single" w:sz="4" w:space="0" w:color="auto"/>
              <w:right w:val="single" w:sz="4" w:space="0" w:color="auto"/>
            </w:tcBorders>
            <w:vAlign w:val="center"/>
          </w:tcPr>
          <w:p w14:paraId="043A1B01" w14:textId="77777777" w:rsidR="009128FF" w:rsidRDefault="009128FF">
            <w:pPr>
              <w:widowControl/>
              <w:jc w:val="left"/>
              <w:rPr>
                <w:rFonts w:asciiTheme="minorEastAsia" w:hAnsiTheme="minorEastAsia" w:cs="宋体"/>
                <w:color w:val="000000" w:themeColor="text1"/>
                <w:kern w:val="0"/>
                <w:sz w:val="24"/>
                <w:szCs w:val="24"/>
              </w:rPr>
            </w:pPr>
          </w:p>
        </w:tc>
      </w:tr>
      <w:tr w:rsidR="009128FF" w14:paraId="293AFA09" w14:textId="77777777">
        <w:trPr>
          <w:trHeight w:val="720"/>
          <w:jc w:val="center"/>
        </w:trPr>
        <w:tc>
          <w:tcPr>
            <w:tcW w:w="1024" w:type="dxa"/>
            <w:vMerge w:val="restart"/>
            <w:tcBorders>
              <w:top w:val="nil"/>
              <w:left w:val="single" w:sz="4" w:space="0" w:color="auto"/>
              <w:bottom w:val="single" w:sz="4" w:space="0" w:color="auto"/>
              <w:right w:val="single" w:sz="4" w:space="0" w:color="auto"/>
            </w:tcBorders>
            <w:shd w:val="clear" w:color="auto" w:fill="auto"/>
            <w:vAlign w:val="center"/>
          </w:tcPr>
          <w:p w14:paraId="324BC0E9"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法学院</w:t>
            </w:r>
          </w:p>
        </w:tc>
        <w:tc>
          <w:tcPr>
            <w:tcW w:w="2467" w:type="dxa"/>
            <w:tcBorders>
              <w:top w:val="nil"/>
              <w:left w:val="nil"/>
              <w:bottom w:val="single" w:sz="4" w:space="0" w:color="auto"/>
              <w:right w:val="single" w:sz="4" w:space="0" w:color="auto"/>
            </w:tcBorders>
            <w:shd w:val="clear" w:color="auto" w:fill="auto"/>
            <w:vAlign w:val="center"/>
          </w:tcPr>
          <w:p w14:paraId="1F34737A"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法学</w:t>
            </w:r>
          </w:p>
        </w:tc>
        <w:tc>
          <w:tcPr>
            <w:tcW w:w="709" w:type="dxa"/>
            <w:tcBorders>
              <w:top w:val="nil"/>
              <w:left w:val="nil"/>
              <w:bottom w:val="single" w:sz="4" w:space="0" w:color="auto"/>
              <w:right w:val="single" w:sz="4" w:space="0" w:color="auto"/>
            </w:tcBorders>
            <w:shd w:val="clear" w:color="auto" w:fill="auto"/>
            <w:vAlign w:val="center"/>
          </w:tcPr>
          <w:p w14:paraId="3A3ED814"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否</w:t>
            </w:r>
          </w:p>
        </w:tc>
        <w:tc>
          <w:tcPr>
            <w:tcW w:w="1081" w:type="dxa"/>
            <w:tcBorders>
              <w:top w:val="nil"/>
              <w:left w:val="nil"/>
              <w:bottom w:val="single" w:sz="4" w:space="0" w:color="auto"/>
              <w:right w:val="single" w:sz="4" w:space="0" w:color="auto"/>
            </w:tcBorders>
            <w:shd w:val="clear" w:color="auto" w:fill="auto"/>
            <w:vAlign w:val="center"/>
          </w:tcPr>
          <w:p w14:paraId="17F4390E"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法学</w:t>
            </w:r>
          </w:p>
        </w:tc>
        <w:tc>
          <w:tcPr>
            <w:tcW w:w="903" w:type="dxa"/>
            <w:tcBorders>
              <w:top w:val="nil"/>
              <w:left w:val="nil"/>
              <w:bottom w:val="single" w:sz="4" w:space="0" w:color="auto"/>
              <w:right w:val="single" w:sz="4" w:space="0" w:color="auto"/>
            </w:tcBorders>
            <w:shd w:val="clear" w:color="auto" w:fill="auto"/>
            <w:noWrap/>
            <w:vAlign w:val="center"/>
          </w:tcPr>
          <w:p w14:paraId="0F3D93FF"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tcPr>
          <w:p w14:paraId="4863632C" w14:textId="77777777" w:rsidR="009128FF" w:rsidRDefault="00000000">
            <w:pPr>
              <w:widowControl/>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限制1人为博士、教授，其余两人可以不受职称限制</w:t>
            </w:r>
          </w:p>
        </w:tc>
        <w:tc>
          <w:tcPr>
            <w:tcW w:w="709" w:type="dxa"/>
            <w:tcBorders>
              <w:top w:val="nil"/>
              <w:left w:val="nil"/>
              <w:bottom w:val="single" w:sz="4" w:space="0" w:color="auto"/>
              <w:right w:val="single" w:sz="4" w:space="0" w:color="auto"/>
            </w:tcBorders>
            <w:shd w:val="clear" w:color="auto" w:fill="auto"/>
            <w:vAlign w:val="center"/>
          </w:tcPr>
          <w:p w14:paraId="27E0580B"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3</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tcPr>
          <w:p w14:paraId="649E554B" w14:textId="77777777" w:rsidR="009128FF" w:rsidRDefault="00000000">
            <w:pPr>
              <w:widowControl/>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柯老师、</w:t>
            </w:r>
            <w:r>
              <w:rPr>
                <w:rFonts w:asciiTheme="minorEastAsia" w:hAnsiTheme="minorEastAsia" w:cs="宋体" w:hint="eastAsia"/>
                <w:color w:val="000000" w:themeColor="text1"/>
                <w:kern w:val="0"/>
                <w:sz w:val="24"/>
                <w:szCs w:val="24"/>
              </w:rPr>
              <w:br/>
              <w:t>05962591444、</w:t>
            </w:r>
            <w:r>
              <w:rPr>
                <w:rFonts w:asciiTheme="minorEastAsia" w:hAnsiTheme="minorEastAsia" w:cs="宋体" w:hint="eastAsia"/>
                <w:color w:val="000000" w:themeColor="text1"/>
                <w:kern w:val="0"/>
                <w:sz w:val="24"/>
                <w:szCs w:val="24"/>
              </w:rPr>
              <w:br/>
            </w:r>
            <w:r>
              <w:rPr>
                <w:rFonts w:asciiTheme="minorEastAsia" w:hAnsiTheme="minorEastAsia" w:cs="宋体"/>
                <w:color w:val="000000" w:themeColor="text1"/>
                <w:kern w:val="0"/>
                <w:sz w:val="24"/>
                <w:szCs w:val="24"/>
              </w:rPr>
              <w:t>faxueyuan@mnnu.edu.cn</w:t>
            </w:r>
            <w:r>
              <w:rPr>
                <w:rFonts w:ascii="微软雅黑" w:eastAsia="微软雅黑" w:hAnsi="微软雅黑" w:hint="eastAsia"/>
                <w:color w:val="000000"/>
              </w:rPr>
              <w:t>,</w:t>
            </w:r>
            <w:hyperlink r:id="rId19" w:history="1">
              <w:r>
                <w:rPr>
                  <w:rFonts w:ascii="微软雅黑" w:eastAsia="微软雅黑" w:hAnsi="微软雅黑" w:hint="eastAsia"/>
                  <w:sz w:val="24"/>
                  <w:szCs w:val="24"/>
                </w:rPr>
                <w:t>rcyj003@mnnu.edu.cn</w:t>
              </w:r>
            </w:hyperlink>
            <w:r>
              <w:rPr>
                <w:rFonts w:ascii="微软雅黑" w:eastAsia="微软雅黑" w:hAnsi="微软雅黑" w:hint="eastAsia"/>
                <w:sz w:val="24"/>
                <w:szCs w:val="24"/>
              </w:rPr>
              <w:t>,</w:t>
            </w:r>
            <w:r>
              <w:rPr>
                <w:rFonts w:ascii="微软雅黑" w:eastAsia="微软雅黑" w:hAnsi="微软雅黑" w:hint="eastAsia"/>
                <w:color w:val="000000" w:themeColor="text1"/>
                <w:sz w:val="24"/>
                <w:szCs w:val="24"/>
              </w:rPr>
              <w:t>sdfads45@126.com,</w:t>
            </w:r>
            <w:r>
              <w:rPr>
                <w:sz w:val="24"/>
                <w:szCs w:val="24"/>
              </w:rPr>
              <w:t>ymursc@126.com</w:t>
            </w:r>
          </w:p>
        </w:tc>
      </w:tr>
      <w:tr w:rsidR="009128FF" w14:paraId="27C7D198" w14:textId="77777777">
        <w:trPr>
          <w:trHeight w:val="720"/>
          <w:jc w:val="center"/>
        </w:trPr>
        <w:tc>
          <w:tcPr>
            <w:tcW w:w="1024" w:type="dxa"/>
            <w:vMerge/>
            <w:tcBorders>
              <w:top w:val="nil"/>
              <w:left w:val="single" w:sz="4" w:space="0" w:color="auto"/>
              <w:bottom w:val="single" w:sz="4" w:space="0" w:color="auto"/>
              <w:right w:val="single" w:sz="4" w:space="0" w:color="auto"/>
            </w:tcBorders>
            <w:vAlign w:val="center"/>
          </w:tcPr>
          <w:p w14:paraId="5696F24D" w14:textId="77777777" w:rsidR="009128FF" w:rsidRDefault="009128FF">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tcPr>
          <w:p w14:paraId="77DA554D"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社会学</w:t>
            </w:r>
          </w:p>
        </w:tc>
        <w:tc>
          <w:tcPr>
            <w:tcW w:w="709" w:type="dxa"/>
            <w:tcBorders>
              <w:top w:val="nil"/>
              <w:left w:val="nil"/>
              <w:bottom w:val="single" w:sz="4" w:space="0" w:color="auto"/>
              <w:right w:val="single" w:sz="4" w:space="0" w:color="auto"/>
            </w:tcBorders>
            <w:shd w:val="clear" w:color="auto" w:fill="auto"/>
            <w:vAlign w:val="center"/>
          </w:tcPr>
          <w:p w14:paraId="0E07694E"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否</w:t>
            </w:r>
          </w:p>
        </w:tc>
        <w:tc>
          <w:tcPr>
            <w:tcW w:w="1081" w:type="dxa"/>
            <w:tcBorders>
              <w:top w:val="nil"/>
              <w:left w:val="nil"/>
              <w:bottom w:val="single" w:sz="4" w:space="0" w:color="auto"/>
              <w:right w:val="single" w:sz="4" w:space="0" w:color="auto"/>
            </w:tcBorders>
            <w:shd w:val="clear" w:color="auto" w:fill="auto"/>
            <w:vAlign w:val="center"/>
          </w:tcPr>
          <w:p w14:paraId="4D5F9267"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社会工作</w:t>
            </w:r>
          </w:p>
        </w:tc>
        <w:tc>
          <w:tcPr>
            <w:tcW w:w="903" w:type="dxa"/>
            <w:tcBorders>
              <w:top w:val="nil"/>
              <w:left w:val="nil"/>
              <w:bottom w:val="single" w:sz="4" w:space="0" w:color="auto"/>
              <w:right w:val="single" w:sz="4" w:space="0" w:color="auto"/>
            </w:tcBorders>
            <w:shd w:val="clear" w:color="auto" w:fill="auto"/>
            <w:noWrap/>
            <w:vAlign w:val="center"/>
          </w:tcPr>
          <w:p w14:paraId="668054AE"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tcPr>
          <w:p w14:paraId="643D7A30" w14:textId="77777777" w:rsidR="009128FF" w:rsidRDefault="00000000">
            <w:pPr>
              <w:widowControl/>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副高及以上，若是应届毕业生可不考虑职称</w:t>
            </w:r>
          </w:p>
        </w:tc>
        <w:tc>
          <w:tcPr>
            <w:tcW w:w="709" w:type="dxa"/>
            <w:tcBorders>
              <w:top w:val="nil"/>
              <w:left w:val="nil"/>
              <w:bottom w:val="single" w:sz="4" w:space="0" w:color="auto"/>
              <w:right w:val="single" w:sz="4" w:space="0" w:color="auto"/>
            </w:tcBorders>
            <w:shd w:val="clear" w:color="auto" w:fill="auto"/>
            <w:vAlign w:val="center"/>
          </w:tcPr>
          <w:p w14:paraId="2585819E"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w:t>
            </w:r>
          </w:p>
        </w:tc>
        <w:tc>
          <w:tcPr>
            <w:tcW w:w="2127" w:type="dxa"/>
            <w:vMerge/>
            <w:tcBorders>
              <w:top w:val="nil"/>
              <w:left w:val="single" w:sz="4" w:space="0" w:color="auto"/>
              <w:bottom w:val="single" w:sz="4" w:space="0" w:color="auto"/>
              <w:right w:val="single" w:sz="4" w:space="0" w:color="auto"/>
            </w:tcBorders>
            <w:vAlign w:val="center"/>
          </w:tcPr>
          <w:p w14:paraId="0DCA5FBF" w14:textId="77777777" w:rsidR="009128FF" w:rsidRDefault="009128FF">
            <w:pPr>
              <w:widowControl/>
              <w:jc w:val="left"/>
              <w:rPr>
                <w:rFonts w:asciiTheme="minorEastAsia" w:hAnsiTheme="minorEastAsia" w:cs="宋体"/>
                <w:color w:val="000000" w:themeColor="text1"/>
                <w:kern w:val="0"/>
                <w:sz w:val="24"/>
                <w:szCs w:val="24"/>
              </w:rPr>
            </w:pPr>
          </w:p>
        </w:tc>
      </w:tr>
      <w:tr w:rsidR="009128FF" w14:paraId="5961B565" w14:textId="77777777">
        <w:trPr>
          <w:trHeight w:val="270"/>
          <w:jc w:val="center"/>
        </w:trPr>
        <w:tc>
          <w:tcPr>
            <w:tcW w:w="1024" w:type="dxa"/>
            <w:vMerge w:val="restart"/>
            <w:tcBorders>
              <w:top w:val="nil"/>
              <w:left w:val="single" w:sz="4" w:space="0" w:color="auto"/>
              <w:bottom w:val="single" w:sz="4" w:space="0" w:color="auto"/>
              <w:right w:val="single" w:sz="4" w:space="0" w:color="auto"/>
            </w:tcBorders>
            <w:shd w:val="clear" w:color="auto" w:fill="auto"/>
            <w:vAlign w:val="center"/>
          </w:tcPr>
          <w:p w14:paraId="37C07854"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艺术学院</w:t>
            </w:r>
          </w:p>
        </w:tc>
        <w:tc>
          <w:tcPr>
            <w:tcW w:w="2467" w:type="dxa"/>
            <w:tcBorders>
              <w:top w:val="nil"/>
              <w:left w:val="nil"/>
              <w:bottom w:val="single" w:sz="4" w:space="0" w:color="auto"/>
              <w:right w:val="single" w:sz="4" w:space="0" w:color="auto"/>
            </w:tcBorders>
            <w:shd w:val="clear" w:color="auto" w:fill="auto"/>
            <w:vAlign w:val="center"/>
          </w:tcPr>
          <w:p w14:paraId="6DD50CA0"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音乐与舞蹈学</w:t>
            </w:r>
          </w:p>
        </w:tc>
        <w:tc>
          <w:tcPr>
            <w:tcW w:w="709" w:type="dxa"/>
            <w:tcBorders>
              <w:top w:val="nil"/>
              <w:left w:val="nil"/>
              <w:bottom w:val="single" w:sz="4" w:space="0" w:color="auto"/>
              <w:right w:val="single" w:sz="4" w:space="0" w:color="auto"/>
            </w:tcBorders>
            <w:shd w:val="clear" w:color="auto" w:fill="auto"/>
            <w:vAlign w:val="center"/>
          </w:tcPr>
          <w:p w14:paraId="2152355C"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tcPr>
          <w:p w14:paraId="69D5DF2A"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tcPr>
          <w:p w14:paraId="4CDF38CE"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tcPr>
          <w:p w14:paraId="2A931BEA"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68A2BB1E"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7</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tcPr>
          <w:p w14:paraId="45F1694E" w14:textId="77777777" w:rsidR="009128FF" w:rsidRDefault="00000000">
            <w:pPr>
              <w:widowControl/>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林老师、  05962525821、 ysxy@mnnu.edu.cn</w:t>
            </w:r>
            <w:r>
              <w:rPr>
                <w:rFonts w:ascii="微软雅黑" w:eastAsia="微软雅黑" w:hAnsi="微软雅黑" w:hint="eastAsia"/>
                <w:color w:val="000000"/>
              </w:rPr>
              <w:t>,</w:t>
            </w:r>
            <w:hyperlink r:id="rId20" w:history="1">
              <w:r>
                <w:rPr>
                  <w:rFonts w:ascii="微软雅黑" w:eastAsia="微软雅黑" w:hAnsi="微软雅黑" w:hint="eastAsia"/>
                  <w:sz w:val="24"/>
                  <w:szCs w:val="24"/>
                </w:rPr>
                <w:t>rcyj003@mnnu.edu.cn</w:t>
              </w:r>
            </w:hyperlink>
            <w:r>
              <w:rPr>
                <w:rFonts w:ascii="微软雅黑" w:eastAsia="微软雅黑" w:hAnsi="微软雅黑" w:hint="eastAsia"/>
                <w:sz w:val="24"/>
                <w:szCs w:val="24"/>
              </w:rPr>
              <w:t>,</w:t>
            </w:r>
            <w:r>
              <w:rPr>
                <w:rFonts w:ascii="微软雅黑" w:eastAsia="微软雅黑" w:hAnsi="微软雅黑" w:hint="eastAsia"/>
                <w:color w:val="000000" w:themeColor="text1"/>
                <w:sz w:val="24"/>
                <w:szCs w:val="24"/>
              </w:rPr>
              <w:t>sdfads45@126.com,</w:t>
            </w:r>
            <w:r>
              <w:rPr>
                <w:sz w:val="24"/>
                <w:szCs w:val="24"/>
              </w:rPr>
              <w:t>ymursc@126.com</w:t>
            </w:r>
          </w:p>
        </w:tc>
      </w:tr>
      <w:tr w:rsidR="009128FF" w14:paraId="2FCFDB41" w14:textId="77777777">
        <w:trPr>
          <w:trHeight w:val="270"/>
          <w:jc w:val="center"/>
        </w:trPr>
        <w:tc>
          <w:tcPr>
            <w:tcW w:w="1024" w:type="dxa"/>
            <w:vMerge/>
            <w:tcBorders>
              <w:top w:val="nil"/>
              <w:left w:val="single" w:sz="4" w:space="0" w:color="auto"/>
              <w:bottom w:val="single" w:sz="4" w:space="0" w:color="auto"/>
              <w:right w:val="single" w:sz="4" w:space="0" w:color="auto"/>
            </w:tcBorders>
            <w:vAlign w:val="center"/>
          </w:tcPr>
          <w:p w14:paraId="1478B84A" w14:textId="77777777" w:rsidR="009128FF" w:rsidRDefault="009128FF">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tcPr>
          <w:p w14:paraId="7642A521"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设计学</w:t>
            </w:r>
          </w:p>
        </w:tc>
        <w:tc>
          <w:tcPr>
            <w:tcW w:w="709" w:type="dxa"/>
            <w:tcBorders>
              <w:top w:val="nil"/>
              <w:left w:val="nil"/>
              <w:bottom w:val="single" w:sz="4" w:space="0" w:color="auto"/>
              <w:right w:val="single" w:sz="4" w:space="0" w:color="auto"/>
            </w:tcBorders>
            <w:shd w:val="clear" w:color="auto" w:fill="auto"/>
            <w:vAlign w:val="center"/>
          </w:tcPr>
          <w:p w14:paraId="75C5D04E"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tcPr>
          <w:p w14:paraId="40D54123"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tcPr>
          <w:p w14:paraId="5030BED8"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tcPr>
          <w:p w14:paraId="79164A38"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672A39CE"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4</w:t>
            </w:r>
          </w:p>
        </w:tc>
        <w:tc>
          <w:tcPr>
            <w:tcW w:w="2127" w:type="dxa"/>
            <w:vMerge/>
            <w:tcBorders>
              <w:top w:val="nil"/>
              <w:left w:val="single" w:sz="4" w:space="0" w:color="auto"/>
              <w:bottom w:val="single" w:sz="4" w:space="0" w:color="auto"/>
              <w:right w:val="single" w:sz="4" w:space="0" w:color="auto"/>
            </w:tcBorders>
            <w:vAlign w:val="center"/>
          </w:tcPr>
          <w:p w14:paraId="59F89097" w14:textId="77777777" w:rsidR="009128FF" w:rsidRDefault="009128FF">
            <w:pPr>
              <w:widowControl/>
              <w:jc w:val="left"/>
              <w:rPr>
                <w:rFonts w:asciiTheme="minorEastAsia" w:hAnsiTheme="minorEastAsia" w:cs="宋体"/>
                <w:color w:val="000000" w:themeColor="text1"/>
                <w:kern w:val="0"/>
                <w:sz w:val="24"/>
                <w:szCs w:val="24"/>
              </w:rPr>
            </w:pPr>
          </w:p>
        </w:tc>
      </w:tr>
      <w:tr w:rsidR="009128FF" w14:paraId="38D382A8" w14:textId="77777777">
        <w:trPr>
          <w:trHeight w:val="270"/>
          <w:jc w:val="center"/>
        </w:trPr>
        <w:tc>
          <w:tcPr>
            <w:tcW w:w="1024" w:type="dxa"/>
            <w:vMerge/>
            <w:tcBorders>
              <w:top w:val="nil"/>
              <w:left w:val="single" w:sz="4" w:space="0" w:color="auto"/>
              <w:bottom w:val="single" w:sz="4" w:space="0" w:color="auto"/>
              <w:right w:val="single" w:sz="4" w:space="0" w:color="auto"/>
            </w:tcBorders>
            <w:vAlign w:val="center"/>
          </w:tcPr>
          <w:p w14:paraId="541B23C1" w14:textId="77777777" w:rsidR="009128FF" w:rsidRDefault="009128FF">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tcPr>
          <w:p w14:paraId="30378678"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美术学</w:t>
            </w:r>
          </w:p>
        </w:tc>
        <w:tc>
          <w:tcPr>
            <w:tcW w:w="709" w:type="dxa"/>
            <w:tcBorders>
              <w:top w:val="nil"/>
              <w:left w:val="nil"/>
              <w:bottom w:val="single" w:sz="4" w:space="0" w:color="auto"/>
              <w:right w:val="single" w:sz="4" w:space="0" w:color="auto"/>
            </w:tcBorders>
            <w:shd w:val="clear" w:color="auto" w:fill="auto"/>
            <w:vAlign w:val="center"/>
          </w:tcPr>
          <w:p w14:paraId="5D2E7DE3"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tcPr>
          <w:p w14:paraId="5BA05491"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tcPr>
          <w:p w14:paraId="30D9161E"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tcPr>
          <w:p w14:paraId="133255C4"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教授</w:t>
            </w:r>
          </w:p>
        </w:tc>
        <w:tc>
          <w:tcPr>
            <w:tcW w:w="709" w:type="dxa"/>
            <w:tcBorders>
              <w:top w:val="nil"/>
              <w:left w:val="nil"/>
              <w:bottom w:val="single" w:sz="4" w:space="0" w:color="auto"/>
              <w:right w:val="single" w:sz="4" w:space="0" w:color="auto"/>
            </w:tcBorders>
            <w:shd w:val="clear" w:color="auto" w:fill="auto"/>
            <w:vAlign w:val="center"/>
          </w:tcPr>
          <w:p w14:paraId="0D110404"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3</w:t>
            </w:r>
          </w:p>
        </w:tc>
        <w:tc>
          <w:tcPr>
            <w:tcW w:w="2127" w:type="dxa"/>
            <w:vMerge/>
            <w:tcBorders>
              <w:top w:val="nil"/>
              <w:left w:val="single" w:sz="4" w:space="0" w:color="auto"/>
              <w:bottom w:val="single" w:sz="4" w:space="0" w:color="auto"/>
              <w:right w:val="single" w:sz="4" w:space="0" w:color="auto"/>
            </w:tcBorders>
            <w:vAlign w:val="center"/>
          </w:tcPr>
          <w:p w14:paraId="60D3CFB0" w14:textId="77777777" w:rsidR="009128FF" w:rsidRDefault="009128FF">
            <w:pPr>
              <w:widowControl/>
              <w:jc w:val="left"/>
              <w:rPr>
                <w:rFonts w:asciiTheme="minorEastAsia" w:hAnsiTheme="minorEastAsia" w:cs="宋体"/>
                <w:color w:val="000000" w:themeColor="text1"/>
                <w:kern w:val="0"/>
                <w:sz w:val="24"/>
                <w:szCs w:val="24"/>
              </w:rPr>
            </w:pPr>
          </w:p>
        </w:tc>
      </w:tr>
      <w:tr w:rsidR="009128FF" w14:paraId="6D72D4A9" w14:textId="77777777">
        <w:trPr>
          <w:trHeight w:val="270"/>
          <w:jc w:val="center"/>
        </w:trPr>
        <w:tc>
          <w:tcPr>
            <w:tcW w:w="1024" w:type="dxa"/>
            <w:vMerge/>
            <w:tcBorders>
              <w:top w:val="nil"/>
              <w:left w:val="single" w:sz="4" w:space="0" w:color="auto"/>
              <w:bottom w:val="single" w:sz="4" w:space="0" w:color="auto"/>
              <w:right w:val="single" w:sz="4" w:space="0" w:color="auto"/>
            </w:tcBorders>
            <w:vAlign w:val="center"/>
          </w:tcPr>
          <w:p w14:paraId="25483A34" w14:textId="77777777" w:rsidR="009128FF" w:rsidRDefault="009128FF">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tcPr>
          <w:p w14:paraId="5EEDA831"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美术学</w:t>
            </w:r>
          </w:p>
        </w:tc>
        <w:tc>
          <w:tcPr>
            <w:tcW w:w="709" w:type="dxa"/>
            <w:tcBorders>
              <w:top w:val="nil"/>
              <w:left w:val="nil"/>
              <w:bottom w:val="single" w:sz="4" w:space="0" w:color="auto"/>
              <w:right w:val="single" w:sz="4" w:space="0" w:color="auto"/>
            </w:tcBorders>
            <w:shd w:val="clear" w:color="auto" w:fill="auto"/>
            <w:vAlign w:val="center"/>
          </w:tcPr>
          <w:p w14:paraId="5E5A4EB1"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tcPr>
          <w:p w14:paraId="4989D5E9"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tcPr>
          <w:p w14:paraId="47E01DEA"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tcPr>
          <w:p w14:paraId="7BE884C7"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223AC047"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w:t>
            </w:r>
          </w:p>
        </w:tc>
        <w:tc>
          <w:tcPr>
            <w:tcW w:w="2127" w:type="dxa"/>
            <w:vMerge/>
            <w:tcBorders>
              <w:top w:val="nil"/>
              <w:left w:val="single" w:sz="4" w:space="0" w:color="auto"/>
              <w:bottom w:val="single" w:sz="4" w:space="0" w:color="auto"/>
              <w:right w:val="single" w:sz="4" w:space="0" w:color="auto"/>
            </w:tcBorders>
            <w:vAlign w:val="center"/>
          </w:tcPr>
          <w:p w14:paraId="42EF328B" w14:textId="77777777" w:rsidR="009128FF" w:rsidRDefault="009128FF">
            <w:pPr>
              <w:widowControl/>
              <w:jc w:val="left"/>
              <w:rPr>
                <w:rFonts w:asciiTheme="minorEastAsia" w:hAnsiTheme="minorEastAsia" w:cs="宋体"/>
                <w:color w:val="000000" w:themeColor="text1"/>
                <w:kern w:val="0"/>
                <w:sz w:val="24"/>
                <w:szCs w:val="24"/>
              </w:rPr>
            </w:pPr>
          </w:p>
        </w:tc>
      </w:tr>
      <w:tr w:rsidR="009128FF" w14:paraId="48B0849B" w14:textId="77777777">
        <w:trPr>
          <w:trHeight w:val="270"/>
          <w:jc w:val="center"/>
        </w:trPr>
        <w:tc>
          <w:tcPr>
            <w:tcW w:w="1024" w:type="dxa"/>
            <w:vMerge w:val="restart"/>
            <w:tcBorders>
              <w:top w:val="nil"/>
              <w:left w:val="single" w:sz="4" w:space="0" w:color="auto"/>
              <w:right w:val="single" w:sz="4" w:space="0" w:color="auto"/>
            </w:tcBorders>
            <w:vAlign w:val="center"/>
          </w:tcPr>
          <w:p w14:paraId="69555340" w14:textId="77777777" w:rsidR="009128FF" w:rsidRDefault="00000000">
            <w:pPr>
              <w:widowControl/>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历史地理学院</w:t>
            </w:r>
          </w:p>
        </w:tc>
        <w:tc>
          <w:tcPr>
            <w:tcW w:w="2467" w:type="dxa"/>
            <w:tcBorders>
              <w:top w:val="nil"/>
              <w:left w:val="nil"/>
              <w:bottom w:val="single" w:sz="4" w:space="0" w:color="auto"/>
              <w:right w:val="single" w:sz="4" w:space="0" w:color="auto"/>
            </w:tcBorders>
            <w:shd w:val="clear" w:color="auto" w:fill="auto"/>
            <w:vAlign w:val="center"/>
          </w:tcPr>
          <w:p w14:paraId="0967A1D5"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考古学、中国史、世界史</w:t>
            </w:r>
          </w:p>
        </w:tc>
        <w:tc>
          <w:tcPr>
            <w:tcW w:w="709" w:type="dxa"/>
            <w:tcBorders>
              <w:top w:val="nil"/>
              <w:left w:val="nil"/>
              <w:bottom w:val="single" w:sz="4" w:space="0" w:color="auto"/>
              <w:right w:val="single" w:sz="4" w:space="0" w:color="auto"/>
            </w:tcBorders>
            <w:shd w:val="clear" w:color="auto" w:fill="auto"/>
            <w:vAlign w:val="center"/>
          </w:tcPr>
          <w:p w14:paraId="67B82B36"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否</w:t>
            </w:r>
          </w:p>
        </w:tc>
        <w:tc>
          <w:tcPr>
            <w:tcW w:w="1081" w:type="dxa"/>
            <w:tcBorders>
              <w:top w:val="nil"/>
              <w:left w:val="nil"/>
              <w:bottom w:val="single" w:sz="4" w:space="0" w:color="auto"/>
              <w:right w:val="single" w:sz="4" w:space="0" w:color="auto"/>
            </w:tcBorders>
            <w:shd w:val="clear" w:color="auto" w:fill="auto"/>
            <w:vAlign w:val="center"/>
          </w:tcPr>
          <w:p w14:paraId="1F5EB7B9"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考古、华人华侨、文物与博物馆、艺术史、文化资源管理等相关研究方向</w:t>
            </w:r>
          </w:p>
        </w:tc>
        <w:tc>
          <w:tcPr>
            <w:tcW w:w="903" w:type="dxa"/>
            <w:tcBorders>
              <w:top w:val="nil"/>
              <w:left w:val="nil"/>
              <w:bottom w:val="single" w:sz="4" w:space="0" w:color="auto"/>
              <w:right w:val="single" w:sz="4" w:space="0" w:color="auto"/>
            </w:tcBorders>
            <w:shd w:val="clear" w:color="auto" w:fill="auto"/>
            <w:vAlign w:val="center"/>
          </w:tcPr>
          <w:p w14:paraId="0FBAE66A"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tcPr>
          <w:p w14:paraId="10261873"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副教授及以上者优先</w:t>
            </w:r>
          </w:p>
        </w:tc>
        <w:tc>
          <w:tcPr>
            <w:tcW w:w="709" w:type="dxa"/>
            <w:tcBorders>
              <w:top w:val="nil"/>
              <w:left w:val="nil"/>
              <w:bottom w:val="single" w:sz="4" w:space="0" w:color="auto"/>
              <w:right w:val="single" w:sz="4" w:space="0" w:color="auto"/>
            </w:tcBorders>
            <w:shd w:val="clear" w:color="auto" w:fill="auto"/>
            <w:vAlign w:val="center"/>
          </w:tcPr>
          <w:p w14:paraId="2084A023"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3</w:t>
            </w:r>
          </w:p>
        </w:tc>
        <w:tc>
          <w:tcPr>
            <w:tcW w:w="2127" w:type="dxa"/>
            <w:vMerge w:val="restart"/>
            <w:tcBorders>
              <w:top w:val="nil"/>
              <w:left w:val="single" w:sz="4" w:space="0" w:color="auto"/>
              <w:right w:val="single" w:sz="4" w:space="0" w:color="auto"/>
            </w:tcBorders>
            <w:vAlign w:val="center"/>
          </w:tcPr>
          <w:p w14:paraId="1B002693" w14:textId="77777777" w:rsidR="009128FF" w:rsidRDefault="00000000">
            <w:pPr>
              <w:widowControl/>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梁老师、</w:t>
            </w:r>
          </w:p>
          <w:p w14:paraId="6FD4904B" w14:textId="77777777" w:rsidR="009128FF" w:rsidRDefault="00000000">
            <w:pPr>
              <w:widowControl/>
              <w:jc w:val="left"/>
              <w:rPr>
                <w:rFonts w:asciiTheme="minorEastAsia" w:eastAsia="微软雅黑"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05962591449、lsdlxy@mnnu.edu.cn</w:t>
            </w:r>
            <w:r>
              <w:rPr>
                <w:rFonts w:ascii="微软雅黑" w:eastAsia="微软雅黑" w:hAnsi="微软雅黑" w:hint="eastAsia"/>
                <w:color w:val="000000"/>
              </w:rPr>
              <w:t>,</w:t>
            </w:r>
            <w:hyperlink r:id="rId21" w:history="1">
              <w:r>
                <w:rPr>
                  <w:rFonts w:ascii="微软雅黑" w:eastAsia="微软雅黑" w:hAnsi="微软雅黑" w:hint="eastAsia"/>
                  <w:sz w:val="24"/>
                  <w:szCs w:val="24"/>
                </w:rPr>
                <w:t>rcyj003@mnnu.edu.cn</w:t>
              </w:r>
            </w:hyperlink>
            <w:r>
              <w:rPr>
                <w:rFonts w:ascii="微软雅黑" w:eastAsia="微软雅黑" w:hAnsi="微软雅黑" w:hint="eastAsia"/>
                <w:sz w:val="24"/>
                <w:szCs w:val="24"/>
              </w:rPr>
              <w:t>,</w:t>
            </w:r>
            <w:r>
              <w:rPr>
                <w:rFonts w:ascii="微软雅黑" w:eastAsia="微软雅黑" w:hAnsi="微软雅黑" w:hint="eastAsia"/>
                <w:color w:val="000000" w:themeColor="text1"/>
                <w:sz w:val="24"/>
                <w:szCs w:val="24"/>
              </w:rPr>
              <w:t>sdfads45@126.com,</w:t>
            </w:r>
            <w:r>
              <w:rPr>
                <w:sz w:val="24"/>
                <w:szCs w:val="24"/>
              </w:rPr>
              <w:t>ymursc@126.com</w:t>
            </w:r>
          </w:p>
        </w:tc>
      </w:tr>
      <w:tr w:rsidR="009128FF" w14:paraId="568D5387" w14:textId="77777777">
        <w:trPr>
          <w:trHeight w:val="270"/>
          <w:jc w:val="center"/>
        </w:trPr>
        <w:tc>
          <w:tcPr>
            <w:tcW w:w="1024" w:type="dxa"/>
            <w:vMerge/>
            <w:tcBorders>
              <w:left w:val="single" w:sz="4" w:space="0" w:color="auto"/>
              <w:bottom w:val="single" w:sz="4" w:space="0" w:color="auto"/>
              <w:right w:val="single" w:sz="4" w:space="0" w:color="auto"/>
            </w:tcBorders>
            <w:vAlign w:val="center"/>
          </w:tcPr>
          <w:p w14:paraId="36DC15C9" w14:textId="77777777" w:rsidR="009128FF" w:rsidRDefault="009128FF">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tcPr>
          <w:p w14:paraId="343C93F1"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地理学</w:t>
            </w:r>
          </w:p>
        </w:tc>
        <w:tc>
          <w:tcPr>
            <w:tcW w:w="709" w:type="dxa"/>
            <w:tcBorders>
              <w:top w:val="nil"/>
              <w:left w:val="nil"/>
              <w:bottom w:val="single" w:sz="4" w:space="0" w:color="auto"/>
              <w:right w:val="single" w:sz="4" w:space="0" w:color="auto"/>
            </w:tcBorders>
            <w:shd w:val="clear" w:color="auto" w:fill="auto"/>
            <w:vAlign w:val="center"/>
          </w:tcPr>
          <w:p w14:paraId="130448D0"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否</w:t>
            </w:r>
          </w:p>
        </w:tc>
        <w:tc>
          <w:tcPr>
            <w:tcW w:w="1081" w:type="dxa"/>
            <w:tcBorders>
              <w:top w:val="nil"/>
              <w:left w:val="nil"/>
              <w:bottom w:val="single" w:sz="4" w:space="0" w:color="auto"/>
              <w:right w:val="single" w:sz="4" w:space="0" w:color="auto"/>
            </w:tcBorders>
            <w:shd w:val="clear" w:color="auto" w:fill="auto"/>
            <w:vAlign w:val="center"/>
          </w:tcPr>
          <w:p w14:paraId="266A193F"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环境演变、环境考古、海洋科学、地质、地貌、生态、土</w:t>
            </w:r>
            <w:r>
              <w:rPr>
                <w:rFonts w:asciiTheme="minorEastAsia" w:hAnsiTheme="minorEastAsia" w:cs="宋体" w:hint="eastAsia"/>
                <w:color w:val="000000" w:themeColor="text1"/>
                <w:kern w:val="0"/>
                <w:sz w:val="24"/>
                <w:szCs w:val="24"/>
              </w:rPr>
              <w:lastRenderedPageBreak/>
              <w:t>壤、乡村地理、城市地理等</w:t>
            </w:r>
          </w:p>
        </w:tc>
        <w:tc>
          <w:tcPr>
            <w:tcW w:w="903" w:type="dxa"/>
            <w:tcBorders>
              <w:top w:val="nil"/>
              <w:left w:val="nil"/>
              <w:bottom w:val="single" w:sz="4" w:space="0" w:color="auto"/>
              <w:right w:val="single" w:sz="4" w:space="0" w:color="auto"/>
            </w:tcBorders>
            <w:shd w:val="clear" w:color="auto" w:fill="auto"/>
            <w:vAlign w:val="center"/>
          </w:tcPr>
          <w:p w14:paraId="4F575CE1"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lastRenderedPageBreak/>
              <w:t>博士</w:t>
            </w:r>
          </w:p>
        </w:tc>
        <w:tc>
          <w:tcPr>
            <w:tcW w:w="1559" w:type="dxa"/>
            <w:tcBorders>
              <w:top w:val="nil"/>
              <w:left w:val="nil"/>
              <w:bottom w:val="single" w:sz="4" w:space="0" w:color="auto"/>
              <w:right w:val="single" w:sz="4" w:space="0" w:color="auto"/>
            </w:tcBorders>
            <w:shd w:val="clear" w:color="auto" w:fill="auto"/>
            <w:vAlign w:val="center"/>
          </w:tcPr>
          <w:p w14:paraId="6592F928"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副教授及以上者优先</w:t>
            </w:r>
          </w:p>
        </w:tc>
        <w:tc>
          <w:tcPr>
            <w:tcW w:w="709" w:type="dxa"/>
            <w:tcBorders>
              <w:top w:val="nil"/>
              <w:left w:val="nil"/>
              <w:bottom w:val="single" w:sz="4" w:space="0" w:color="auto"/>
              <w:right w:val="single" w:sz="4" w:space="0" w:color="auto"/>
            </w:tcBorders>
            <w:shd w:val="clear" w:color="auto" w:fill="auto"/>
            <w:vAlign w:val="center"/>
          </w:tcPr>
          <w:p w14:paraId="526D5011" w14:textId="77777777" w:rsidR="009128FF" w:rsidRDefault="00000000">
            <w:pPr>
              <w:widowControl/>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w:t>
            </w:r>
          </w:p>
        </w:tc>
        <w:tc>
          <w:tcPr>
            <w:tcW w:w="2127" w:type="dxa"/>
            <w:vMerge/>
            <w:tcBorders>
              <w:left w:val="single" w:sz="4" w:space="0" w:color="auto"/>
              <w:bottom w:val="single" w:sz="4" w:space="0" w:color="auto"/>
              <w:right w:val="single" w:sz="4" w:space="0" w:color="auto"/>
            </w:tcBorders>
            <w:vAlign w:val="center"/>
          </w:tcPr>
          <w:p w14:paraId="46A58287" w14:textId="77777777" w:rsidR="009128FF" w:rsidRDefault="009128FF">
            <w:pPr>
              <w:widowControl/>
              <w:jc w:val="left"/>
              <w:rPr>
                <w:rFonts w:asciiTheme="minorEastAsia" w:hAnsiTheme="minorEastAsia" w:cs="宋体"/>
                <w:color w:val="000000" w:themeColor="text1"/>
                <w:kern w:val="0"/>
                <w:sz w:val="24"/>
                <w:szCs w:val="24"/>
              </w:rPr>
            </w:pPr>
          </w:p>
        </w:tc>
      </w:tr>
      <w:tr w:rsidR="009128FF" w14:paraId="66658E80" w14:textId="77777777">
        <w:trPr>
          <w:trHeight w:val="270"/>
          <w:jc w:val="center"/>
        </w:trPr>
        <w:tc>
          <w:tcPr>
            <w:tcW w:w="1024" w:type="dxa"/>
            <w:vMerge w:val="restart"/>
            <w:tcBorders>
              <w:top w:val="nil"/>
              <w:left w:val="single" w:sz="4" w:space="0" w:color="auto"/>
              <w:right w:val="single" w:sz="4" w:space="0" w:color="auto"/>
            </w:tcBorders>
            <w:vAlign w:val="center"/>
          </w:tcPr>
          <w:p w14:paraId="06CA3DC2" w14:textId="77777777" w:rsidR="009128FF" w:rsidRDefault="00000000">
            <w:pPr>
              <w:jc w:val="center"/>
              <w:rPr>
                <w:rFonts w:asciiTheme="minorEastAsia" w:hAnsiTheme="minorEastAsia" w:cs="宋体"/>
                <w:color w:val="000000"/>
                <w:sz w:val="24"/>
                <w:szCs w:val="24"/>
              </w:rPr>
            </w:pPr>
            <w:r>
              <w:rPr>
                <w:rFonts w:asciiTheme="minorEastAsia" w:hAnsiTheme="minorEastAsia" w:hint="eastAsia"/>
                <w:color w:val="000000"/>
                <w:sz w:val="24"/>
                <w:szCs w:val="24"/>
              </w:rPr>
              <w:t>菌物中心</w:t>
            </w:r>
          </w:p>
        </w:tc>
        <w:tc>
          <w:tcPr>
            <w:tcW w:w="2467" w:type="dxa"/>
            <w:tcBorders>
              <w:top w:val="nil"/>
              <w:left w:val="nil"/>
              <w:bottom w:val="single" w:sz="4" w:space="0" w:color="auto"/>
              <w:right w:val="single" w:sz="4" w:space="0" w:color="auto"/>
            </w:tcBorders>
            <w:shd w:val="clear" w:color="auto" w:fill="auto"/>
            <w:vAlign w:val="center"/>
          </w:tcPr>
          <w:p w14:paraId="17AFFB8B" w14:textId="77777777" w:rsidR="009128FF" w:rsidRDefault="00000000">
            <w:pPr>
              <w:jc w:val="center"/>
              <w:rPr>
                <w:rFonts w:asciiTheme="minorEastAsia" w:hAnsiTheme="minorEastAsia" w:cs="宋体"/>
                <w:color w:val="000000"/>
                <w:sz w:val="24"/>
                <w:szCs w:val="24"/>
              </w:rPr>
            </w:pPr>
            <w:r>
              <w:rPr>
                <w:rFonts w:asciiTheme="minorEastAsia" w:hAnsiTheme="minorEastAsia" w:hint="eastAsia"/>
                <w:color w:val="000000"/>
                <w:sz w:val="24"/>
                <w:szCs w:val="24"/>
              </w:rPr>
              <w:t>生物信息学</w:t>
            </w:r>
          </w:p>
        </w:tc>
        <w:tc>
          <w:tcPr>
            <w:tcW w:w="709" w:type="dxa"/>
            <w:tcBorders>
              <w:top w:val="nil"/>
              <w:left w:val="nil"/>
              <w:bottom w:val="single" w:sz="4" w:space="0" w:color="auto"/>
              <w:right w:val="single" w:sz="4" w:space="0" w:color="auto"/>
            </w:tcBorders>
            <w:shd w:val="clear" w:color="auto" w:fill="auto"/>
            <w:vAlign w:val="center"/>
          </w:tcPr>
          <w:p w14:paraId="5551C296" w14:textId="77777777" w:rsidR="009128FF" w:rsidRDefault="00000000">
            <w:pPr>
              <w:jc w:val="center"/>
              <w:rPr>
                <w:rFonts w:asciiTheme="minorEastAsia" w:hAnsiTheme="minorEastAsia" w:cs="宋体"/>
                <w:color w:val="000000"/>
                <w:sz w:val="24"/>
                <w:szCs w:val="24"/>
              </w:rPr>
            </w:pPr>
            <w:r>
              <w:rPr>
                <w:rFonts w:asciiTheme="minorEastAsia" w:hAnsiTheme="minorEastAsia" w:hint="eastAsia"/>
                <w:color w:val="000000"/>
                <w:sz w:val="24"/>
                <w:szCs w:val="24"/>
              </w:rPr>
              <w:t>是</w:t>
            </w:r>
          </w:p>
        </w:tc>
        <w:tc>
          <w:tcPr>
            <w:tcW w:w="1081" w:type="dxa"/>
            <w:tcBorders>
              <w:top w:val="nil"/>
              <w:left w:val="nil"/>
              <w:bottom w:val="single" w:sz="4" w:space="0" w:color="auto"/>
              <w:right w:val="single" w:sz="4" w:space="0" w:color="auto"/>
            </w:tcBorders>
            <w:shd w:val="clear" w:color="auto" w:fill="auto"/>
            <w:vAlign w:val="center"/>
          </w:tcPr>
          <w:p w14:paraId="3CA2CC15" w14:textId="77777777" w:rsidR="009128FF" w:rsidRDefault="00000000">
            <w:pPr>
              <w:jc w:val="center"/>
              <w:rPr>
                <w:rFonts w:asciiTheme="minorEastAsia" w:hAnsiTheme="minorEastAsia" w:cs="宋体"/>
                <w:color w:val="000000"/>
                <w:sz w:val="24"/>
                <w:szCs w:val="24"/>
              </w:rPr>
            </w:pPr>
            <w:r>
              <w:rPr>
                <w:rFonts w:asciiTheme="minorEastAsia" w:hAnsiTheme="minorEastAsia" w:hint="eastAsia"/>
                <w:color w:val="00000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tcPr>
          <w:p w14:paraId="4C7C286E" w14:textId="77777777" w:rsidR="009128FF" w:rsidRDefault="00000000">
            <w:pPr>
              <w:jc w:val="center"/>
              <w:rPr>
                <w:rFonts w:asciiTheme="minorEastAsia" w:hAnsiTheme="minorEastAsia" w:cs="宋体"/>
                <w:color w:val="000000"/>
                <w:sz w:val="24"/>
                <w:szCs w:val="24"/>
              </w:rPr>
            </w:pPr>
            <w:r>
              <w:rPr>
                <w:rFonts w:asciiTheme="minorEastAsia" w:hAnsiTheme="minorEastAsia" w:hint="eastAsia"/>
                <w:color w:val="000000"/>
                <w:sz w:val="24"/>
                <w:szCs w:val="24"/>
              </w:rPr>
              <w:t>博士</w:t>
            </w:r>
          </w:p>
        </w:tc>
        <w:tc>
          <w:tcPr>
            <w:tcW w:w="1559" w:type="dxa"/>
            <w:tcBorders>
              <w:top w:val="nil"/>
              <w:left w:val="nil"/>
              <w:bottom w:val="single" w:sz="4" w:space="0" w:color="auto"/>
              <w:right w:val="single" w:sz="4" w:space="0" w:color="auto"/>
            </w:tcBorders>
            <w:shd w:val="clear" w:color="auto" w:fill="auto"/>
            <w:vAlign w:val="center"/>
          </w:tcPr>
          <w:p w14:paraId="5227E5E4" w14:textId="77777777" w:rsidR="009128FF" w:rsidRDefault="00000000">
            <w:pPr>
              <w:jc w:val="center"/>
              <w:rPr>
                <w:rFonts w:asciiTheme="minorEastAsia" w:hAnsiTheme="minorEastAsia" w:cs="宋体"/>
                <w:color w:val="000000"/>
                <w:sz w:val="24"/>
                <w:szCs w:val="24"/>
              </w:rPr>
            </w:pPr>
            <w:r>
              <w:rPr>
                <w:rFonts w:asciiTheme="minorEastAsia" w:hAnsiTheme="minorEastAsia" w:hint="eastAsia"/>
                <w:color w:val="000000"/>
                <w:sz w:val="24"/>
                <w:szCs w:val="24"/>
              </w:rPr>
              <w:t xml:space="preserve">　</w:t>
            </w:r>
          </w:p>
        </w:tc>
        <w:tc>
          <w:tcPr>
            <w:tcW w:w="709" w:type="dxa"/>
            <w:vMerge w:val="restart"/>
            <w:tcBorders>
              <w:top w:val="nil"/>
              <w:left w:val="nil"/>
              <w:right w:val="single" w:sz="4" w:space="0" w:color="auto"/>
            </w:tcBorders>
            <w:shd w:val="clear" w:color="auto" w:fill="auto"/>
            <w:vAlign w:val="center"/>
          </w:tcPr>
          <w:p w14:paraId="5FAB452D" w14:textId="77777777" w:rsidR="009128FF" w:rsidRDefault="00000000">
            <w:pPr>
              <w:jc w:val="center"/>
              <w:rPr>
                <w:rFonts w:asciiTheme="minorEastAsia" w:hAnsiTheme="minorEastAsia" w:cs="宋体"/>
                <w:color w:val="000000"/>
                <w:sz w:val="24"/>
                <w:szCs w:val="24"/>
              </w:rPr>
            </w:pPr>
            <w:r>
              <w:rPr>
                <w:rFonts w:asciiTheme="minorEastAsia" w:hAnsiTheme="minorEastAsia" w:hint="eastAsia"/>
                <w:color w:val="000000"/>
                <w:sz w:val="24"/>
                <w:szCs w:val="24"/>
              </w:rPr>
              <w:t>4</w:t>
            </w:r>
          </w:p>
        </w:tc>
        <w:tc>
          <w:tcPr>
            <w:tcW w:w="2127" w:type="dxa"/>
            <w:vMerge w:val="restart"/>
            <w:tcBorders>
              <w:top w:val="nil"/>
              <w:left w:val="single" w:sz="4" w:space="0" w:color="auto"/>
              <w:right w:val="single" w:sz="4" w:space="0" w:color="auto"/>
            </w:tcBorders>
            <w:vAlign w:val="center"/>
          </w:tcPr>
          <w:p w14:paraId="4889B806" w14:textId="77777777" w:rsidR="009128FF" w:rsidRDefault="00000000">
            <w:pPr>
              <w:jc w:val="left"/>
              <w:rPr>
                <w:rFonts w:asciiTheme="minorEastAsia" w:hAnsiTheme="minorEastAsia" w:cs="宋体"/>
                <w:color w:val="000000"/>
                <w:sz w:val="24"/>
                <w:szCs w:val="24"/>
              </w:rPr>
            </w:pPr>
            <w:r>
              <w:rPr>
                <w:rFonts w:asciiTheme="minorEastAsia" w:hAnsiTheme="minorEastAsia" w:hint="eastAsia"/>
                <w:color w:val="000000"/>
                <w:sz w:val="24"/>
                <w:szCs w:val="24"/>
              </w:rPr>
              <w:t>苏老师、    15260658819、 JWZX@mnnu.edu.cn,</w:t>
            </w:r>
            <w:hyperlink r:id="rId22" w:history="1">
              <w:r>
                <w:rPr>
                  <w:rFonts w:ascii="微软雅黑" w:eastAsia="微软雅黑" w:hAnsi="微软雅黑" w:hint="eastAsia"/>
                  <w:sz w:val="24"/>
                  <w:szCs w:val="24"/>
                </w:rPr>
                <w:t>rcyj003@mnnu.edu.cn</w:t>
              </w:r>
            </w:hyperlink>
            <w:r>
              <w:rPr>
                <w:rFonts w:ascii="微软雅黑" w:eastAsia="微软雅黑" w:hAnsi="微软雅黑" w:hint="eastAsia"/>
                <w:sz w:val="24"/>
                <w:szCs w:val="24"/>
              </w:rPr>
              <w:t>,</w:t>
            </w:r>
            <w:r>
              <w:rPr>
                <w:rFonts w:ascii="微软雅黑" w:eastAsia="微软雅黑" w:hAnsi="微软雅黑" w:hint="eastAsia"/>
                <w:color w:val="000000" w:themeColor="text1"/>
                <w:sz w:val="24"/>
                <w:szCs w:val="24"/>
              </w:rPr>
              <w:t>sdfads45@126.com,</w:t>
            </w:r>
            <w:r>
              <w:rPr>
                <w:sz w:val="24"/>
                <w:szCs w:val="24"/>
              </w:rPr>
              <w:t>ymursc@126.com</w:t>
            </w:r>
          </w:p>
        </w:tc>
      </w:tr>
      <w:tr w:rsidR="009128FF" w14:paraId="3B75EA86" w14:textId="77777777">
        <w:trPr>
          <w:trHeight w:val="270"/>
          <w:jc w:val="center"/>
        </w:trPr>
        <w:tc>
          <w:tcPr>
            <w:tcW w:w="1024" w:type="dxa"/>
            <w:vMerge/>
            <w:tcBorders>
              <w:left w:val="single" w:sz="4" w:space="0" w:color="auto"/>
              <w:right w:val="single" w:sz="4" w:space="0" w:color="auto"/>
            </w:tcBorders>
            <w:vAlign w:val="center"/>
          </w:tcPr>
          <w:p w14:paraId="6118B9E9" w14:textId="77777777" w:rsidR="009128FF" w:rsidRDefault="009128FF">
            <w:pPr>
              <w:rPr>
                <w:rFonts w:asciiTheme="minorEastAsia" w:hAnsiTheme="minorEastAsia" w:cs="宋体"/>
                <w:color w:val="000000"/>
                <w:sz w:val="24"/>
                <w:szCs w:val="24"/>
              </w:rPr>
            </w:pPr>
          </w:p>
        </w:tc>
        <w:tc>
          <w:tcPr>
            <w:tcW w:w="2467" w:type="dxa"/>
            <w:tcBorders>
              <w:top w:val="nil"/>
              <w:left w:val="nil"/>
              <w:bottom w:val="single" w:sz="4" w:space="0" w:color="auto"/>
              <w:right w:val="single" w:sz="4" w:space="0" w:color="auto"/>
            </w:tcBorders>
            <w:shd w:val="clear" w:color="auto" w:fill="auto"/>
            <w:vAlign w:val="center"/>
          </w:tcPr>
          <w:p w14:paraId="0CA111B0" w14:textId="77777777" w:rsidR="009128FF" w:rsidRDefault="00000000">
            <w:pPr>
              <w:jc w:val="center"/>
              <w:rPr>
                <w:rFonts w:asciiTheme="minorEastAsia" w:hAnsiTheme="minorEastAsia" w:cs="宋体"/>
                <w:color w:val="000000"/>
                <w:sz w:val="24"/>
                <w:szCs w:val="24"/>
              </w:rPr>
            </w:pPr>
            <w:r>
              <w:rPr>
                <w:rFonts w:asciiTheme="minorEastAsia" w:hAnsiTheme="minorEastAsia" w:hint="eastAsia"/>
                <w:color w:val="000000"/>
                <w:sz w:val="24"/>
                <w:szCs w:val="24"/>
              </w:rPr>
              <w:t>免疫学</w:t>
            </w:r>
          </w:p>
        </w:tc>
        <w:tc>
          <w:tcPr>
            <w:tcW w:w="709" w:type="dxa"/>
            <w:tcBorders>
              <w:top w:val="nil"/>
              <w:left w:val="nil"/>
              <w:bottom w:val="single" w:sz="4" w:space="0" w:color="auto"/>
              <w:right w:val="single" w:sz="4" w:space="0" w:color="auto"/>
            </w:tcBorders>
            <w:shd w:val="clear" w:color="auto" w:fill="auto"/>
            <w:vAlign w:val="center"/>
          </w:tcPr>
          <w:p w14:paraId="1A3051F3" w14:textId="77777777" w:rsidR="009128FF" w:rsidRDefault="00000000">
            <w:pPr>
              <w:jc w:val="center"/>
              <w:rPr>
                <w:rFonts w:asciiTheme="minorEastAsia" w:hAnsiTheme="minorEastAsia" w:cs="宋体"/>
                <w:color w:val="000000"/>
                <w:sz w:val="24"/>
                <w:szCs w:val="24"/>
              </w:rPr>
            </w:pPr>
            <w:r>
              <w:rPr>
                <w:rFonts w:asciiTheme="minorEastAsia" w:hAnsiTheme="minorEastAsia" w:hint="eastAsia"/>
                <w:color w:val="000000"/>
                <w:sz w:val="24"/>
                <w:szCs w:val="24"/>
              </w:rPr>
              <w:t>是</w:t>
            </w:r>
          </w:p>
        </w:tc>
        <w:tc>
          <w:tcPr>
            <w:tcW w:w="1081" w:type="dxa"/>
            <w:tcBorders>
              <w:top w:val="nil"/>
              <w:left w:val="nil"/>
              <w:bottom w:val="single" w:sz="4" w:space="0" w:color="auto"/>
              <w:right w:val="single" w:sz="4" w:space="0" w:color="auto"/>
            </w:tcBorders>
            <w:shd w:val="clear" w:color="auto" w:fill="auto"/>
            <w:vAlign w:val="center"/>
          </w:tcPr>
          <w:p w14:paraId="4AC495EB" w14:textId="77777777" w:rsidR="009128FF" w:rsidRDefault="00000000">
            <w:pPr>
              <w:jc w:val="center"/>
              <w:rPr>
                <w:rFonts w:asciiTheme="minorEastAsia" w:hAnsiTheme="minorEastAsia" w:cs="宋体"/>
                <w:color w:val="000000"/>
                <w:sz w:val="24"/>
                <w:szCs w:val="24"/>
              </w:rPr>
            </w:pPr>
            <w:r>
              <w:rPr>
                <w:rFonts w:asciiTheme="minorEastAsia" w:hAnsiTheme="minorEastAsia" w:hint="eastAsia"/>
                <w:color w:val="00000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tcPr>
          <w:p w14:paraId="72B82C83" w14:textId="77777777" w:rsidR="009128FF" w:rsidRDefault="00000000">
            <w:pPr>
              <w:jc w:val="center"/>
              <w:rPr>
                <w:rFonts w:asciiTheme="minorEastAsia" w:hAnsiTheme="minorEastAsia" w:cs="宋体"/>
                <w:color w:val="000000"/>
                <w:sz w:val="24"/>
                <w:szCs w:val="24"/>
              </w:rPr>
            </w:pPr>
            <w:r>
              <w:rPr>
                <w:rFonts w:asciiTheme="minorEastAsia" w:hAnsiTheme="minorEastAsia" w:hint="eastAsia"/>
                <w:color w:val="000000"/>
                <w:sz w:val="24"/>
                <w:szCs w:val="24"/>
              </w:rPr>
              <w:t>博士</w:t>
            </w:r>
          </w:p>
        </w:tc>
        <w:tc>
          <w:tcPr>
            <w:tcW w:w="1559" w:type="dxa"/>
            <w:tcBorders>
              <w:top w:val="nil"/>
              <w:left w:val="nil"/>
              <w:bottom w:val="single" w:sz="4" w:space="0" w:color="auto"/>
              <w:right w:val="single" w:sz="4" w:space="0" w:color="auto"/>
            </w:tcBorders>
            <w:shd w:val="clear" w:color="auto" w:fill="auto"/>
            <w:vAlign w:val="center"/>
          </w:tcPr>
          <w:p w14:paraId="1E909D1F" w14:textId="77777777" w:rsidR="009128FF" w:rsidRDefault="00000000">
            <w:pPr>
              <w:jc w:val="center"/>
              <w:rPr>
                <w:rFonts w:asciiTheme="minorEastAsia" w:hAnsiTheme="minorEastAsia" w:cs="宋体"/>
                <w:color w:val="000000"/>
                <w:sz w:val="24"/>
                <w:szCs w:val="24"/>
              </w:rPr>
            </w:pPr>
            <w:r>
              <w:rPr>
                <w:rFonts w:asciiTheme="minorEastAsia" w:hAnsiTheme="minorEastAsia" w:hint="eastAsia"/>
                <w:color w:val="000000"/>
                <w:sz w:val="24"/>
                <w:szCs w:val="24"/>
              </w:rPr>
              <w:t xml:space="preserve">　</w:t>
            </w:r>
          </w:p>
        </w:tc>
        <w:tc>
          <w:tcPr>
            <w:tcW w:w="709" w:type="dxa"/>
            <w:vMerge/>
            <w:tcBorders>
              <w:left w:val="nil"/>
              <w:right w:val="single" w:sz="4" w:space="0" w:color="auto"/>
            </w:tcBorders>
            <w:shd w:val="clear" w:color="auto" w:fill="auto"/>
            <w:vAlign w:val="center"/>
          </w:tcPr>
          <w:p w14:paraId="2CE867BC" w14:textId="77777777" w:rsidR="009128FF" w:rsidRDefault="009128FF">
            <w:pPr>
              <w:rPr>
                <w:rFonts w:asciiTheme="minorEastAsia" w:hAnsiTheme="minorEastAsia" w:cs="宋体"/>
                <w:color w:val="000000"/>
                <w:sz w:val="24"/>
                <w:szCs w:val="24"/>
              </w:rPr>
            </w:pPr>
          </w:p>
        </w:tc>
        <w:tc>
          <w:tcPr>
            <w:tcW w:w="2127" w:type="dxa"/>
            <w:vMerge/>
            <w:tcBorders>
              <w:left w:val="single" w:sz="4" w:space="0" w:color="auto"/>
              <w:right w:val="single" w:sz="4" w:space="0" w:color="auto"/>
            </w:tcBorders>
            <w:vAlign w:val="center"/>
          </w:tcPr>
          <w:p w14:paraId="6AE056FC" w14:textId="77777777" w:rsidR="009128FF" w:rsidRDefault="009128FF">
            <w:pPr>
              <w:rPr>
                <w:rFonts w:asciiTheme="minorEastAsia" w:hAnsiTheme="minorEastAsia" w:cs="宋体"/>
                <w:color w:val="000000"/>
                <w:sz w:val="24"/>
                <w:szCs w:val="24"/>
              </w:rPr>
            </w:pPr>
          </w:p>
        </w:tc>
      </w:tr>
      <w:tr w:rsidR="009128FF" w14:paraId="173A90DA" w14:textId="77777777">
        <w:trPr>
          <w:trHeight w:val="270"/>
          <w:jc w:val="center"/>
        </w:trPr>
        <w:tc>
          <w:tcPr>
            <w:tcW w:w="1024" w:type="dxa"/>
            <w:vMerge/>
            <w:tcBorders>
              <w:left w:val="single" w:sz="4" w:space="0" w:color="auto"/>
              <w:right w:val="single" w:sz="4" w:space="0" w:color="auto"/>
            </w:tcBorders>
            <w:vAlign w:val="center"/>
          </w:tcPr>
          <w:p w14:paraId="35B2DC97" w14:textId="77777777" w:rsidR="009128FF" w:rsidRDefault="009128FF">
            <w:pPr>
              <w:rPr>
                <w:rFonts w:asciiTheme="minorEastAsia" w:hAnsiTheme="minorEastAsia" w:cs="宋体"/>
                <w:color w:val="000000"/>
                <w:sz w:val="24"/>
                <w:szCs w:val="24"/>
              </w:rPr>
            </w:pPr>
          </w:p>
        </w:tc>
        <w:tc>
          <w:tcPr>
            <w:tcW w:w="2467" w:type="dxa"/>
            <w:tcBorders>
              <w:top w:val="nil"/>
              <w:left w:val="nil"/>
              <w:bottom w:val="single" w:sz="4" w:space="0" w:color="auto"/>
              <w:right w:val="single" w:sz="4" w:space="0" w:color="auto"/>
            </w:tcBorders>
            <w:shd w:val="clear" w:color="auto" w:fill="auto"/>
            <w:vAlign w:val="center"/>
          </w:tcPr>
          <w:p w14:paraId="29C55264" w14:textId="77777777" w:rsidR="009128FF" w:rsidRDefault="00000000">
            <w:pPr>
              <w:jc w:val="center"/>
              <w:rPr>
                <w:rFonts w:asciiTheme="minorEastAsia" w:hAnsiTheme="minorEastAsia" w:cs="宋体"/>
                <w:color w:val="000000"/>
                <w:sz w:val="24"/>
                <w:szCs w:val="24"/>
              </w:rPr>
            </w:pPr>
            <w:r>
              <w:rPr>
                <w:rFonts w:asciiTheme="minorEastAsia" w:hAnsiTheme="minorEastAsia" w:hint="eastAsia"/>
                <w:color w:val="000000"/>
                <w:sz w:val="24"/>
                <w:szCs w:val="24"/>
              </w:rPr>
              <w:t>生理学</w:t>
            </w:r>
          </w:p>
        </w:tc>
        <w:tc>
          <w:tcPr>
            <w:tcW w:w="709" w:type="dxa"/>
            <w:tcBorders>
              <w:top w:val="nil"/>
              <w:left w:val="nil"/>
              <w:bottom w:val="single" w:sz="4" w:space="0" w:color="auto"/>
              <w:right w:val="single" w:sz="4" w:space="0" w:color="auto"/>
            </w:tcBorders>
            <w:shd w:val="clear" w:color="auto" w:fill="auto"/>
            <w:vAlign w:val="center"/>
          </w:tcPr>
          <w:p w14:paraId="11F68F63" w14:textId="77777777" w:rsidR="009128FF" w:rsidRDefault="00000000">
            <w:pPr>
              <w:jc w:val="center"/>
              <w:rPr>
                <w:rFonts w:asciiTheme="minorEastAsia" w:hAnsiTheme="minorEastAsia" w:cs="宋体"/>
                <w:color w:val="000000"/>
                <w:sz w:val="24"/>
                <w:szCs w:val="24"/>
              </w:rPr>
            </w:pPr>
            <w:r>
              <w:rPr>
                <w:rFonts w:asciiTheme="minorEastAsia" w:hAnsiTheme="minorEastAsia" w:hint="eastAsia"/>
                <w:color w:val="000000"/>
                <w:sz w:val="24"/>
                <w:szCs w:val="24"/>
              </w:rPr>
              <w:t>是</w:t>
            </w:r>
          </w:p>
        </w:tc>
        <w:tc>
          <w:tcPr>
            <w:tcW w:w="1081" w:type="dxa"/>
            <w:tcBorders>
              <w:top w:val="nil"/>
              <w:left w:val="nil"/>
              <w:bottom w:val="single" w:sz="4" w:space="0" w:color="auto"/>
              <w:right w:val="single" w:sz="4" w:space="0" w:color="auto"/>
            </w:tcBorders>
            <w:shd w:val="clear" w:color="auto" w:fill="auto"/>
            <w:vAlign w:val="center"/>
          </w:tcPr>
          <w:p w14:paraId="3AE78043" w14:textId="77777777" w:rsidR="009128FF" w:rsidRDefault="00000000">
            <w:pPr>
              <w:jc w:val="center"/>
              <w:rPr>
                <w:rFonts w:asciiTheme="minorEastAsia" w:hAnsiTheme="minorEastAsia" w:cs="宋体"/>
                <w:color w:val="000000"/>
                <w:sz w:val="24"/>
                <w:szCs w:val="24"/>
              </w:rPr>
            </w:pPr>
            <w:r>
              <w:rPr>
                <w:rFonts w:asciiTheme="minorEastAsia" w:hAnsiTheme="minorEastAsia" w:hint="eastAsia"/>
                <w:color w:val="00000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tcPr>
          <w:p w14:paraId="5E306620" w14:textId="77777777" w:rsidR="009128FF" w:rsidRDefault="00000000">
            <w:pPr>
              <w:jc w:val="center"/>
              <w:rPr>
                <w:rFonts w:asciiTheme="minorEastAsia" w:hAnsiTheme="minorEastAsia" w:cs="宋体"/>
                <w:color w:val="000000"/>
                <w:sz w:val="24"/>
                <w:szCs w:val="24"/>
              </w:rPr>
            </w:pPr>
            <w:r>
              <w:rPr>
                <w:rFonts w:asciiTheme="minorEastAsia" w:hAnsiTheme="minorEastAsia" w:hint="eastAsia"/>
                <w:color w:val="000000"/>
                <w:sz w:val="24"/>
                <w:szCs w:val="24"/>
              </w:rPr>
              <w:t>博士</w:t>
            </w:r>
          </w:p>
        </w:tc>
        <w:tc>
          <w:tcPr>
            <w:tcW w:w="1559" w:type="dxa"/>
            <w:tcBorders>
              <w:top w:val="nil"/>
              <w:left w:val="nil"/>
              <w:bottom w:val="single" w:sz="4" w:space="0" w:color="auto"/>
              <w:right w:val="single" w:sz="4" w:space="0" w:color="auto"/>
            </w:tcBorders>
            <w:shd w:val="clear" w:color="auto" w:fill="auto"/>
            <w:vAlign w:val="center"/>
          </w:tcPr>
          <w:p w14:paraId="01CAC706" w14:textId="77777777" w:rsidR="009128FF" w:rsidRDefault="00000000">
            <w:pPr>
              <w:jc w:val="center"/>
              <w:rPr>
                <w:rFonts w:asciiTheme="minorEastAsia" w:hAnsiTheme="minorEastAsia" w:cs="宋体"/>
                <w:color w:val="000000"/>
                <w:sz w:val="24"/>
                <w:szCs w:val="24"/>
              </w:rPr>
            </w:pPr>
            <w:r>
              <w:rPr>
                <w:rFonts w:asciiTheme="minorEastAsia" w:hAnsiTheme="minorEastAsia" w:hint="eastAsia"/>
                <w:color w:val="000000"/>
                <w:sz w:val="24"/>
                <w:szCs w:val="24"/>
              </w:rPr>
              <w:t xml:space="preserve">　</w:t>
            </w:r>
          </w:p>
        </w:tc>
        <w:tc>
          <w:tcPr>
            <w:tcW w:w="709" w:type="dxa"/>
            <w:vMerge/>
            <w:tcBorders>
              <w:left w:val="nil"/>
              <w:right w:val="single" w:sz="4" w:space="0" w:color="auto"/>
            </w:tcBorders>
            <w:shd w:val="clear" w:color="auto" w:fill="auto"/>
            <w:vAlign w:val="center"/>
          </w:tcPr>
          <w:p w14:paraId="5B41EC26" w14:textId="77777777" w:rsidR="009128FF" w:rsidRDefault="009128FF">
            <w:pPr>
              <w:rPr>
                <w:rFonts w:asciiTheme="minorEastAsia" w:hAnsiTheme="minorEastAsia" w:cs="宋体"/>
                <w:color w:val="000000"/>
                <w:sz w:val="24"/>
                <w:szCs w:val="24"/>
              </w:rPr>
            </w:pPr>
          </w:p>
        </w:tc>
        <w:tc>
          <w:tcPr>
            <w:tcW w:w="2127" w:type="dxa"/>
            <w:vMerge/>
            <w:tcBorders>
              <w:left w:val="single" w:sz="4" w:space="0" w:color="auto"/>
              <w:right w:val="single" w:sz="4" w:space="0" w:color="auto"/>
            </w:tcBorders>
            <w:vAlign w:val="center"/>
          </w:tcPr>
          <w:p w14:paraId="0B0D45C7" w14:textId="77777777" w:rsidR="009128FF" w:rsidRDefault="009128FF">
            <w:pPr>
              <w:rPr>
                <w:rFonts w:asciiTheme="minorEastAsia" w:hAnsiTheme="minorEastAsia" w:cs="宋体"/>
                <w:color w:val="000000"/>
                <w:sz w:val="24"/>
                <w:szCs w:val="24"/>
              </w:rPr>
            </w:pPr>
          </w:p>
        </w:tc>
      </w:tr>
      <w:tr w:rsidR="009128FF" w14:paraId="29A1D150" w14:textId="77777777">
        <w:trPr>
          <w:trHeight w:val="270"/>
          <w:jc w:val="center"/>
        </w:trPr>
        <w:tc>
          <w:tcPr>
            <w:tcW w:w="1024" w:type="dxa"/>
            <w:vMerge/>
            <w:tcBorders>
              <w:left w:val="single" w:sz="4" w:space="0" w:color="auto"/>
              <w:bottom w:val="single" w:sz="4" w:space="0" w:color="auto"/>
              <w:right w:val="single" w:sz="4" w:space="0" w:color="auto"/>
            </w:tcBorders>
            <w:vAlign w:val="center"/>
          </w:tcPr>
          <w:p w14:paraId="3CD3BF75" w14:textId="77777777" w:rsidR="009128FF" w:rsidRDefault="009128FF">
            <w:pPr>
              <w:rPr>
                <w:rFonts w:asciiTheme="minorEastAsia" w:hAnsiTheme="minorEastAsia" w:cs="宋体"/>
                <w:color w:val="000000"/>
                <w:sz w:val="24"/>
                <w:szCs w:val="24"/>
              </w:rPr>
            </w:pPr>
          </w:p>
        </w:tc>
        <w:tc>
          <w:tcPr>
            <w:tcW w:w="2467" w:type="dxa"/>
            <w:tcBorders>
              <w:top w:val="nil"/>
              <w:left w:val="nil"/>
              <w:bottom w:val="single" w:sz="4" w:space="0" w:color="auto"/>
              <w:right w:val="single" w:sz="4" w:space="0" w:color="auto"/>
            </w:tcBorders>
            <w:shd w:val="clear" w:color="auto" w:fill="auto"/>
            <w:vAlign w:val="center"/>
          </w:tcPr>
          <w:p w14:paraId="2264B130" w14:textId="77777777" w:rsidR="009128FF" w:rsidRDefault="00000000">
            <w:pPr>
              <w:jc w:val="center"/>
              <w:rPr>
                <w:rFonts w:asciiTheme="minorEastAsia" w:hAnsiTheme="minorEastAsia" w:cs="宋体"/>
                <w:color w:val="000000"/>
                <w:sz w:val="24"/>
                <w:szCs w:val="24"/>
              </w:rPr>
            </w:pPr>
            <w:r>
              <w:rPr>
                <w:rFonts w:asciiTheme="minorEastAsia" w:hAnsiTheme="minorEastAsia" w:hint="eastAsia"/>
                <w:color w:val="000000"/>
                <w:sz w:val="24"/>
                <w:szCs w:val="24"/>
              </w:rPr>
              <w:t>发育生物学</w:t>
            </w:r>
          </w:p>
        </w:tc>
        <w:tc>
          <w:tcPr>
            <w:tcW w:w="709" w:type="dxa"/>
            <w:tcBorders>
              <w:top w:val="nil"/>
              <w:left w:val="nil"/>
              <w:bottom w:val="single" w:sz="4" w:space="0" w:color="auto"/>
              <w:right w:val="single" w:sz="4" w:space="0" w:color="auto"/>
            </w:tcBorders>
            <w:shd w:val="clear" w:color="auto" w:fill="auto"/>
            <w:vAlign w:val="center"/>
          </w:tcPr>
          <w:p w14:paraId="0BEE556F" w14:textId="77777777" w:rsidR="009128FF" w:rsidRDefault="00000000">
            <w:pPr>
              <w:jc w:val="center"/>
              <w:rPr>
                <w:rFonts w:asciiTheme="minorEastAsia" w:hAnsiTheme="minorEastAsia" w:cs="宋体"/>
                <w:color w:val="000000"/>
                <w:sz w:val="24"/>
                <w:szCs w:val="24"/>
              </w:rPr>
            </w:pPr>
            <w:r>
              <w:rPr>
                <w:rFonts w:asciiTheme="minorEastAsia" w:hAnsiTheme="minorEastAsia" w:hint="eastAsia"/>
                <w:color w:val="000000"/>
                <w:sz w:val="24"/>
                <w:szCs w:val="24"/>
              </w:rPr>
              <w:t>是</w:t>
            </w:r>
          </w:p>
        </w:tc>
        <w:tc>
          <w:tcPr>
            <w:tcW w:w="1081" w:type="dxa"/>
            <w:tcBorders>
              <w:top w:val="nil"/>
              <w:left w:val="nil"/>
              <w:bottom w:val="single" w:sz="4" w:space="0" w:color="auto"/>
              <w:right w:val="single" w:sz="4" w:space="0" w:color="auto"/>
            </w:tcBorders>
            <w:shd w:val="clear" w:color="auto" w:fill="auto"/>
            <w:vAlign w:val="center"/>
          </w:tcPr>
          <w:p w14:paraId="51503261" w14:textId="77777777" w:rsidR="009128FF" w:rsidRDefault="00000000">
            <w:pPr>
              <w:jc w:val="center"/>
              <w:rPr>
                <w:rFonts w:asciiTheme="minorEastAsia" w:hAnsiTheme="minorEastAsia" w:cs="宋体"/>
                <w:color w:val="000000"/>
                <w:sz w:val="24"/>
                <w:szCs w:val="24"/>
              </w:rPr>
            </w:pPr>
            <w:r>
              <w:rPr>
                <w:rFonts w:asciiTheme="minorEastAsia" w:hAnsiTheme="minorEastAsia" w:hint="eastAsia"/>
                <w:color w:val="00000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tcPr>
          <w:p w14:paraId="0CA98FC7" w14:textId="77777777" w:rsidR="009128FF" w:rsidRDefault="00000000">
            <w:pPr>
              <w:jc w:val="center"/>
              <w:rPr>
                <w:rFonts w:asciiTheme="minorEastAsia" w:hAnsiTheme="minorEastAsia" w:cs="宋体"/>
                <w:color w:val="000000"/>
                <w:sz w:val="24"/>
                <w:szCs w:val="24"/>
              </w:rPr>
            </w:pPr>
            <w:r>
              <w:rPr>
                <w:rFonts w:asciiTheme="minorEastAsia" w:hAnsiTheme="minorEastAsia" w:hint="eastAsia"/>
                <w:color w:val="000000"/>
                <w:sz w:val="24"/>
                <w:szCs w:val="24"/>
              </w:rPr>
              <w:t>博士</w:t>
            </w:r>
          </w:p>
        </w:tc>
        <w:tc>
          <w:tcPr>
            <w:tcW w:w="1559" w:type="dxa"/>
            <w:tcBorders>
              <w:top w:val="nil"/>
              <w:left w:val="nil"/>
              <w:bottom w:val="single" w:sz="4" w:space="0" w:color="auto"/>
              <w:right w:val="single" w:sz="4" w:space="0" w:color="auto"/>
            </w:tcBorders>
            <w:shd w:val="clear" w:color="auto" w:fill="auto"/>
            <w:vAlign w:val="center"/>
          </w:tcPr>
          <w:p w14:paraId="5FFD8548" w14:textId="77777777" w:rsidR="009128FF" w:rsidRDefault="00000000">
            <w:pPr>
              <w:jc w:val="center"/>
              <w:rPr>
                <w:rFonts w:asciiTheme="minorEastAsia" w:hAnsiTheme="minorEastAsia" w:cs="宋体"/>
                <w:color w:val="000000"/>
                <w:sz w:val="24"/>
                <w:szCs w:val="24"/>
              </w:rPr>
            </w:pPr>
            <w:r>
              <w:rPr>
                <w:rFonts w:asciiTheme="minorEastAsia" w:hAnsiTheme="minorEastAsia" w:hint="eastAsia"/>
                <w:color w:val="000000"/>
                <w:sz w:val="24"/>
                <w:szCs w:val="24"/>
              </w:rPr>
              <w:t xml:space="preserve">　</w:t>
            </w:r>
          </w:p>
        </w:tc>
        <w:tc>
          <w:tcPr>
            <w:tcW w:w="709" w:type="dxa"/>
            <w:vMerge/>
            <w:tcBorders>
              <w:left w:val="nil"/>
              <w:bottom w:val="single" w:sz="4" w:space="0" w:color="auto"/>
              <w:right w:val="single" w:sz="4" w:space="0" w:color="auto"/>
            </w:tcBorders>
            <w:shd w:val="clear" w:color="auto" w:fill="auto"/>
            <w:vAlign w:val="center"/>
          </w:tcPr>
          <w:p w14:paraId="1BEEF9A5" w14:textId="77777777" w:rsidR="009128FF" w:rsidRDefault="009128FF">
            <w:pPr>
              <w:rPr>
                <w:rFonts w:asciiTheme="minorEastAsia" w:hAnsiTheme="minorEastAsia" w:cs="宋体"/>
                <w:color w:val="000000"/>
                <w:sz w:val="24"/>
                <w:szCs w:val="24"/>
              </w:rPr>
            </w:pPr>
          </w:p>
        </w:tc>
        <w:tc>
          <w:tcPr>
            <w:tcW w:w="2127" w:type="dxa"/>
            <w:vMerge/>
            <w:tcBorders>
              <w:left w:val="single" w:sz="4" w:space="0" w:color="auto"/>
              <w:bottom w:val="single" w:sz="4" w:space="0" w:color="auto"/>
              <w:right w:val="single" w:sz="4" w:space="0" w:color="auto"/>
            </w:tcBorders>
            <w:vAlign w:val="center"/>
          </w:tcPr>
          <w:p w14:paraId="39EBE44B" w14:textId="77777777" w:rsidR="009128FF" w:rsidRDefault="009128FF">
            <w:pPr>
              <w:rPr>
                <w:rFonts w:asciiTheme="minorEastAsia" w:hAnsiTheme="minorEastAsia" w:cs="宋体"/>
                <w:color w:val="000000"/>
                <w:sz w:val="24"/>
                <w:szCs w:val="24"/>
              </w:rPr>
            </w:pPr>
          </w:p>
        </w:tc>
      </w:tr>
    </w:tbl>
    <w:p w14:paraId="3FE7A927" w14:textId="77777777" w:rsidR="009128FF" w:rsidRDefault="009128FF">
      <w:pPr>
        <w:adjustRightInd w:val="0"/>
        <w:snapToGrid w:val="0"/>
        <w:spacing w:line="360" w:lineRule="auto"/>
        <w:ind w:firstLineChars="193" w:firstLine="465"/>
        <w:rPr>
          <w:rFonts w:ascii="宋体" w:hAnsi="宋体"/>
          <w:b/>
          <w:bCs/>
          <w:color w:val="000000" w:themeColor="text1"/>
          <w:sz w:val="24"/>
          <w:szCs w:val="24"/>
        </w:rPr>
      </w:pPr>
    </w:p>
    <w:p w14:paraId="355114C3" w14:textId="77777777" w:rsidR="009128FF" w:rsidRDefault="00000000">
      <w:pPr>
        <w:adjustRightInd w:val="0"/>
        <w:snapToGrid w:val="0"/>
        <w:spacing w:line="360" w:lineRule="auto"/>
        <w:ind w:firstLineChars="193" w:firstLine="465"/>
        <w:jc w:val="center"/>
        <w:rPr>
          <w:rFonts w:ascii="宋体" w:hAnsi="宋体"/>
          <w:color w:val="000000" w:themeColor="text1"/>
          <w:sz w:val="24"/>
          <w:szCs w:val="24"/>
        </w:rPr>
      </w:pPr>
      <w:r>
        <w:rPr>
          <w:rFonts w:ascii="宋体" w:hAnsi="宋体" w:hint="eastAsia"/>
          <w:b/>
          <w:bCs/>
          <w:color w:val="000000" w:themeColor="text1"/>
          <w:sz w:val="24"/>
          <w:szCs w:val="24"/>
        </w:rPr>
        <w:t>三、</w:t>
      </w:r>
      <w:r>
        <w:rPr>
          <w:rFonts w:ascii="宋体" w:hAnsi="宋体"/>
          <w:b/>
          <w:bCs/>
          <w:color w:val="000000" w:themeColor="text1"/>
          <w:sz w:val="24"/>
          <w:szCs w:val="24"/>
        </w:rPr>
        <w:t>聘用</w:t>
      </w:r>
      <w:r>
        <w:rPr>
          <w:rFonts w:ascii="宋体" w:hAnsi="宋体" w:hint="eastAsia"/>
          <w:b/>
          <w:bCs/>
          <w:color w:val="000000" w:themeColor="text1"/>
          <w:sz w:val="24"/>
          <w:szCs w:val="24"/>
        </w:rPr>
        <w:t>及引进待遇</w:t>
      </w:r>
    </w:p>
    <w:p w14:paraId="02963D48" w14:textId="77777777" w:rsidR="009128FF" w:rsidRDefault="00000000">
      <w:pPr>
        <w:adjustRightInd w:val="0"/>
        <w:snapToGrid w:val="0"/>
        <w:spacing w:line="360" w:lineRule="auto"/>
        <w:ind w:firstLineChars="193" w:firstLine="465"/>
        <w:rPr>
          <w:rFonts w:ascii="宋体" w:hAnsi="宋体"/>
          <w:b/>
          <w:bCs/>
          <w:color w:val="000000" w:themeColor="text1"/>
          <w:sz w:val="24"/>
          <w:szCs w:val="24"/>
        </w:rPr>
      </w:pPr>
      <w:r>
        <w:rPr>
          <w:rFonts w:ascii="宋体" w:hAnsi="宋体" w:hint="eastAsia"/>
          <w:b/>
          <w:bCs/>
          <w:color w:val="000000" w:themeColor="text1"/>
          <w:sz w:val="24"/>
          <w:szCs w:val="24"/>
        </w:rPr>
        <w:t>（一）学校引进待遇</w:t>
      </w:r>
    </w:p>
    <w:p w14:paraId="58B9AEB9" w14:textId="77777777" w:rsidR="009128FF" w:rsidRDefault="00000000">
      <w:pPr>
        <w:adjustRightInd w:val="0"/>
        <w:snapToGrid w:val="0"/>
        <w:spacing w:line="360" w:lineRule="auto"/>
        <w:ind w:firstLineChars="193" w:firstLine="463"/>
        <w:rPr>
          <w:rFonts w:ascii="宋体" w:hAnsi="宋体"/>
          <w:color w:val="000000" w:themeColor="text1"/>
          <w:sz w:val="24"/>
          <w:szCs w:val="24"/>
        </w:rPr>
      </w:pPr>
      <w:r>
        <w:rPr>
          <w:rFonts w:ascii="宋体" w:hAnsi="宋体"/>
          <w:color w:val="000000" w:themeColor="text1"/>
          <w:sz w:val="24"/>
          <w:szCs w:val="24"/>
        </w:rPr>
        <w:t>公示结果不影响聘用的，办理聘用核准手续，单位与拟聘人员签订聘用合同。纳入事业单位正式编制管理，按编制内人员待遇执行</w:t>
      </w:r>
      <w:r>
        <w:rPr>
          <w:rFonts w:ascii="宋体" w:hAnsi="宋体" w:hint="eastAsia"/>
          <w:color w:val="000000" w:themeColor="text1"/>
          <w:sz w:val="24"/>
          <w:szCs w:val="24"/>
        </w:rPr>
        <w:t>，服务年限为10年。</w:t>
      </w:r>
    </w:p>
    <w:tbl>
      <w:tblPr>
        <w:tblW w:w="9378" w:type="dxa"/>
        <w:jc w:val="center"/>
        <w:tblLook w:val="04A0" w:firstRow="1" w:lastRow="0" w:firstColumn="1" w:lastColumn="0" w:noHBand="0" w:noVBand="1"/>
      </w:tblPr>
      <w:tblGrid>
        <w:gridCol w:w="1600"/>
        <w:gridCol w:w="1503"/>
        <w:gridCol w:w="1401"/>
        <w:gridCol w:w="852"/>
        <w:gridCol w:w="893"/>
        <w:gridCol w:w="1321"/>
        <w:gridCol w:w="1808"/>
      </w:tblGrid>
      <w:tr w:rsidR="009128FF" w14:paraId="372B04C5" w14:textId="77777777">
        <w:trPr>
          <w:trHeight w:val="285"/>
          <w:jc w:val="center"/>
        </w:trPr>
        <w:tc>
          <w:tcPr>
            <w:tcW w:w="1600" w:type="dxa"/>
            <w:vMerge w:val="restart"/>
            <w:tcBorders>
              <w:top w:val="single" w:sz="4" w:space="0" w:color="auto"/>
              <w:left w:val="single" w:sz="4" w:space="0" w:color="auto"/>
              <w:right w:val="single" w:sz="4" w:space="0" w:color="auto"/>
            </w:tcBorders>
            <w:shd w:val="clear" w:color="auto" w:fill="DBE5F1" w:themeFill="accent1" w:themeFillTint="33"/>
            <w:vAlign w:val="center"/>
          </w:tcPr>
          <w:p w14:paraId="6670D88E" w14:textId="77777777" w:rsidR="009128FF" w:rsidRDefault="00000000">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人才类别</w:t>
            </w:r>
          </w:p>
        </w:tc>
        <w:tc>
          <w:tcPr>
            <w:tcW w:w="1503" w:type="dxa"/>
            <w:vMerge w:val="restart"/>
            <w:tcBorders>
              <w:top w:val="single" w:sz="4" w:space="0" w:color="auto"/>
              <w:left w:val="single" w:sz="4" w:space="0" w:color="auto"/>
              <w:right w:val="single" w:sz="4" w:space="0" w:color="auto"/>
            </w:tcBorders>
            <w:shd w:val="clear" w:color="auto" w:fill="DBE5F1" w:themeFill="accent1" w:themeFillTint="33"/>
            <w:vAlign w:val="center"/>
          </w:tcPr>
          <w:p w14:paraId="1230BF44" w14:textId="77777777" w:rsidR="009128FF" w:rsidRDefault="00000000">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住房补贴</w:t>
            </w:r>
          </w:p>
        </w:tc>
        <w:tc>
          <w:tcPr>
            <w:tcW w:w="1401"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265AF5" w14:textId="77777777" w:rsidR="009128FF" w:rsidRDefault="00000000">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安家费</w:t>
            </w:r>
          </w:p>
        </w:tc>
        <w:tc>
          <w:tcPr>
            <w:tcW w:w="3066" w:type="dxa"/>
            <w:gridSpan w:val="3"/>
            <w:tcBorders>
              <w:top w:val="single" w:sz="4" w:space="0" w:color="auto"/>
              <w:left w:val="nil"/>
              <w:bottom w:val="single" w:sz="4" w:space="0" w:color="auto"/>
              <w:right w:val="single" w:sz="4" w:space="0" w:color="auto"/>
            </w:tcBorders>
            <w:shd w:val="clear" w:color="auto" w:fill="DBE5F1" w:themeFill="accent1" w:themeFillTint="33"/>
            <w:vAlign w:val="center"/>
          </w:tcPr>
          <w:p w14:paraId="217C5F3E" w14:textId="77777777" w:rsidR="009128FF" w:rsidRDefault="00000000">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科研启动费</w:t>
            </w:r>
          </w:p>
        </w:tc>
        <w:tc>
          <w:tcPr>
            <w:tcW w:w="1808" w:type="dxa"/>
            <w:vMerge w:val="restart"/>
            <w:tcBorders>
              <w:top w:val="single" w:sz="4" w:space="0" w:color="auto"/>
              <w:left w:val="nil"/>
              <w:right w:val="single" w:sz="4" w:space="0" w:color="auto"/>
            </w:tcBorders>
            <w:shd w:val="clear" w:color="auto" w:fill="DBE5F1" w:themeFill="accent1" w:themeFillTint="33"/>
            <w:vAlign w:val="center"/>
          </w:tcPr>
          <w:p w14:paraId="3B5E9947" w14:textId="77777777" w:rsidR="009128FF" w:rsidRDefault="00000000">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备注</w:t>
            </w:r>
          </w:p>
        </w:tc>
      </w:tr>
      <w:tr w:rsidR="009128FF" w14:paraId="2FE4BBEC" w14:textId="77777777">
        <w:trPr>
          <w:trHeight w:val="285"/>
          <w:jc w:val="center"/>
        </w:trPr>
        <w:tc>
          <w:tcPr>
            <w:tcW w:w="1600" w:type="dxa"/>
            <w:vMerge/>
            <w:tcBorders>
              <w:left w:val="single" w:sz="4" w:space="0" w:color="auto"/>
              <w:right w:val="single" w:sz="4" w:space="0" w:color="auto"/>
            </w:tcBorders>
            <w:vAlign w:val="center"/>
          </w:tcPr>
          <w:p w14:paraId="0862DA74" w14:textId="77777777" w:rsidR="009128FF" w:rsidRDefault="009128FF">
            <w:pPr>
              <w:widowControl/>
              <w:jc w:val="center"/>
              <w:rPr>
                <w:rFonts w:ascii="宋体" w:hAnsi="宋体" w:cs="宋体"/>
                <w:color w:val="000000" w:themeColor="text1"/>
                <w:kern w:val="0"/>
                <w:sz w:val="24"/>
                <w:szCs w:val="24"/>
              </w:rPr>
            </w:pPr>
          </w:p>
        </w:tc>
        <w:tc>
          <w:tcPr>
            <w:tcW w:w="1503" w:type="dxa"/>
            <w:vMerge/>
            <w:tcBorders>
              <w:left w:val="single" w:sz="4" w:space="0" w:color="auto"/>
              <w:right w:val="single" w:sz="4" w:space="0" w:color="auto"/>
            </w:tcBorders>
            <w:vAlign w:val="center"/>
          </w:tcPr>
          <w:p w14:paraId="5363424C" w14:textId="77777777" w:rsidR="009128FF" w:rsidRDefault="009128FF">
            <w:pPr>
              <w:widowControl/>
              <w:jc w:val="center"/>
              <w:rPr>
                <w:rFonts w:ascii="宋体" w:hAnsi="宋体" w:cs="宋体"/>
                <w:color w:val="000000" w:themeColor="text1"/>
                <w:kern w:val="0"/>
                <w:sz w:val="24"/>
                <w:szCs w:val="24"/>
              </w:rPr>
            </w:pPr>
          </w:p>
        </w:tc>
        <w:tc>
          <w:tcPr>
            <w:tcW w:w="1401" w:type="dxa"/>
            <w:vMerge/>
            <w:tcBorders>
              <w:top w:val="single" w:sz="4" w:space="0" w:color="auto"/>
              <w:left w:val="single" w:sz="4" w:space="0" w:color="auto"/>
              <w:bottom w:val="single" w:sz="4" w:space="0" w:color="auto"/>
              <w:right w:val="single" w:sz="4" w:space="0" w:color="auto"/>
            </w:tcBorders>
            <w:vAlign w:val="center"/>
          </w:tcPr>
          <w:p w14:paraId="21F33341" w14:textId="77777777" w:rsidR="009128FF" w:rsidRDefault="009128FF">
            <w:pPr>
              <w:widowControl/>
              <w:jc w:val="center"/>
              <w:rPr>
                <w:rFonts w:ascii="宋体" w:hAnsi="宋体" w:cs="宋体"/>
                <w:color w:val="000000" w:themeColor="text1"/>
                <w:kern w:val="0"/>
                <w:sz w:val="24"/>
                <w:szCs w:val="24"/>
              </w:rPr>
            </w:pPr>
          </w:p>
        </w:tc>
        <w:tc>
          <w:tcPr>
            <w:tcW w:w="1745"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tcPr>
          <w:p w14:paraId="0A020FB2" w14:textId="77777777" w:rsidR="009128FF" w:rsidRDefault="00000000">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自然科学类</w:t>
            </w:r>
          </w:p>
        </w:tc>
        <w:tc>
          <w:tcPr>
            <w:tcW w:w="1321" w:type="dxa"/>
            <w:vMerge w:val="restart"/>
            <w:tcBorders>
              <w:top w:val="nil"/>
              <w:left w:val="single" w:sz="4" w:space="0" w:color="auto"/>
              <w:bottom w:val="single" w:sz="4" w:space="0" w:color="auto"/>
              <w:right w:val="single" w:sz="4" w:space="0" w:color="auto"/>
            </w:tcBorders>
            <w:shd w:val="clear" w:color="auto" w:fill="DBE5F1" w:themeFill="accent1" w:themeFillTint="33"/>
            <w:vAlign w:val="center"/>
          </w:tcPr>
          <w:p w14:paraId="0C20D34B" w14:textId="77777777" w:rsidR="009128FF" w:rsidRDefault="00000000">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人文社科类</w:t>
            </w:r>
          </w:p>
        </w:tc>
        <w:tc>
          <w:tcPr>
            <w:tcW w:w="1808" w:type="dxa"/>
            <w:vMerge/>
            <w:tcBorders>
              <w:left w:val="single" w:sz="4" w:space="0" w:color="auto"/>
              <w:right w:val="single" w:sz="4" w:space="0" w:color="auto"/>
            </w:tcBorders>
            <w:vAlign w:val="center"/>
          </w:tcPr>
          <w:p w14:paraId="62569D7D" w14:textId="77777777" w:rsidR="009128FF" w:rsidRDefault="009128FF">
            <w:pPr>
              <w:widowControl/>
              <w:jc w:val="center"/>
              <w:rPr>
                <w:rFonts w:ascii="宋体" w:hAnsi="宋体" w:cs="宋体"/>
                <w:color w:val="000000" w:themeColor="text1"/>
                <w:kern w:val="0"/>
                <w:sz w:val="24"/>
                <w:szCs w:val="24"/>
              </w:rPr>
            </w:pPr>
          </w:p>
        </w:tc>
      </w:tr>
      <w:tr w:rsidR="009128FF" w14:paraId="2EB20586" w14:textId="77777777">
        <w:trPr>
          <w:trHeight w:val="285"/>
          <w:jc w:val="center"/>
        </w:trPr>
        <w:tc>
          <w:tcPr>
            <w:tcW w:w="1600" w:type="dxa"/>
            <w:vMerge/>
            <w:tcBorders>
              <w:left w:val="single" w:sz="4" w:space="0" w:color="auto"/>
              <w:bottom w:val="single" w:sz="4" w:space="0" w:color="auto"/>
              <w:right w:val="single" w:sz="4" w:space="0" w:color="auto"/>
            </w:tcBorders>
            <w:vAlign w:val="center"/>
          </w:tcPr>
          <w:p w14:paraId="750A1BB5" w14:textId="77777777" w:rsidR="009128FF" w:rsidRDefault="009128FF">
            <w:pPr>
              <w:widowControl/>
              <w:jc w:val="center"/>
              <w:rPr>
                <w:rFonts w:ascii="宋体" w:hAnsi="宋体" w:cs="宋体"/>
                <w:color w:val="000000" w:themeColor="text1"/>
                <w:kern w:val="0"/>
                <w:sz w:val="24"/>
                <w:szCs w:val="24"/>
              </w:rPr>
            </w:pPr>
          </w:p>
        </w:tc>
        <w:tc>
          <w:tcPr>
            <w:tcW w:w="1503" w:type="dxa"/>
            <w:vMerge/>
            <w:tcBorders>
              <w:left w:val="single" w:sz="4" w:space="0" w:color="auto"/>
              <w:bottom w:val="single" w:sz="4" w:space="0" w:color="auto"/>
              <w:right w:val="single" w:sz="4" w:space="0" w:color="auto"/>
            </w:tcBorders>
            <w:vAlign w:val="center"/>
          </w:tcPr>
          <w:p w14:paraId="1FD5D9D4" w14:textId="77777777" w:rsidR="009128FF" w:rsidRDefault="009128FF">
            <w:pPr>
              <w:widowControl/>
              <w:jc w:val="center"/>
              <w:rPr>
                <w:rFonts w:ascii="宋体" w:hAnsi="宋体" w:cs="宋体"/>
                <w:color w:val="000000" w:themeColor="text1"/>
                <w:kern w:val="0"/>
                <w:sz w:val="24"/>
                <w:szCs w:val="24"/>
              </w:rPr>
            </w:pPr>
          </w:p>
        </w:tc>
        <w:tc>
          <w:tcPr>
            <w:tcW w:w="1401" w:type="dxa"/>
            <w:vMerge/>
            <w:tcBorders>
              <w:top w:val="single" w:sz="4" w:space="0" w:color="auto"/>
              <w:left w:val="single" w:sz="4" w:space="0" w:color="auto"/>
              <w:bottom w:val="single" w:sz="4" w:space="0" w:color="auto"/>
              <w:right w:val="single" w:sz="4" w:space="0" w:color="auto"/>
            </w:tcBorders>
            <w:vAlign w:val="center"/>
          </w:tcPr>
          <w:p w14:paraId="6A126338" w14:textId="77777777" w:rsidR="009128FF" w:rsidRDefault="009128FF">
            <w:pPr>
              <w:widowControl/>
              <w:jc w:val="center"/>
              <w:rPr>
                <w:rFonts w:ascii="宋体" w:hAnsi="宋体" w:cs="宋体"/>
                <w:color w:val="000000" w:themeColor="text1"/>
                <w:kern w:val="0"/>
                <w:sz w:val="24"/>
                <w:szCs w:val="24"/>
              </w:rPr>
            </w:pPr>
          </w:p>
        </w:tc>
        <w:tc>
          <w:tcPr>
            <w:tcW w:w="852" w:type="dxa"/>
            <w:tcBorders>
              <w:top w:val="nil"/>
              <w:left w:val="nil"/>
              <w:bottom w:val="single" w:sz="4" w:space="0" w:color="auto"/>
              <w:right w:val="single" w:sz="4" w:space="0" w:color="auto"/>
            </w:tcBorders>
            <w:shd w:val="clear" w:color="auto" w:fill="DBE5F1" w:themeFill="accent1" w:themeFillTint="33"/>
            <w:vAlign w:val="center"/>
          </w:tcPr>
          <w:p w14:paraId="5E7546F0" w14:textId="77777777" w:rsidR="009128FF" w:rsidRDefault="00000000">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工科</w:t>
            </w:r>
          </w:p>
        </w:tc>
        <w:tc>
          <w:tcPr>
            <w:tcW w:w="893" w:type="dxa"/>
            <w:tcBorders>
              <w:top w:val="nil"/>
              <w:left w:val="nil"/>
              <w:bottom w:val="single" w:sz="4" w:space="0" w:color="auto"/>
              <w:right w:val="single" w:sz="4" w:space="0" w:color="auto"/>
            </w:tcBorders>
            <w:shd w:val="clear" w:color="auto" w:fill="DBE5F1" w:themeFill="accent1" w:themeFillTint="33"/>
            <w:vAlign w:val="center"/>
          </w:tcPr>
          <w:p w14:paraId="542F5F18" w14:textId="77777777" w:rsidR="009128FF" w:rsidRDefault="00000000">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理科</w:t>
            </w:r>
          </w:p>
        </w:tc>
        <w:tc>
          <w:tcPr>
            <w:tcW w:w="1321" w:type="dxa"/>
            <w:vMerge/>
            <w:tcBorders>
              <w:top w:val="nil"/>
              <w:left w:val="single" w:sz="4" w:space="0" w:color="auto"/>
              <w:bottom w:val="single" w:sz="4" w:space="0" w:color="auto"/>
              <w:right w:val="single" w:sz="4" w:space="0" w:color="auto"/>
            </w:tcBorders>
            <w:vAlign w:val="center"/>
          </w:tcPr>
          <w:p w14:paraId="386009DD" w14:textId="77777777" w:rsidR="009128FF" w:rsidRDefault="009128FF">
            <w:pPr>
              <w:widowControl/>
              <w:jc w:val="center"/>
              <w:rPr>
                <w:rFonts w:ascii="宋体" w:hAnsi="宋体" w:cs="宋体"/>
                <w:color w:val="000000" w:themeColor="text1"/>
                <w:kern w:val="0"/>
                <w:sz w:val="24"/>
                <w:szCs w:val="24"/>
              </w:rPr>
            </w:pPr>
          </w:p>
        </w:tc>
        <w:tc>
          <w:tcPr>
            <w:tcW w:w="1808" w:type="dxa"/>
            <w:vMerge/>
            <w:tcBorders>
              <w:left w:val="single" w:sz="4" w:space="0" w:color="auto"/>
              <w:bottom w:val="single" w:sz="4" w:space="0" w:color="auto"/>
              <w:right w:val="single" w:sz="4" w:space="0" w:color="auto"/>
            </w:tcBorders>
            <w:vAlign w:val="center"/>
          </w:tcPr>
          <w:p w14:paraId="57673D93" w14:textId="77777777" w:rsidR="009128FF" w:rsidRDefault="009128FF">
            <w:pPr>
              <w:widowControl/>
              <w:jc w:val="center"/>
              <w:rPr>
                <w:rFonts w:ascii="宋体" w:hAnsi="宋体" w:cs="宋体"/>
                <w:color w:val="000000" w:themeColor="text1"/>
                <w:kern w:val="0"/>
                <w:sz w:val="24"/>
                <w:szCs w:val="24"/>
              </w:rPr>
            </w:pPr>
          </w:p>
        </w:tc>
      </w:tr>
      <w:tr w:rsidR="009128FF" w14:paraId="44AAA383" w14:textId="77777777">
        <w:trPr>
          <w:trHeight w:val="855"/>
          <w:jc w:val="center"/>
        </w:trPr>
        <w:tc>
          <w:tcPr>
            <w:tcW w:w="1600" w:type="dxa"/>
            <w:tcBorders>
              <w:top w:val="nil"/>
              <w:left w:val="single" w:sz="4" w:space="0" w:color="auto"/>
              <w:bottom w:val="single" w:sz="4" w:space="0" w:color="auto"/>
              <w:right w:val="single" w:sz="4" w:space="0" w:color="auto"/>
            </w:tcBorders>
            <w:vAlign w:val="center"/>
          </w:tcPr>
          <w:p w14:paraId="7E8AA657" w14:textId="77777777" w:rsidR="009128FF" w:rsidRDefault="00000000">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国家级高层次人才</w:t>
            </w:r>
          </w:p>
        </w:tc>
        <w:tc>
          <w:tcPr>
            <w:tcW w:w="1503" w:type="dxa"/>
            <w:tcBorders>
              <w:top w:val="nil"/>
              <w:left w:val="single" w:sz="4" w:space="0" w:color="auto"/>
              <w:bottom w:val="single" w:sz="4" w:space="0" w:color="auto"/>
              <w:right w:val="single" w:sz="4" w:space="0" w:color="auto"/>
            </w:tcBorders>
            <w:vAlign w:val="center"/>
          </w:tcPr>
          <w:p w14:paraId="281C4E72" w14:textId="77777777" w:rsidR="009128FF" w:rsidRDefault="00000000">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面议</w:t>
            </w:r>
          </w:p>
        </w:tc>
        <w:tc>
          <w:tcPr>
            <w:tcW w:w="1401" w:type="dxa"/>
            <w:tcBorders>
              <w:top w:val="nil"/>
              <w:left w:val="nil"/>
              <w:bottom w:val="single" w:sz="4" w:space="0" w:color="auto"/>
              <w:right w:val="single" w:sz="4" w:space="0" w:color="auto"/>
            </w:tcBorders>
            <w:vAlign w:val="center"/>
          </w:tcPr>
          <w:p w14:paraId="60FA222F" w14:textId="77777777" w:rsidR="009128FF" w:rsidRDefault="00000000">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面议</w:t>
            </w:r>
          </w:p>
        </w:tc>
        <w:tc>
          <w:tcPr>
            <w:tcW w:w="1745" w:type="dxa"/>
            <w:gridSpan w:val="2"/>
            <w:tcBorders>
              <w:top w:val="nil"/>
              <w:left w:val="nil"/>
              <w:bottom w:val="single" w:sz="4" w:space="0" w:color="auto"/>
              <w:right w:val="single" w:sz="4" w:space="0" w:color="auto"/>
            </w:tcBorders>
            <w:vAlign w:val="center"/>
          </w:tcPr>
          <w:p w14:paraId="76FE5CCE" w14:textId="77777777" w:rsidR="009128FF" w:rsidRDefault="009128FF">
            <w:pPr>
              <w:widowControl/>
              <w:jc w:val="center"/>
              <w:rPr>
                <w:rFonts w:ascii="宋体" w:hAnsi="宋体" w:cs="宋体"/>
                <w:color w:val="000000" w:themeColor="text1"/>
                <w:kern w:val="0"/>
                <w:sz w:val="24"/>
                <w:szCs w:val="24"/>
              </w:rPr>
            </w:pPr>
          </w:p>
          <w:p w14:paraId="173B5515" w14:textId="77777777" w:rsidR="009128FF" w:rsidRDefault="00000000">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面议</w:t>
            </w:r>
          </w:p>
          <w:p w14:paraId="5A3BBF0C" w14:textId="77777777" w:rsidR="009128FF" w:rsidRDefault="009128FF">
            <w:pPr>
              <w:widowControl/>
              <w:jc w:val="center"/>
              <w:rPr>
                <w:rFonts w:ascii="宋体" w:hAnsi="宋体" w:cs="宋体"/>
                <w:color w:val="000000" w:themeColor="text1"/>
                <w:kern w:val="0"/>
                <w:sz w:val="24"/>
                <w:szCs w:val="24"/>
              </w:rPr>
            </w:pPr>
          </w:p>
        </w:tc>
        <w:tc>
          <w:tcPr>
            <w:tcW w:w="1321" w:type="dxa"/>
            <w:tcBorders>
              <w:top w:val="nil"/>
              <w:left w:val="nil"/>
              <w:bottom w:val="single" w:sz="4" w:space="0" w:color="auto"/>
              <w:right w:val="single" w:sz="4" w:space="0" w:color="auto"/>
            </w:tcBorders>
            <w:vAlign w:val="center"/>
          </w:tcPr>
          <w:p w14:paraId="411D26F2" w14:textId="77777777" w:rsidR="009128FF" w:rsidRDefault="00000000">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面议</w:t>
            </w:r>
          </w:p>
        </w:tc>
        <w:tc>
          <w:tcPr>
            <w:tcW w:w="1808" w:type="dxa"/>
            <w:tcBorders>
              <w:top w:val="nil"/>
              <w:left w:val="nil"/>
              <w:bottom w:val="single" w:sz="4" w:space="0" w:color="auto"/>
              <w:right w:val="single" w:sz="4" w:space="0" w:color="auto"/>
            </w:tcBorders>
            <w:vAlign w:val="center"/>
          </w:tcPr>
          <w:p w14:paraId="166BE7DC" w14:textId="77777777" w:rsidR="009128FF" w:rsidRDefault="00000000">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年绩效工资为全校平均绩效工资的3-15倍</w:t>
            </w:r>
          </w:p>
        </w:tc>
      </w:tr>
      <w:tr w:rsidR="009128FF" w14:paraId="5DC92199" w14:textId="77777777">
        <w:trPr>
          <w:trHeight w:val="855"/>
          <w:jc w:val="center"/>
        </w:trPr>
        <w:tc>
          <w:tcPr>
            <w:tcW w:w="1600" w:type="dxa"/>
            <w:tcBorders>
              <w:top w:val="nil"/>
              <w:left w:val="single" w:sz="4" w:space="0" w:color="auto"/>
              <w:bottom w:val="single" w:sz="4" w:space="0" w:color="auto"/>
              <w:right w:val="single" w:sz="4" w:space="0" w:color="auto"/>
            </w:tcBorders>
            <w:vAlign w:val="center"/>
          </w:tcPr>
          <w:p w14:paraId="614FA218" w14:textId="77777777" w:rsidR="009128FF" w:rsidRDefault="00000000">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省部级高层次人才</w:t>
            </w:r>
          </w:p>
        </w:tc>
        <w:tc>
          <w:tcPr>
            <w:tcW w:w="1503" w:type="dxa"/>
            <w:tcBorders>
              <w:top w:val="nil"/>
              <w:left w:val="single" w:sz="4" w:space="0" w:color="auto"/>
              <w:bottom w:val="single" w:sz="4" w:space="0" w:color="auto"/>
              <w:right w:val="single" w:sz="4" w:space="0" w:color="auto"/>
            </w:tcBorders>
            <w:vAlign w:val="center"/>
          </w:tcPr>
          <w:p w14:paraId="470A53D3" w14:textId="77777777" w:rsidR="009128FF" w:rsidRDefault="00000000">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100万</w:t>
            </w:r>
          </w:p>
        </w:tc>
        <w:tc>
          <w:tcPr>
            <w:tcW w:w="1401" w:type="dxa"/>
            <w:tcBorders>
              <w:top w:val="nil"/>
              <w:left w:val="nil"/>
              <w:bottom w:val="single" w:sz="4" w:space="0" w:color="auto"/>
              <w:right w:val="single" w:sz="4" w:space="0" w:color="auto"/>
            </w:tcBorders>
            <w:vAlign w:val="center"/>
          </w:tcPr>
          <w:p w14:paraId="723EAF13" w14:textId="77777777" w:rsidR="009128FF" w:rsidRDefault="00000000">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10万</w:t>
            </w:r>
          </w:p>
        </w:tc>
        <w:tc>
          <w:tcPr>
            <w:tcW w:w="852" w:type="dxa"/>
            <w:tcBorders>
              <w:top w:val="nil"/>
              <w:left w:val="nil"/>
              <w:bottom w:val="single" w:sz="4" w:space="0" w:color="auto"/>
              <w:right w:val="single" w:sz="4" w:space="0" w:color="auto"/>
            </w:tcBorders>
            <w:vAlign w:val="center"/>
          </w:tcPr>
          <w:p w14:paraId="69CF5B8B" w14:textId="77777777" w:rsidR="009128FF" w:rsidRDefault="00000000">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20万</w:t>
            </w:r>
          </w:p>
        </w:tc>
        <w:tc>
          <w:tcPr>
            <w:tcW w:w="893" w:type="dxa"/>
            <w:tcBorders>
              <w:top w:val="nil"/>
              <w:left w:val="nil"/>
              <w:bottom w:val="single" w:sz="4" w:space="0" w:color="auto"/>
              <w:right w:val="single" w:sz="4" w:space="0" w:color="auto"/>
            </w:tcBorders>
            <w:vAlign w:val="center"/>
          </w:tcPr>
          <w:p w14:paraId="52F7D636" w14:textId="77777777" w:rsidR="009128FF" w:rsidRDefault="00000000">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15万</w:t>
            </w:r>
          </w:p>
        </w:tc>
        <w:tc>
          <w:tcPr>
            <w:tcW w:w="1321" w:type="dxa"/>
            <w:tcBorders>
              <w:top w:val="nil"/>
              <w:left w:val="nil"/>
              <w:bottom w:val="single" w:sz="4" w:space="0" w:color="auto"/>
              <w:right w:val="single" w:sz="4" w:space="0" w:color="auto"/>
            </w:tcBorders>
            <w:vAlign w:val="center"/>
          </w:tcPr>
          <w:p w14:paraId="08E1B2FB" w14:textId="77777777" w:rsidR="009128FF" w:rsidRDefault="00000000">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10万</w:t>
            </w:r>
          </w:p>
        </w:tc>
        <w:tc>
          <w:tcPr>
            <w:tcW w:w="1808" w:type="dxa"/>
            <w:tcBorders>
              <w:top w:val="nil"/>
              <w:left w:val="nil"/>
              <w:bottom w:val="single" w:sz="4" w:space="0" w:color="auto"/>
              <w:right w:val="single" w:sz="4" w:space="0" w:color="auto"/>
            </w:tcBorders>
            <w:vAlign w:val="center"/>
          </w:tcPr>
          <w:p w14:paraId="559C0719" w14:textId="77777777" w:rsidR="009128FF" w:rsidRDefault="00000000">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年绩效工资为全校平均绩效工资的2-3倍</w:t>
            </w:r>
          </w:p>
        </w:tc>
      </w:tr>
      <w:tr w:rsidR="009128FF" w14:paraId="10BCE3DA" w14:textId="77777777">
        <w:trPr>
          <w:trHeight w:val="855"/>
          <w:jc w:val="center"/>
        </w:trPr>
        <w:tc>
          <w:tcPr>
            <w:tcW w:w="1600" w:type="dxa"/>
            <w:tcBorders>
              <w:top w:val="nil"/>
              <w:left w:val="single" w:sz="4" w:space="0" w:color="auto"/>
              <w:bottom w:val="single" w:sz="4" w:space="0" w:color="auto"/>
              <w:right w:val="single" w:sz="4" w:space="0" w:color="auto"/>
            </w:tcBorders>
            <w:vAlign w:val="center"/>
          </w:tcPr>
          <w:p w14:paraId="081ACA6B" w14:textId="77777777" w:rsidR="009128FF" w:rsidRDefault="00000000">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学科带头人</w:t>
            </w:r>
          </w:p>
        </w:tc>
        <w:tc>
          <w:tcPr>
            <w:tcW w:w="1503" w:type="dxa"/>
            <w:tcBorders>
              <w:top w:val="nil"/>
              <w:left w:val="single" w:sz="4" w:space="0" w:color="auto"/>
              <w:bottom w:val="single" w:sz="4" w:space="0" w:color="auto"/>
              <w:right w:val="single" w:sz="4" w:space="0" w:color="auto"/>
            </w:tcBorders>
            <w:vAlign w:val="center"/>
          </w:tcPr>
          <w:p w14:paraId="06D42A90" w14:textId="77777777" w:rsidR="009128FF" w:rsidRDefault="00000000">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A类80万</w:t>
            </w:r>
          </w:p>
          <w:p w14:paraId="147198ED" w14:textId="77777777" w:rsidR="009128FF" w:rsidRDefault="00000000">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B类75万</w:t>
            </w:r>
          </w:p>
          <w:p w14:paraId="650481EE" w14:textId="77777777" w:rsidR="009128FF" w:rsidRDefault="00000000">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C类70万</w:t>
            </w:r>
          </w:p>
        </w:tc>
        <w:tc>
          <w:tcPr>
            <w:tcW w:w="1401" w:type="dxa"/>
            <w:tcBorders>
              <w:top w:val="nil"/>
              <w:left w:val="nil"/>
              <w:bottom w:val="single" w:sz="4" w:space="0" w:color="auto"/>
              <w:right w:val="single" w:sz="4" w:space="0" w:color="auto"/>
            </w:tcBorders>
            <w:vAlign w:val="center"/>
          </w:tcPr>
          <w:p w14:paraId="78F96C63" w14:textId="77777777" w:rsidR="009128FF" w:rsidRDefault="00000000">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10万</w:t>
            </w:r>
          </w:p>
        </w:tc>
        <w:tc>
          <w:tcPr>
            <w:tcW w:w="852" w:type="dxa"/>
            <w:tcBorders>
              <w:top w:val="nil"/>
              <w:left w:val="nil"/>
              <w:bottom w:val="single" w:sz="4" w:space="0" w:color="auto"/>
              <w:right w:val="single" w:sz="4" w:space="0" w:color="auto"/>
            </w:tcBorders>
            <w:vAlign w:val="center"/>
          </w:tcPr>
          <w:p w14:paraId="13C00582" w14:textId="77777777" w:rsidR="009128FF" w:rsidRDefault="00000000">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20万</w:t>
            </w:r>
          </w:p>
        </w:tc>
        <w:tc>
          <w:tcPr>
            <w:tcW w:w="893" w:type="dxa"/>
            <w:tcBorders>
              <w:top w:val="nil"/>
              <w:left w:val="nil"/>
              <w:bottom w:val="single" w:sz="4" w:space="0" w:color="auto"/>
              <w:right w:val="single" w:sz="4" w:space="0" w:color="auto"/>
            </w:tcBorders>
            <w:vAlign w:val="center"/>
          </w:tcPr>
          <w:p w14:paraId="48A0034C" w14:textId="77777777" w:rsidR="009128FF" w:rsidRDefault="00000000">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15万</w:t>
            </w:r>
          </w:p>
        </w:tc>
        <w:tc>
          <w:tcPr>
            <w:tcW w:w="1321" w:type="dxa"/>
            <w:tcBorders>
              <w:top w:val="nil"/>
              <w:left w:val="nil"/>
              <w:bottom w:val="single" w:sz="4" w:space="0" w:color="auto"/>
              <w:right w:val="single" w:sz="4" w:space="0" w:color="auto"/>
            </w:tcBorders>
            <w:vAlign w:val="center"/>
          </w:tcPr>
          <w:p w14:paraId="3DAB67DB" w14:textId="77777777" w:rsidR="009128FF" w:rsidRDefault="00000000">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10万</w:t>
            </w:r>
          </w:p>
        </w:tc>
        <w:tc>
          <w:tcPr>
            <w:tcW w:w="1808" w:type="dxa"/>
            <w:tcBorders>
              <w:top w:val="nil"/>
              <w:left w:val="nil"/>
              <w:bottom w:val="single" w:sz="4" w:space="0" w:color="auto"/>
              <w:right w:val="single" w:sz="4" w:space="0" w:color="auto"/>
            </w:tcBorders>
            <w:vAlign w:val="center"/>
          </w:tcPr>
          <w:p w14:paraId="73BC0FF3" w14:textId="77777777" w:rsidR="009128FF" w:rsidRDefault="009128FF">
            <w:pPr>
              <w:widowControl/>
              <w:jc w:val="center"/>
              <w:rPr>
                <w:rFonts w:ascii="宋体" w:hAnsi="宋体" w:cs="宋体"/>
                <w:color w:val="000000" w:themeColor="text1"/>
                <w:kern w:val="0"/>
                <w:sz w:val="24"/>
                <w:szCs w:val="24"/>
              </w:rPr>
            </w:pPr>
          </w:p>
        </w:tc>
      </w:tr>
      <w:tr w:rsidR="009128FF" w14:paraId="6CA7B658" w14:textId="77777777">
        <w:trPr>
          <w:trHeight w:val="855"/>
          <w:jc w:val="center"/>
        </w:trPr>
        <w:tc>
          <w:tcPr>
            <w:tcW w:w="1600" w:type="dxa"/>
            <w:tcBorders>
              <w:top w:val="nil"/>
              <w:left w:val="single" w:sz="4" w:space="0" w:color="auto"/>
              <w:bottom w:val="single" w:sz="4" w:space="0" w:color="auto"/>
              <w:right w:val="single" w:sz="4" w:space="0" w:color="auto"/>
            </w:tcBorders>
            <w:vAlign w:val="center"/>
          </w:tcPr>
          <w:p w14:paraId="397DDE5D" w14:textId="77777777" w:rsidR="009128FF" w:rsidRDefault="00000000">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学术骨干</w:t>
            </w:r>
          </w:p>
        </w:tc>
        <w:tc>
          <w:tcPr>
            <w:tcW w:w="1503" w:type="dxa"/>
            <w:tcBorders>
              <w:top w:val="nil"/>
              <w:left w:val="single" w:sz="4" w:space="0" w:color="auto"/>
              <w:bottom w:val="single" w:sz="4" w:space="0" w:color="auto"/>
              <w:right w:val="single" w:sz="4" w:space="0" w:color="auto"/>
            </w:tcBorders>
            <w:vAlign w:val="center"/>
          </w:tcPr>
          <w:p w14:paraId="2CC86A28" w14:textId="77777777" w:rsidR="009128FF" w:rsidRDefault="00000000">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A类70万</w:t>
            </w:r>
          </w:p>
          <w:p w14:paraId="1F9D483D" w14:textId="77777777" w:rsidR="009128FF" w:rsidRDefault="00000000">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B类65万</w:t>
            </w:r>
          </w:p>
          <w:p w14:paraId="6FE91F7A" w14:textId="77777777" w:rsidR="009128FF" w:rsidRDefault="00000000">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C类60万</w:t>
            </w:r>
          </w:p>
        </w:tc>
        <w:tc>
          <w:tcPr>
            <w:tcW w:w="1401" w:type="dxa"/>
            <w:tcBorders>
              <w:top w:val="nil"/>
              <w:left w:val="nil"/>
              <w:bottom w:val="single" w:sz="4" w:space="0" w:color="auto"/>
              <w:right w:val="single" w:sz="4" w:space="0" w:color="auto"/>
            </w:tcBorders>
            <w:vAlign w:val="center"/>
          </w:tcPr>
          <w:p w14:paraId="5D698AEC" w14:textId="77777777" w:rsidR="009128FF" w:rsidRDefault="00000000">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10万</w:t>
            </w:r>
          </w:p>
        </w:tc>
        <w:tc>
          <w:tcPr>
            <w:tcW w:w="1745" w:type="dxa"/>
            <w:gridSpan w:val="2"/>
            <w:tcBorders>
              <w:top w:val="single" w:sz="4" w:space="0" w:color="auto"/>
              <w:left w:val="nil"/>
              <w:bottom w:val="single" w:sz="4" w:space="0" w:color="auto"/>
              <w:right w:val="single" w:sz="4" w:space="0" w:color="auto"/>
            </w:tcBorders>
            <w:vAlign w:val="center"/>
          </w:tcPr>
          <w:p w14:paraId="35036676" w14:textId="77777777" w:rsidR="009128FF" w:rsidRDefault="00000000">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10万</w:t>
            </w:r>
          </w:p>
        </w:tc>
        <w:tc>
          <w:tcPr>
            <w:tcW w:w="1321" w:type="dxa"/>
            <w:tcBorders>
              <w:top w:val="nil"/>
              <w:left w:val="nil"/>
              <w:bottom w:val="single" w:sz="4" w:space="0" w:color="auto"/>
              <w:right w:val="single" w:sz="4" w:space="0" w:color="auto"/>
            </w:tcBorders>
            <w:vAlign w:val="center"/>
          </w:tcPr>
          <w:p w14:paraId="5E7E97D4" w14:textId="77777777" w:rsidR="009128FF" w:rsidRDefault="00000000">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5万</w:t>
            </w:r>
          </w:p>
        </w:tc>
        <w:tc>
          <w:tcPr>
            <w:tcW w:w="1808" w:type="dxa"/>
            <w:tcBorders>
              <w:top w:val="nil"/>
              <w:left w:val="nil"/>
              <w:bottom w:val="single" w:sz="4" w:space="0" w:color="auto"/>
              <w:right w:val="single" w:sz="4" w:space="0" w:color="auto"/>
            </w:tcBorders>
            <w:vAlign w:val="center"/>
          </w:tcPr>
          <w:p w14:paraId="39938D7D" w14:textId="77777777" w:rsidR="009128FF" w:rsidRDefault="009128FF">
            <w:pPr>
              <w:widowControl/>
              <w:jc w:val="center"/>
              <w:rPr>
                <w:rFonts w:ascii="宋体" w:hAnsi="宋体" w:cs="宋体"/>
                <w:color w:val="000000" w:themeColor="text1"/>
                <w:kern w:val="0"/>
                <w:sz w:val="24"/>
                <w:szCs w:val="24"/>
              </w:rPr>
            </w:pPr>
          </w:p>
        </w:tc>
      </w:tr>
      <w:tr w:rsidR="009128FF" w14:paraId="0F682C1E" w14:textId="77777777">
        <w:trPr>
          <w:trHeight w:val="1125"/>
          <w:jc w:val="center"/>
        </w:trPr>
        <w:tc>
          <w:tcPr>
            <w:tcW w:w="1600" w:type="dxa"/>
            <w:tcBorders>
              <w:top w:val="nil"/>
              <w:left w:val="single" w:sz="4" w:space="0" w:color="auto"/>
              <w:bottom w:val="single" w:sz="4" w:space="0" w:color="auto"/>
              <w:right w:val="single" w:sz="4" w:space="0" w:color="auto"/>
            </w:tcBorders>
            <w:vAlign w:val="center"/>
          </w:tcPr>
          <w:p w14:paraId="790B482C" w14:textId="77777777" w:rsidR="009128FF" w:rsidRDefault="00000000">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紧缺学科专业的博士（后）</w:t>
            </w:r>
          </w:p>
        </w:tc>
        <w:tc>
          <w:tcPr>
            <w:tcW w:w="1503" w:type="dxa"/>
            <w:tcBorders>
              <w:top w:val="nil"/>
              <w:left w:val="single" w:sz="4" w:space="0" w:color="auto"/>
              <w:bottom w:val="single" w:sz="4" w:space="0" w:color="auto"/>
              <w:right w:val="single" w:sz="4" w:space="0" w:color="auto"/>
            </w:tcBorders>
            <w:vAlign w:val="center"/>
          </w:tcPr>
          <w:p w14:paraId="40DCCA14" w14:textId="77777777" w:rsidR="009128FF" w:rsidRDefault="00000000">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40万</w:t>
            </w:r>
          </w:p>
        </w:tc>
        <w:tc>
          <w:tcPr>
            <w:tcW w:w="1401" w:type="dxa"/>
            <w:tcBorders>
              <w:top w:val="nil"/>
              <w:left w:val="nil"/>
              <w:bottom w:val="single" w:sz="4" w:space="0" w:color="auto"/>
              <w:right w:val="single" w:sz="4" w:space="0" w:color="auto"/>
            </w:tcBorders>
            <w:vAlign w:val="center"/>
          </w:tcPr>
          <w:p w14:paraId="7141321C" w14:textId="77777777" w:rsidR="009128FF" w:rsidRDefault="00000000">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10万（博士后12万）</w:t>
            </w:r>
          </w:p>
        </w:tc>
        <w:tc>
          <w:tcPr>
            <w:tcW w:w="1745" w:type="dxa"/>
            <w:gridSpan w:val="2"/>
            <w:tcBorders>
              <w:top w:val="single" w:sz="4" w:space="0" w:color="auto"/>
              <w:left w:val="nil"/>
              <w:bottom w:val="single" w:sz="4" w:space="0" w:color="auto"/>
              <w:right w:val="single" w:sz="4" w:space="0" w:color="auto"/>
            </w:tcBorders>
            <w:vAlign w:val="center"/>
          </w:tcPr>
          <w:p w14:paraId="6D2C5BFF" w14:textId="77777777" w:rsidR="009128FF" w:rsidRDefault="00000000">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10万</w:t>
            </w:r>
          </w:p>
        </w:tc>
        <w:tc>
          <w:tcPr>
            <w:tcW w:w="1321" w:type="dxa"/>
            <w:tcBorders>
              <w:top w:val="nil"/>
              <w:left w:val="nil"/>
              <w:bottom w:val="single" w:sz="4" w:space="0" w:color="auto"/>
              <w:right w:val="single" w:sz="4" w:space="0" w:color="auto"/>
            </w:tcBorders>
            <w:vAlign w:val="center"/>
          </w:tcPr>
          <w:p w14:paraId="59D24158" w14:textId="77777777" w:rsidR="009128FF" w:rsidRDefault="00000000">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5万</w:t>
            </w:r>
          </w:p>
        </w:tc>
        <w:tc>
          <w:tcPr>
            <w:tcW w:w="1808" w:type="dxa"/>
            <w:vMerge w:val="restart"/>
            <w:tcBorders>
              <w:top w:val="nil"/>
              <w:left w:val="nil"/>
              <w:right w:val="single" w:sz="4" w:space="0" w:color="auto"/>
            </w:tcBorders>
            <w:vAlign w:val="center"/>
          </w:tcPr>
          <w:p w14:paraId="7221A29C" w14:textId="77777777" w:rsidR="009128FF" w:rsidRDefault="00000000">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优秀博士再增加10万元住房补贴（</w:t>
            </w:r>
            <w:r>
              <w:rPr>
                <w:rFonts w:ascii="宋体" w:hAnsi="宋体" w:cs="宋体" w:hint="eastAsia"/>
                <w:bCs/>
                <w:color w:val="000000" w:themeColor="text1"/>
                <w:kern w:val="0"/>
                <w:sz w:val="24"/>
                <w:szCs w:val="24"/>
              </w:rPr>
              <w:t>优秀博士：博士从国家“一流学科”专业毕业；经认定，近五年来的科研论文达到</w:t>
            </w:r>
            <w:r>
              <w:rPr>
                <w:rFonts w:ascii="宋体" w:hAnsi="宋体" w:cs="宋体" w:hint="eastAsia"/>
                <w:bCs/>
                <w:color w:val="000000" w:themeColor="text1"/>
                <w:kern w:val="0"/>
                <w:sz w:val="24"/>
                <w:szCs w:val="24"/>
              </w:rPr>
              <w:lastRenderedPageBreak/>
              <w:t>本校评聘教授条件。</w:t>
            </w:r>
            <w:r>
              <w:rPr>
                <w:rFonts w:ascii="宋体" w:hAnsi="宋体" w:cs="宋体" w:hint="eastAsia"/>
                <w:color w:val="000000" w:themeColor="text1"/>
                <w:kern w:val="0"/>
                <w:sz w:val="24"/>
                <w:szCs w:val="24"/>
              </w:rPr>
              <w:t>）</w:t>
            </w:r>
          </w:p>
        </w:tc>
      </w:tr>
      <w:tr w:rsidR="009128FF" w14:paraId="4AC1903D" w14:textId="77777777">
        <w:trPr>
          <w:trHeight w:val="855"/>
          <w:jc w:val="center"/>
        </w:trPr>
        <w:tc>
          <w:tcPr>
            <w:tcW w:w="1600" w:type="dxa"/>
            <w:tcBorders>
              <w:top w:val="nil"/>
              <w:left w:val="single" w:sz="4" w:space="0" w:color="auto"/>
              <w:bottom w:val="single" w:sz="4" w:space="0" w:color="auto"/>
              <w:right w:val="single" w:sz="4" w:space="0" w:color="auto"/>
            </w:tcBorders>
            <w:vAlign w:val="center"/>
          </w:tcPr>
          <w:p w14:paraId="2A712EAD" w14:textId="77777777" w:rsidR="009128FF" w:rsidRDefault="00000000">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非紧缺学科专业的博士（后）</w:t>
            </w:r>
          </w:p>
        </w:tc>
        <w:tc>
          <w:tcPr>
            <w:tcW w:w="1503" w:type="dxa"/>
            <w:tcBorders>
              <w:top w:val="nil"/>
              <w:left w:val="single" w:sz="4" w:space="0" w:color="auto"/>
              <w:bottom w:val="single" w:sz="4" w:space="0" w:color="auto"/>
              <w:right w:val="single" w:sz="4" w:space="0" w:color="auto"/>
            </w:tcBorders>
            <w:vAlign w:val="center"/>
          </w:tcPr>
          <w:p w14:paraId="53186A07" w14:textId="77777777" w:rsidR="009128FF" w:rsidRDefault="00000000">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25万</w:t>
            </w:r>
          </w:p>
        </w:tc>
        <w:tc>
          <w:tcPr>
            <w:tcW w:w="1401" w:type="dxa"/>
            <w:tcBorders>
              <w:top w:val="nil"/>
              <w:left w:val="nil"/>
              <w:bottom w:val="single" w:sz="4" w:space="0" w:color="auto"/>
              <w:right w:val="single" w:sz="4" w:space="0" w:color="auto"/>
            </w:tcBorders>
            <w:vAlign w:val="center"/>
          </w:tcPr>
          <w:p w14:paraId="6AA87DCF" w14:textId="77777777" w:rsidR="009128FF" w:rsidRDefault="00000000">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5万（博士后12万）</w:t>
            </w:r>
          </w:p>
        </w:tc>
        <w:tc>
          <w:tcPr>
            <w:tcW w:w="1745" w:type="dxa"/>
            <w:gridSpan w:val="2"/>
            <w:tcBorders>
              <w:top w:val="single" w:sz="4" w:space="0" w:color="auto"/>
              <w:left w:val="nil"/>
              <w:bottom w:val="single" w:sz="4" w:space="0" w:color="auto"/>
              <w:right w:val="single" w:sz="4" w:space="0" w:color="auto"/>
            </w:tcBorders>
            <w:vAlign w:val="center"/>
          </w:tcPr>
          <w:p w14:paraId="5CEF6449" w14:textId="77777777" w:rsidR="009128FF" w:rsidRDefault="00000000">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10万</w:t>
            </w:r>
          </w:p>
        </w:tc>
        <w:tc>
          <w:tcPr>
            <w:tcW w:w="1321" w:type="dxa"/>
            <w:tcBorders>
              <w:top w:val="nil"/>
              <w:left w:val="nil"/>
              <w:bottom w:val="single" w:sz="4" w:space="0" w:color="auto"/>
              <w:right w:val="single" w:sz="4" w:space="0" w:color="auto"/>
            </w:tcBorders>
            <w:vAlign w:val="center"/>
          </w:tcPr>
          <w:p w14:paraId="66E7288C" w14:textId="77777777" w:rsidR="009128FF" w:rsidRDefault="00000000">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5万</w:t>
            </w:r>
          </w:p>
        </w:tc>
        <w:tc>
          <w:tcPr>
            <w:tcW w:w="1808" w:type="dxa"/>
            <w:vMerge/>
            <w:tcBorders>
              <w:left w:val="nil"/>
              <w:bottom w:val="single" w:sz="4" w:space="0" w:color="auto"/>
              <w:right w:val="single" w:sz="4" w:space="0" w:color="auto"/>
            </w:tcBorders>
            <w:vAlign w:val="center"/>
          </w:tcPr>
          <w:p w14:paraId="4D0B6F81" w14:textId="77777777" w:rsidR="009128FF" w:rsidRDefault="009128FF">
            <w:pPr>
              <w:widowControl/>
              <w:jc w:val="center"/>
              <w:rPr>
                <w:rFonts w:ascii="宋体" w:hAnsi="宋体" w:cs="宋体"/>
                <w:color w:val="000000" w:themeColor="text1"/>
                <w:kern w:val="0"/>
                <w:sz w:val="24"/>
                <w:szCs w:val="24"/>
              </w:rPr>
            </w:pPr>
          </w:p>
        </w:tc>
      </w:tr>
    </w:tbl>
    <w:p w14:paraId="7EC74EF8" w14:textId="77777777" w:rsidR="009128FF" w:rsidRDefault="00000000">
      <w:pPr>
        <w:adjustRightInd w:val="0"/>
        <w:snapToGrid w:val="0"/>
        <w:spacing w:line="360" w:lineRule="auto"/>
        <w:ind w:firstLineChars="193" w:firstLine="465"/>
        <w:rPr>
          <w:rFonts w:ascii="宋体" w:hAnsi="宋体"/>
          <w:b/>
          <w:bCs/>
          <w:color w:val="000000" w:themeColor="text1"/>
          <w:sz w:val="24"/>
          <w:szCs w:val="24"/>
        </w:rPr>
      </w:pPr>
      <w:r>
        <w:rPr>
          <w:rFonts w:ascii="宋体" w:hAnsi="宋体" w:hint="eastAsia"/>
          <w:b/>
          <w:bCs/>
          <w:color w:val="000000" w:themeColor="text1"/>
          <w:sz w:val="24"/>
          <w:szCs w:val="24"/>
        </w:rPr>
        <w:t>（二）福建省、漳州市待遇</w:t>
      </w:r>
    </w:p>
    <w:p w14:paraId="3F2D85FE" w14:textId="77777777" w:rsidR="009128FF" w:rsidRDefault="00000000">
      <w:pPr>
        <w:adjustRightInd w:val="0"/>
        <w:snapToGrid w:val="0"/>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我校积极协助引进人才申报福建省、漳州市人才项目</w:t>
      </w:r>
    </w:p>
    <w:tbl>
      <w:tblPr>
        <w:tblStyle w:val="a9"/>
        <w:tblW w:w="0" w:type="auto"/>
        <w:jc w:val="center"/>
        <w:tblLook w:val="04A0" w:firstRow="1" w:lastRow="0" w:firstColumn="1" w:lastColumn="0" w:noHBand="0" w:noVBand="1"/>
      </w:tblPr>
      <w:tblGrid>
        <w:gridCol w:w="4261"/>
        <w:gridCol w:w="4261"/>
      </w:tblGrid>
      <w:tr w:rsidR="009128FF" w14:paraId="55DE5662" w14:textId="77777777">
        <w:trPr>
          <w:trHeight w:val="477"/>
          <w:jc w:val="center"/>
        </w:trPr>
        <w:tc>
          <w:tcPr>
            <w:tcW w:w="4261" w:type="dxa"/>
            <w:shd w:val="clear" w:color="auto" w:fill="DBE5F1" w:themeFill="accent1" w:themeFillTint="33"/>
            <w:vAlign w:val="center"/>
          </w:tcPr>
          <w:p w14:paraId="507A2B87" w14:textId="77777777" w:rsidR="009128FF" w:rsidRDefault="00000000">
            <w:pPr>
              <w:widowControl/>
              <w:spacing w:before="100" w:beforeAutospacing="1" w:after="100" w:afterAutospacing="1"/>
              <w:jc w:val="center"/>
              <w:rPr>
                <w:rFonts w:ascii="宋体" w:hAnsi="宋体" w:cs="宋体"/>
                <w:b/>
                <w:bCs/>
                <w:color w:val="000000" w:themeColor="text1"/>
                <w:kern w:val="0"/>
                <w:sz w:val="24"/>
                <w:szCs w:val="24"/>
              </w:rPr>
            </w:pPr>
            <w:r>
              <w:rPr>
                <w:rFonts w:ascii="宋体" w:hAnsi="宋体" w:cs="宋体" w:hint="eastAsia"/>
                <w:b/>
                <w:bCs/>
                <w:color w:val="000000" w:themeColor="text1"/>
                <w:kern w:val="0"/>
                <w:sz w:val="24"/>
                <w:szCs w:val="24"/>
              </w:rPr>
              <w:t>人才项目</w:t>
            </w:r>
          </w:p>
        </w:tc>
        <w:tc>
          <w:tcPr>
            <w:tcW w:w="4261" w:type="dxa"/>
            <w:shd w:val="clear" w:color="auto" w:fill="DBE5F1" w:themeFill="accent1" w:themeFillTint="33"/>
            <w:vAlign w:val="center"/>
          </w:tcPr>
          <w:p w14:paraId="79E4B41B" w14:textId="77777777" w:rsidR="009128FF" w:rsidRDefault="00000000">
            <w:pPr>
              <w:widowControl/>
              <w:wordWrap w:val="0"/>
              <w:spacing w:before="100" w:beforeAutospacing="1" w:after="100" w:afterAutospacing="1"/>
              <w:jc w:val="center"/>
              <w:rPr>
                <w:rFonts w:ascii="宋体" w:hAnsi="宋体" w:cs="宋体"/>
                <w:b/>
                <w:bCs/>
                <w:color w:val="000000" w:themeColor="text1"/>
                <w:kern w:val="0"/>
                <w:sz w:val="24"/>
                <w:szCs w:val="24"/>
              </w:rPr>
            </w:pPr>
            <w:r>
              <w:rPr>
                <w:rFonts w:ascii="宋体" w:hAnsi="宋体" w:cs="宋体" w:hint="eastAsia"/>
                <w:b/>
                <w:bCs/>
                <w:color w:val="000000" w:themeColor="text1"/>
                <w:kern w:val="0"/>
                <w:sz w:val="24"/>
                <w:szCs w:val="24"/>
              </w:rPr>
              <w:t>补助</w:t>
            </w:r>
          </w:p>
        </w:tc>
      </w:tr>
      <w:tr w:rsidR="009128FF" w14:paraId="47D40834" w14:textId="77777777">
        <w:trPr>
          <w:trHeight w:val="555"/>
          <w:jc w:val="center"/>
        </w:trPr>
        <w:tc>
          <w:tcPr>
            <w:tcW w:w="4261" w:type="dxa"/>
            <w:vAlign w:val="center"/>
          </w:tcPr>
          <w:p w14:paraId="4DA4E111" w14:textId="77777777" w:rsidR="009128FF" w:rsidRDefault="00000000">
            <w:pPr>
              <w:widowControl/>
              <w:wordWrap w:val="0"/>
              <w:spacing w:before="100" w:beforeAutospacing="1" w:after="100" w:afterAutospacing="1"/>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福建省年度紧缺急需人才</w:t>
            </w:r>
          </w:p>
        </w:tc>
        <w:tc>
          <w:tcPr>
            <w:tcW w:w="4261" w:type="dxa"/>
            <w:vAlign w:val="center"/>
          </w:tcPr>
          <w:p w14:paraId="495B1F7E" w14:textId="77777777" w:rsidR="009128FF" w:rsidRDefault="00000000">
            <w:pPr>
              <w:widowControl/>
              <w:wordWrap w:val="0"/>
              <w:spacing w:before="100" w:beforeAutospacing="1" w:after="100" w:afterAutospacing="1"/>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26－30万</w:t>
            </w:r>
          </w:p>
        </w:tc>
      </w:tr>
      <w:tr w:rsidR="009128FF" w14:paraId="39CAF69F" w14:textId="77777777">
        <w:trPr>
          <w:trHeight w:val="563"/>
          <w:jc w:val="center"/>
        </w:trPr>
        <w:tc>
          <w:tcPr>
            <w:tcW w:w="4261" w:type="dxa"/>
            <w:vAlign w:val="center"/>
          </w:tcPr>
          <w:p w14:paraId="2C4B8E28" w14:textId="77777777" w:rsidR="009128FF" w:rsidRDefault="00000000">
            <w:pPr>
              <w:widowControl/>
              <w:wordWrap w:val="0"/>
              <w:spacing w:before="100" w:beforeAutospacing="1" w:after="100" w:afterAutospacing="1"/>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福建省高层次人才</w:t>
            </w:r>
          </w:p>
        </w:tc>
        <w:tc>
          <w:tcPr>
            <w:tcW w:w="4261" w:type="dxa"/>
            <w:vAlign w:val="center"/>
          </w:tcPr>
          <w:p w14:paraId="69995125" w14:textId="77777777" w:rsidR="009128FF" w:rsidRDefault="00000000">
            <w:pPr>
              <w:widowControl/>
              <w:wordWrap w:val="0"/>
              <w:spacing w:before="100" w:beforeAutospacing="1" w:after="100" w:afterAutospacing="1"/>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25－700万</w:t>
            </w:r>
          </w:p>
        </w:tc>
      </w:tr>
      <w:tr w:rsidR="009128FF" w14:paraId="5C578959" w14:textId="77777777">
        <w:trPr>
          <w:trHeight w:val="543"/>
          <w:jc w:val="center"/>
        </w:trPr>
        <w:tc>
          <w:tcPr>
            <w:tcW w:w="4261" w:type="dxa"/>
            <w:vAlign w:val="center"/>
          </w:tcPr>
          <w:p w14:paraId="3A64071B" w14:textId="77777777" w:rsidR="009128FF" w:rsidRDefault="00000000">
            <w:pPr>
              <w:widowControl/>
              <w:wordWrap w:val="0"/>
              <w:spacing w:before="100" w:beforeAutospacing="1" w:after="100" w:afterAutospacing="1"/>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福建省海纳百</w:t>
            </w:r>
            <w:proofErr w:type="gramStart"/>
            <w:r>
              <w:rPr>
                <w:rFonts w:ascii="宋体" w:hAnsi="宋体" w:cs="宋体" w:hint="eastAsia"/>
                <w:color w:val="000000" w:themeColor="text1"/>
                <w:kern w:val="0"/>
                <w:sz w:val="24"/>
                <w:szCs w:val="24"/>
              </w:rPr>
              <w:t>川人才</w:t>
            </w:r>
            <w:proofErr w:type="gramEnd"/>
          </w:p>
        </w:tc>
        <w:tc>
          <w:tcPr>
            <w:tcW w:w="4261" w:type="dxa"/>
            <w:vAlign w:val="center"/>
          </w:tcPr>
          <w:p w14:paraId="2A716C61" w14:textId="77777777" w:rsidR="009128FF" w:rsidRDefault="00000000">
            <w:pPr>
              <w:widowControl/>
              <w:wordWrap w:val="0"/>
              <w:spacing w:before="100" w:beforeAutospacing="1" w:after="100" w:afterAutospacing="1"/>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100－200万</w:t>
            </w:r>
          </w:p>
        </w:tc>
      </w:tr>
      <w:tr w:rsidR="009128FF" w14:paraId="69341C30" w14:textId="77777777">
        <w:trPr>
          <w:trHeight w:val="579"/>
          <w:jc w:val="center"/>
        </w:trPr>
        <w:tc>
          <w:tcPr>
            <w:tcW w:w="4261" w:type="dxa"/>
            <w:vAlign w:val="center"/>
          </w:tcPr>
          <w:p w14:paraId="253CF972" w14:textId="77777777" w:rsidR="009128FF" w:rsidRDefault="00000000">
            <w:pPr>
              <w:widowControl/>
              <w:wordWrap w:val="0"/>
              <w:spacing w:before="100" w:beforeAutospacing="1" w:after="100" w:afterAutospacing="1"/>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漳州市名校优生</w:t>
            </w:r>
          </w:p>
        </w:tc>
        <w:tc>
          <w:tcPr>
            <w:tcW w:w="4261" w:type="dxa"/>
            <w:vAlign w:val="center"/>
          </w:tcPr>
          <w:p w14:paraId="2F3A4349" w14:textId="77777777" w:rsidR="009128FF" w:rsidRDefault="00000000">
            <w:pPr>
              <w:widowControl/>
              <w:wordWrap w:val="0"/>
              <w:spacing w:before="100" w:beforeAutospacing="1" w:after="100" w:afterAutospacing="1"/>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15－30万</w:t>
            </w:r>
          </w:p>
        </w:tc>
      </w:tr>
      <w:tr w:rsidR="009128FF" w14:paraId="09842469" w14:textId="77777777">
        <w:trPr>
          <w:trHeight w:val="545"/>
          <w:jc w:val="center"/>
        </w:trPr>
        <w:tc>
          <w:tcPr>
            <w:tcW w:w="4261" w:type="dxa"/>
            <w:vAlign w:val="center"/>
          </w:tcPr>
          <w:p w14:paraId="0F2A4105" w14:textId="77777777" w:rsidR="009128FF" w:rsidRDefault="00000000">
            <w:pPr>
              <w:widowControl/>
              <w:wordWrap w:val="0"/>
              <w:spacing w:before="100" w:beforeAutospacing="1" w:after="100" w:afterAutospacing="1"/>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漳州市引进高层次人才</w:t>
            </w:r>
          </w:p>
        </w:tc>
        <w:tc>
          <w:tcPr>
            <w:tcW w:w="4261" w:type="dxa"/>
            <w:vAlign w:val="center"/>
          </w:tcPr>
          <w:p w14:paraId="630D1FA7" w14:textId="77777777" w:rsidR="009128FF" w:rsidRDefault="00000000">
            <w:pPr>
              <w:widowControl/>
              <w:wordWrap w:val="0"/>
              <w:spacing w:before="100" w:beforeAutospacing="1" w:after="100" w:afterAutospacing="1"/>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40－60万</w:t>
            </w:r>
          </w:p>
        </w:tc>
      </w:tr>
    </w:tbl>
    <w:p w14:paraId="2D758259" w14:textId="77777777" w:rsidR="009128FF" w:rsidRDefault="009128FF">
      <w:pPr>
        <w:spacing w:line="560" w:lineRule="exact"/>
        <w:ind w:left="640"/>
        <w:jc w:val="center"/>
        <w:rPr>
          <w:rFonts w:asciiTheme="minorEastAsia" w:hAnsiTheme="minorEastAsia"/>
          <w:b/>
          <w:sz w:val="24"/>
          <w:szCs w:val="24"/>
        </w:rPr>
      </w:pPr>
    </w:p>
    <w:p w14:paraId="10165EA3" w14:textId="77777777" w:rsidR="009128FF" w:rsidRDefault="00000000">
      <w:pPr>
        <w:spacing w:line="560" w:lineRule="exact"/>
        <w:jc w:val="center"/>
        <w:rPr>
          <w:rFonts w:asciiTheme="minorEastAsia" w:hAnsiTheme="minorEastAsia"/>
          <w:b/>
          <w:sz w:val="24"/>
          <w:szCs w:val="24"/>
        </w:rPr>
      </w:pPr>
      <w:r>
        <w:rPr>
          <w:rFonts w:asciiTheme="minorEastAsia" w:hAnsiTheme="minorEastAsia" w:hint="eastAsia"/>
          <w:b/>
          <w:sz w:val="24"/>
          <w:szCs w:val="24"/>
        </w:rPr>
        <w:t>四、配偶子女及个人发展</w:t>
      </w:r>
    </w:p>
    <w:p w14:paraId="45393F93" w14:textId="77777777" w:rsidR="009128FF" w:rsidRDefault="00000000">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1.配偶按照实际情况安排工作。</w:t>
      </w:r>
    </w:p>
    <w:p w14:paraId="4048B242" w14:textId="77777777" w:rsidR="009128FF" w:rsidRDefault="00000000">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2.优质的子女教育资源：学校设有附属幼儿园、小学、中学。</w:t>
      </w:r>
    </w:p>
    <w:p w14:paraId="3FEB6F3C" w14:textId="77777777" w:rsidR="009128FF" w:rsidRDefault="00000000">
      <w:pPr>
        <w:spacing w:line="360" w:lineRule="auto"/>
        <w:ind w:firstLineChars="200" w:firstLine="480"/>
        <w:rPr>
          <w:rFonts w:asciiTheme="minorEastAsia" w:hAnsiTheme="minorEastAsia"/>
          <w:color w:val="000000" w:themeColor="text1"/>
          <w:sz w:val="24"/>
          <w:szCs w:val="24"/>
        </w:rPr>
      </w:pPr>
      <w:r>
        <w:rPr>
          <w:rFonts w:ascii="宋体" w:hAnsi="宋体" w:hint="eastAsia"/>
          <w:color w:val="000000" w:themeColor="text1"/>
          <w:sz w:val="24"/>
          <w:szCs w:val="24"/>
        </w:rPr>
        <w:t>3.</w:t>
      </w:r>
      <w:r>
        <w:rPr>
          <w:rFonts w:asciiTheme="minorEastAsia" w:hAnsiTheme="minorEastAsia" w:hint="eastAsia"/>
          <w:color w:val="000000" w:themeColor="text1"/>
          <w:sz w:val="24"/>
          <w:szCs w:val="24"/>
        </w:rPr>
        <w:t>学校教师职称评聘设有绿色通道，符合《闽南师范大学引进人才职称特别评聘办法（试行）》中所规定条件的人才，可申请特别评审正教授、副教授职称。</w:t>
      </w:r>
    </w:p>
    <w:p w14:paraId="461721CB" w14:textId="77777777" w:rsidR="009128FF" w:rsidRDefault="00000000">
      <w:pPr>
        <w:spacing w:line="360" w:lineRule="auto"/>
        <w:ind w:firstLineChars="200" w:firstLine="480"/>
        <w:rPr>
          <w:rFonts w:ascii="宋体" w:hAnsi="宋体"/>
          <w:color w:val="000000" w:themeColor="text1"/>
          <w:sz w:val="24"/>
          <w:szCs w:val="24"/>
        </w:rPr>
      </w:pPr>
      <w:r>
        <w:rPr>
          <w:rFonts w:asciiTheme="minorEastAsia" w:hAnsiTheme="minorEastAsia" w:hint="eastAsia"/>
          <w:color w:val="000000" w:themeColor="text1"/>
          <w:sz w:val="24"/>
          <w:szCs w:val="24"/>
        </w:rPr>
        <w:t>4.</w:t>
      </w:r>
      <w:r>
        <w:rPr>
          <w:rFonts w:ascii="宋体" w:hAnsi="宋体" w:hint="eastAsia"/>
          <w:color w:val="000000" w:themeColor="text1"/>
          <w:sz w:val="24"/>
          <w:szCs w:val="24"/>
        </w:rPr>
        <w:t>符合《闽南师范大学学科带头人和学术骨干管理办法》中所规定的学科带头人和学术骨干条件者可参加申报遴选。</w:t>
      </w:r>
    </w:p>
    <w:p w14:paraId="00785027" w14:textId="77777777" w:rsidR="009128FF" w:rsidRDefault="00000000">
      <w:pPr>
        <w:spacing w:line="560" w:lineRule="exact"/>
        <w:jc w:val="center"/>
        <w:rPr>
          <w:rFonts w:asciiTheme="minorEastAsia" w:hAnsiTheme="minorEastAsia"/>
          <w:b/>
          <w:sz w:val="24"/>
          <w:szCs w:val="24"/>
        </w:rPr>
      </w:pPr>
      <w:r>
        <w:rPr>
          <w:rFonts w:asciiTheme="minorEastAsia" w:hAnsiTheme="minorEastAsia" w:hint="eastAsia"/>
          <w:b/>
          <w:sz w:val="24"/>
          <w:szCs w:val="24"/>
        </w:rPr>
        <w:t>五、住房安排</w:t>
      </w:r>
    </w:p>
    <w:p w14:paraId="22A78EC2" w14:textId="77777777" w:rsidR="009128FF" w:rsidRDefault="00000000">
      <w:pPr>
        <w:spacing w:line="560" w:lineRule="exact"/>
        <w:ind w:firstLineChars="200" w:firstLine="480"/>
        <w:rPr>
          <w:rFonts w:asciiTheme="minorEastAsia" w:hAnsiTheme="minorEastAsia"/>
          <w:sz w:val="24"/>
          <w:szCs w:val="24"/>
        </w:rPr>
      </w:pPr>
      <w:r>
        <w:rPr>
          <w:rFonts w:asciiTheme="minorEastAsia" w:hAnsiTheme="minorEastAsia" w:hint="eastAsia"/>
          <w:sz w:val="24"/>
          <w:szCs w:val="24"/>
        </w:rPr>
        <w:t>1.购房补贴根据服务年限按月发放，因在漳州市购房，可申请一次性兑现购房补贴；安家费根据服务年限按月兑现。</w:t>
      </w:r>
    </w:p>
    <w:p w14:paraId="111C70DD" w14:textId="77777777" w:rsidR="009128FF" w:rsidRDefault="00000000">
      <w:pPr>
        <w:spacing w:line="560" w:lineRule="exact"/>
        <w:ind w:firstLineChars="200" w:firstLine="480"/>
        <w:rPr>
          <w:rFonts w:asciiTheme="minorEastAsia" w:hAnsiTheme="minorEastAsia"/>
          <w:sz w:val="24"/>
          <w:szCs w:val="24"/>
        </w:rPr>
      </w:pPr>
      <w:r>
        <w:rPr>
          <w:rFonts w:asciiTheme="minorEastAsia" w:hAnsiTheme="minorEastAsia" w:hint="eastAsia"/>
          <w:sz w:val="24"/>
          <w:szCs w:val="24"/>
        </w:rPr>
        <w:t>2.可申报购买漳州市“安得广”工程“人才房”。</w:t>
      </w:r>
    </w:p>
    <w:p w14:paraId="0B2278BC" w14:textId="77777777" w:rsidR="009128FF" w:rsidRDefault="00000000">
      <w:pPr>
        <w:spacing w:line="560" w:lineRule="exact"/>
        <w:ind w:firstLineChars="200" w:firstLine="480"/>
        <w:rPr>
          <w:rFonts w:asciiTheme="minorEastAsia" w:hAnsiTheme="minorEastAsia"/>
          <w:b/>
          <w:sz w:val="24"/>
          <w:szCs w:val="24"/>
        </w:rPr>
      </w:pPr>
      <w:r>
        <w:rPr>
          <w:rFonts w:asciiTheme="minorEastAsia" w:hAnsiTheme="minorEastAsia" w:hint="eastAsia"/>
          <w:sz w:val="24"/>
          <w:szCs w:val="24"/>
        </w:rPr>
        <w:t>3.学校在有房源的条件下视情况提供半年过渡房，学科带头人提供二年过渡房（或学科带头人学校提供住房，但不给</w:t>
      </w:r>
      <w:proofErr w:type="gramStart"/>
      <w:r>
        <w:rPr>
          <w:rFonts w:asciiTheme="minorEastAsia" w:hAnsiTheme="minorEastAsia" w:hint="eastAsia"/>
          <w:sz w:val="24"/>
          <w:szCs w:val="24"/>
        </w:rPr>
        <w:t>予购</w:t>
      </w:r>
      <w:proofErr w:type="gramEnd"/>
      <w:r>
        <w:rPr>
          <w:rFonts w:asciiTheme="minorEastAsia" w:hAnsiTheme="minorEastAsia" w:hint="eastAsia"/>
          <w:sz w:val="24"/>
          <w:szCs w:val="24"/>
        </w:rPr>
        <w:t>房补贴）。无房源情况下提供租房补贴。</w:t>
      </w:r>
    </w:p>
    <w:p w14:paraId="447E8718" w14:textId="77777777" w:rsidR="009128FF" w:rsidRDefault="00000000">
      <w:pPr>
        <w:spacing w:line="560" w:lineRule="exact"/>
        <w:jc w:val="center"/>
        <w:rPr>
          <w:rFonts w:asciiTheme="minorEastAsia" w:hAnsiTheme="minorEastAsia"/>
          <w:b/>
          <w:sz w:val="24"/>
          <w:szCs w:val="24"/>
        </w:rPr>
      </w:pPr>
      <w:r>
        <w:rPr>
          <w:rFonts w:asciiTheme="minorEastAsia" w:hAnsiTheme="minorEastAsia" w:hint="eastAsia"/>
          <w:b/>
          <w:sz w:val="24"/>
          <w:szCs w:val="24"/>
        </w:rPr>
        <w:t>六、联系方式</w:t>
      </w:r>
    </w:p>
    <w:p w14:paraId="45118E28" w14:textId="77777777" w:rsidR="009128FF" w:rsidRDefault="00000000">
      <w:pPr>
        <w:adjustRightInd w:val="0"/>
        <w:snapToGrid w:val="0"/>
        <w:spacing w:line="560" w:lineRule="exact"/>
        <w:ind w:firstLineChars="193" w:firstLine="463"/>
        <w:rPr>
          <w:rFonts w:ascii="宋体" w:hAnsi="宋体"/>
          <w:sz w:val="24"/>
          <w:szCs w:val="24"/>
        </w:rPr>
      </w:pPr>
      <w:r>
        <w:rPr>
          <w:rFonts w:ascii="宋体" w:hAnsi="宋体" w:hint="eastAsia"/>
          <w:sz w:val="24"/>
          <w:szCs w:val="24"/>
        </w:rPr>
        <w:t>网址：闽南师范大学网站 “人才招聘”栏(相关人才政策请进入网站查询)</w:t>
      </w:r>
    </w:p>
    <w:p w14:paraId="4D875C03" w14:textId="77777777" w:rsidR="009128FF" w:rsidRDefault="00000000">
      <w:pPr>
        <w:adjustRightInd w:val="0"/>
        <w:snapToGrid w:val="0"/>
        <w:spacing w:line="560" w:lineRule="exact"/>
        <w:ind w:firstLineChars="193" w:firstLine="463"/>
        <w:rPr>
          <w:rFonts w:ascii="宋体" w:hAnsi="宋体"/>
          <w:sz w:val="24"/>
          <w:szCs w:val="24"/>
        </w:rPr>
      </w:pPr>
      <w:r>
        <w:rPr>
          <w:rFonts w:ascii="宋体" w:hAnsi="宋体" w:hint="eastAsia"/>
          <w:sz w:val="24"/>
          <w:szCs w:val="24"/>
        </w:rPr>
        <w:t>地址：漳州市</w:t>
      </w:r>
      <w:proofErr w:type="gramStart"/>
      <w:r>
        <w:rPr>
          <w:rFonts w:ascii="宋体" w:hAnsi="宋体" w:hint="eastAsia"/>
          <w:sz w:val="24"/>
          <w:szCs w:val="24"/>
        </w:rPr>
        <w:t>芗城区县</w:t>
      </w:r>
      <w:proofErr w:type="gramEnd"/>
      <w:r>
        <w:rPr>
          <w:rFonts w:ascii="宋体" w:hAnsi="宋体" w:hint="eastAsia"/>
          <w:sz w:val="24"/>
          <w:szCs w:val="24"/>
        </w:rPr>
        <w:t>前直街36号闽南师范大学人事处</w:t>
      </w:r>
    </w:p>
    <w:p w14:paraId="5CE1C3DE" w14:textId="77777777" w:rsidR="009128FF" w:rsidRDefault="00000000">
      <w:pPr>
        <w:adjustRightInd w:val="0"/>
        <w:snapToGrid w:val="0"/>
        <w:spacing w:line="560" w:lineRule="exact"/>
        <w:ind w:firstLineChars="193" w:firstLine="463"/>
        <w:rPr>
          <w:rFonts w:ascii="宋体" w:hAnsi="宋体"/>
          <w:sz w:val="24"/>
          <w:szCs w:val="24"/>
        </w:rPr>
      </w:pPr>
      <w:r>
        <w:rPr>
          <w:rFonts w:ascii="宋体" w:hAnsi="宋体" w:hint="eastAsia"/>
          <w:sz w:val="24"/>
          <w:szCs w:val="24"/>
        </w:rPr>
        <w:lastRenderedPageBreak/>
        <w:t>电话：05962591337</w:t>
      </w:r>
    </w:p>
    <w:p w14:paraId="5C240140" w14:textId="77777777" w:rsidR="009128FF" w:rsidRDefault="00000000">
      <w:pPr>
        <w:adjustRightInd w:val="0"/>
        <w:snapToGrid w:val="0"/>
        <w:spacing w:line="560" w:lineRule="exact"/>
        <w:ind w:firstLineChars="193" w:firstLine="463"/>
        <w:rPr>
          <w:rFonts w:ascii="宋体" w:hAnsi="宋体"/>
          <w:sz w:val="24"/>
          <w:szCs w:val="24"/>
        </w:rPr>
      </w:pPr>
      <w:r>
        <w:rPr>
          <w:rFonts w:ascii="宋体" w:hAnsi="宋体"/>
          <w:sz w:val="24"/>
          <w:szCs w:val="24"/>
        </w:rPr>
        <w:t>联系人：苏</w:t>
      </w:r>
      <w:r>
        <w:rPr>
          <w:rFonts w:ascii="宋体" w:hAnsi="宋体" w:hint="eastAsia"/>
          <w:sz w:val="24"/>
          <w:szCs w:val="24"/>
        </w:rPr>
        <w:t>老师、尤老师</w:t>
      </w:r>
    </w:p>
    <w:p w14:paraId="6C50D9C7" w14:textId="77777777" w:rsidR="009128FF" w:rsidRDefault="00000000">
      <w:pPr>
        <w:adjustRightInd w:val="0"/>
        <w:snapToGrid w:val="0"/>
        <w:spacing w:line="560" w:lineRule="exact"/>
        <w:ind w:firstLineChars="193" w:firstLine="463"/>
        <w:rPr>
          <w:rFonts w:ascii="微软雅黑" w:eastAsia="微软雅黑" w:hAnsi="微软雅黑"/>
          <w:color w:val="000000" w:themeColor="text1"/>
          <w:szCs w:val="21"/>
        </w:rPr>
      </w:pPr>
      <w:r>
        <w:rPr>
          <w:rFonts w:ascii="宋体" w:hAnsi="宋体" w:hint="eastAsia"/>
          <w:sz w:val="24"/>
          <w:szCs w:val="24"/>
        </w:rPr>
        <w:t>接收简历邮箱：</w:t>
      </w:r>
      <w:hyperlink r:id="rId23" w:history="1">
        <w:r>
          <w:rPr>
            <w:rFonts w:ascii="Times New Roman" w:eastAsia="微软雅黑" w:hAnsi="Times New Roman" w:cs="Times New Roman"/>
            <w:b/>
            <w:bCs/>
            <w:color w:val="C00000"/>
            <w:sz w:val="24"/>
            <w:szCs w:val="24"/>
          </w:rPr>
          <w:t>rcyj003@mnnu.edu.cn</w:t>
        </w:r>
      </w:hyperlink>
      <w:r>
        <w:rPr>
          <w:rFonts w:ascii="Times New Roman" w:eastAsia="微软雅黑" w:hAnsi="Times New Roman" w:cs="Times New Roman"/>
          <w:b/>
          <w:bCs/>
          <w:color w:val="C00000"/>
          <w:sz w:val="24"/>
          <w:szCs w:val="24"/>
        </w:rPr>
        <w:t>,sdfads45@126.com,</w:t>
      </w:r>
      <w:r>
        <w:rPr>
          <w:rFonts w:ascii="Times New Roman" w:hAnsi="Times New Roman" w:cs="Times New Roman"/>
          <w:b/>
          <w:bCs/>
          <w:color w:val="C00000"/>
          <w:sz w:val="24"/>
          <w:szCs w:val="24"/>
        </w:rPr>
        <w:t>ymursc@126.com</w:t>
      </w:r>
    </w:p>
    <w:p w14:paraId="74BF85D9" w14:textId="77777777" w:rsidR="009128FF" w:rsidRDefault="00000000">
      <w:pPr>
        <w:ind w:firstLineChars="200" w:firstLine="480"/>
        <w:rPr>
          <w:sz w:val="24"/>
          <w:szCs w:val="24"/>
        </w:rPr>
      </w:pPr>
      <w:bookmarkStart w:id="0" w:name="_Hlk60089975"/>
      <w:r>
        <w:rPr>
          <w:rFonts w:hint="eastAsia"/>
          <w:sz w:val="24"/>
          <w:szCs w:val="24"/>
        </w:rPr>
        <w:t>（注意投递简历请务必投到以上两个邮箱）</w:t>
      </w:r>
    </w:p>
    <w:p w14:paraId="727EDF06" w14:textId="77777777" w:rsidR="009128FF" w:rsidRDefault="00000000">
      <w:pPr>
        <w:ind w:firstLineChars="300" w:firstLine="720"/>
        <w:rPr>
          <w:sz w:val="24"/>
          <w:szCs w:val="24"/>
        </w:rPr>
      </w:pPr>
      <w:r>
        <w:rPr>
          <w:sz w:val="24"/>
          <w:szCs w:val="24"/>
        </w:rPr>
        <w:t>邮件</w:t>
      </w:r>
      <w:r>
        <w:rPr>
          <w:rFonts w:hint="eastAsia"/>
          <w:sz w:val="24"/>
          <w:szCs w:val="24"/>
        </w:rPr>
        <w:t>标题和</w:t>
      </w:r>
      <w:r>
        <w:rPr>
          <w:sz w:val="24"/>
          <w:szCs w:val="24"/>
        </w:rPr>
        <w:t>应聘</w:t>
      </w:r>
      <w:r>
        <w:rPr>
          <w:rFonts w:hint="eastAsia"/>
          <w:sz w:val="24"/>
          <w:szCs w:val="24"/>
        </w:rPr>
        <w:t>资料名称采用</w:t>
      </w:r>
      <w:r>
        <w:rPr>
          <w:sz w:val="24"/>
          <w:szCs w:val="24"/>
        </w:rPr>
        <w:t>格式</w:t>
      </w:r>
      <w:r>
        <w:rPr>
          <w:rFonts w:hint="eastAsia"/>
          <w:sz w:val="24"/>
          <w:szCs w:val="24"/>
        </w:rPr>
        <w:t>：</w:t>
      </w:r>
      <w:r>
        <w:rPr>
          <w:sz w:val="24"/>
          <w:szCs w:val="24"/>
        </w:rPr>
        <w:t>"</w:t>
      </w:r>
      <w:r>
        <w:rPr>
          <w:b/>
          <w:bCs/>
          <w:sz w:val="24"/>
          <w:szCs w:val="24"/>
        </w:rPr>
        <w:t>岗位</w:t>
      </w:r>
      <w:r>
        <w:rPr>
          <w:b/>
          <w:bCs/>
          <w:sz w:val="24"/>
          <w:szCs w:val="24"/>
        </w:rPr>
        <w:t>+</w:t>
      </w:r>
      <w:r>
        <w:rPr>
          <w:b/>
          <w:bCs/>
          <w:sz w:val="24"/>
          <w:szCs w:val="24"/>
        </w:rPr>
        <w:t>学历</w:t>
      </w:r>
      <w:r>
        <w:rPr>
          <w:b/>
          <w:bCs/>
          <w:sz w:val="24"/>
          <w:szCs w:val="24"/>
        </w:rPr>
        <w:t>+</w:t>
      </w:r>
      <w:r>
        <w:rPr>
          <w:b/>
          <w:bCs/>
          <w:sz w:val="24"/>
          <w:szCs w:val="24"/>
        </w:rPr>
        <w:t>学校</w:t>
      </w:r>
      <w:r>
        <w:rPr>
          <w:b/>
          <w:bCs/>
          <w:sz w:val="24"/>
          <w:szCs w:val="24"/>
        </w:rPr>
        <w:t>+</w:t>
      </w:r>
      <w:r>
        <w:rPr>
          <w:b/>
          <w:bCs/>
          <w:sz w:val="24"/>
          <w:szCs w:val="24"/>
        </w:rPr>
        <w:t>姓名</w:t>
      </w:r>
      <w:r>
        <w:rPr>
          <w:rFonts w:hint="eastAsia"/>
          <w:b/>
          <w:bCs/>
          <w:sz w:val="24"/>
          <w:szCs w:val="24"/>
        </w:rPr>
        <w:t>+</w:t>
      </w:r>
      <w:r>
        <w:rPr>
          <w:rFonts w:hint="eastAsia"/>
          <w:b/>
          <w:bCs/>
          <w:sz w:val="24"/>
          <w:szCs w:val="24"/>
        </w:rPr>
        <w:t>专业</w:t>
      </w:r>
      <w:r>
        <w:rPr>
          <w:rFonts w:hint="eastAsia"/>
          <w:b/>
          <w:bCs/>
          <w:sz w:val="24"/>
          <w:szCs w:val="24"/>
        </w:rPr>
        <w:t>+</w:t>
      </w:r>
      <w:r>
        <w:rPr>
          <w:rFonts w:hint="eastAsia"/>
          <w:b/>
          <w:bCs/>
          <w:sz w:val="24"/>
          <w:szCs w:val="24"/>
        </w:rPr>
        <w:t>高校</w:t>
      </w:r>
      <w:proofErr w:type="gramStart"/>
      <w:r>
        <w:rPr>
          <w:rFonts w:hint="eastAsia"/>
          <w:b/>
          <w:bCs/>
          <w:sz w:val="24"/>
          <w:szCs w:val="24"/>
        </w:rPr>
        <w:t>博士</w:t>
      </w:r>
      <w:r>
        <w:rPr>
          <w:b/>
          <w:bCs/>
          <w:sz w:val="24"/>
          <w:szCs w:val="24"/>
        </w:rPr>
        <w:t>网</w:t>
      </w:r>
      <w:proofErr w:type="gramEnd"/>
      <w:r>
        <w:rPr>
          <w:sz w:val="24"/>
          <w:szCs w:val="24"/>
        </w:rPr>
        <w:t>"</w:t>
      </w:r>
    </w:p>
    <w:bookmarkEnd w:id="0"/>
    <w:p w14:paraId="083ED980" w14:textId="77777777" w:rsidR="009128FF" w:rsidRDefault="00000000">
      <w:pPr>
        <w:spacing w:line="360" w:lineRule="auto"/>
        <w:rPr>
          <w:rFonts w:asciiTheme="minorEastAsia" w:hAnsiTheme="minorEastAsia"/>
          <w:b/>
          <w:sz w:val="24"/>
          <w:szCs w:val="24"/>
        </w:rPr>
      </w:pPr>
      <w:r>
        <w:rPr>
          <w:rFonts w:ascii="宋体" w:hAnsi="宋体" w:hint="eastAsia"/>
          <w:sz w:val="24"/>
          <w:szCs w:val="24"/>
        </w:rPr>
        <w:t xml:space="preserve"> </w:t>
      </w:r>
      <w:r>
        <w:rPr>
          <w:rFonts w:ascii="宋体" w:hAnsi="宋体"/>
          <w:sz w:val="24"/>
          <w:szCs w:val="24"/>
        </w:rPr>
        <w:t xml:space="preserve">   </w:t>
      </w:r>
    </w:p>
    <w:sectPr w:rsidR="009128FF">
      <w:headerReference w:type="default" r:id="rId24"/>
      <w:pgSz w:w="11906" w:h="16838"/>
      <w:pgMar w:top="1418" w:right="1134"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29D55" w14:textId="77777777" w:rsidR="00C44079" w:rsidRDefault="00C44079">
      <w:r>
        <w:separator/>
      </w:r>
    </w:p>
  </w:endnote>
  <w:endnote w:type="continuationSeparator" w:id="0">
    <w:p w14:paraId="268ED58F" w14:textId="77777777" w:rsidR="00C44079" w:rsidRDefault="00C44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DB365" w14:textId="77777777" w:rsidR="00C44079" w:rsidRDefault="00C44079">
      <w:r>
        <w:separator/>
      </w:r>
    </w:p>
  </w:footnote>
  <w:footnote w:type="continuationSeparator" w:id="0">
    <w:p w14:paraId="11899178" w14:textId="77777777" w:rsidR="00C44079" w:rsidRDefault="00C44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5CDC2" w14:textId="77777777" w:rsidR="009128FF" w:rsidRDefault="009128FF">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GZhNzU0NmJiOGUyNWQ4NzI2YjhkNzA1MTdmMmUwZDAifQ=="/>
  </w:docVars>
  <w:rsids>
    <w:rsidRoot w:val="006F68B7"/>
    <w:rsid w:val="00000657"/>
    <w:rsid w:val="0000116E"/>
    <w:rsid w:val="00001F47"/>
    <w:rsid w:val="00004098"/>
    <w:rsid w:val="00005C18"/>
    <w:rsid w:val="00011DC0"/>
    <w:rsid w:val="00012B97"/>
    <w:rsid w:val="00012BF7"/>
    <w:rsid w:val="00015666"/>
    <w:rsid w:val="00015856"/>
    <w:rsid w:val="00020BBC"/>
    <w:rsid w:val="00022990"/>
    <w:rsid w:val="00026887"/>
    <w:rsid w:val="00026AF3"/>
    <w:rsid w:val="00027513"/>
    <w:rsid w:val="00030AC3"/>
    <w:rsid w:val="000317AD"/>
    <w:rsid w:val="000331C4"/>
    <w:rsid w:val="00034C74"/>
    <w:rsid w:val="0003500B"/>
    <w:rsid w:val="00036F06"/>
    <w:rsid w:val="00037334"/>
    <w:rsid w:val="000424AF"/>
    <w:rsid w:val="000434F6"/>
    <w:rsid w:val="00043F1D"/>
    <w:rsid w:val="00046223"/>
    <w:rsid w:val="000467EC"/>
    <w:rsid w:val="000478B3"/>
    <w:rsid w:val="00047B49"/>
    <w:rsid w:val="000523EF"/>
    <w:rsid w:val="00053073"/>
    <w:rsid w:val="000538F4"/>
    <w:rsid w:val="00054179"/>
    <w:rsid w:val="000543DE"/>
    <w:rsid w:val="0005533A"/>
    <w:rsid w:val="00057286"/>
    <w:rsid w:val="000600A7"/>
    <w:rsid w:val="000613FC"/>
    <w:rsid w:val="00061DDC"/>
    <w:rsid w:val="000652C6"/>
    <w:rsid w:val="000655F5"/>
    <w:rsid w:val="00070DC6"/>
    <w:rsid w:val="000716A7"/>
    <w:rsid w:val="00074559"/>
    <w:rsid w:val="00075856"/>
    <w:rsid w:val="0007639B"/>
    <w:rsid w:val="00077553"/>
    <w:rsid w:val="00082B33"/>
    <w:rsid w:val="000848C5"/>
    <w:rsid w:val="00084E46"/>
    <w:rsid w:val="00085847"/>
    <w:rsid w:val="00090CBF"/>
    <w:rsid w:val="00094515"/>
    <w:rsid w:val="000961A6"/>
    <w:rsid w:val="00096908"/>
    <w:rsid w:val="0009708B"/>
    <w:rsid w:val="000A03AE"/>
    <w:rsid w:val="000A1056"/>
    <w:rsid w:val="000A12FB"/>
    <w:rsid w:val="000A4266"/>
    <w:rsid w:val="000A4416"/>
    <w:rsid w:val="000B0C23"/>
    <w:rsid w:val="000B1335"/>
    <w:rsid w:val="000B19A1"/>
    <w:rsid w:val="000B3A9B"/>
    <w:rsid w:val="000B4D88"/>
    <w:rsid w:val="000B695C"/>
    <w:rsid w:val="000C0356"/>
    <w:rsid w:val="000C05BF"/>
    <w:rsid w:val="000C0931"/>
    <w:rsid w:val="000C0A7C"/>
    <w:rsid w:val="000C2871"/>
    <w:rsid w:val="000C4B25"/>
    <w:rsid w:val="000C55F9"/>
    <w:rsid w:val="000C7D31"/>
    <w:rsid w:val="000D0045"/>
    <w:rsid w:val="000D0B8E"/>
    <w:rsid w:val="000D2378"/>
    <w:rsid w:val="000E1561"/>
    <w:rsid w:val="000E4522"/>
    <w:rsid w:val="000E4E05"/>
    <w:rsid w:val="000E54E9"/>
    <w:rsid w:val="000F073C"/>
    <w:rsid w:val="000F08DE"/>
    <w:rsid w:val="000F0CDC"/>
    <w:rsid w:val="000F2F4A"/>
    <w:rsid w:val="000F6439"/>
    <w:rsid w:val="000F694B"/>
    <w:rsid w:val="000F6B5A"/>
    <w:rsid w:val="00100126"/>
    <w:rsid w:val="00100543"/>
    <w:rsid w:val="00100761"/>
    <w:rsid w:val="00105296"/>
    <w:rsid w:val="001066D8"/>
    <w:rsid w:val="00107030"/>
    <w:rsid w:val="00107BBB"/>
    <w:rsid w:val="00110033"/>
    <w:rsid w:val="0011461B"/>
    <w:rsid w:val="00117173"/>
    <w:rsid w:val="001173B7"/>
    <w:rsid w:val="001178A8"/>
    <w:rsid w:val="001218D2"/>
    <w:rsid w:val="00121A5B"/>
    <w:rsid w:val="00121F95"/>
    <w:rsid w:val="00122DCC"/>
    <w:rsid w:val="001254DC"/>
    <w:rsid w:val="001259AD"/>
    <w:rsid w:val="00125E07"/>
    <w:rsid w:val="00126D3F"/>
    <w:rsid w:val="00131238"/>
    <w:rsid w:val="00131C7F"/>
    <w:rsid w:val="00133DE7"/>
    <w:rsid w:val="00134FED"/>
    <w:rsid w:val="001352DE"/>
    <w:rsid w:val="001364B4"/>
    <w:rsid w:val="001367B2"/>
    <w:rsid w:val="00143644"/>
    <w:rsid w:val="001448A0"/>
    <w:rsid w:val="00147914"/>
    <w:rsid w:val="00150330"/>
    <w:rsid w:val="001523DD"/>
    <w:rsid w:val="001527FA"/>
    <w:rsid w:val="00153CD5"/>
    <w:rsid w:val="00154ABA"/>
    <w:rsid w:val="00155480"/>
    <w:rsid w:val="00155E2F"/>
    <w:rsid w:val="0015679F"/>
    <w:rsid w:val="00156897"/>
    <w:rsid w:val="00157608"/>
    <w:rsid w:val="001620A0"/>
    <w:rsid w:val="00162201"/>
    <w:rsid w:val="00164384"/>
    <w:rsid w:val="00164A70"/>
    <w:rsid w:val="00165D6A"/>
    <w:rsid w:val="0016703F"/>
    <w:rsid w:val="00167239"/>
    <w:rsid w:val="0017056F"/>
    <w:rsid w:val="00170EE3"/>
    <w:rsid w:val="00171FF5"/>
    <w:rsid w:val="001752E1"/>
    <w:rsid w:val="00175658"/>
    <w:rsid w:val="00175791"/>
    <w:rsid w:val="001769DB"/>
    <w:rsid w:val="001802A3"/>
    <w:rsid w:val="00180F57"/>
    <w:rsid w:val="00181F66"/>
    <w:rsid w:val="00181F7D"/>
    <w:rsid w:val="00181F98"/>
    <w:rsid w:val="00182EB4"/>
    <w:rsid w:val="00183FDF"/>
    <w:rsid w:val="0018444B"/>
    <w:rsid w:val="0018512D"/>
    <w:rsid w:val="00185488"/>
    <w:rsid w:val="00185604"/>
    <w:rsid w:val="0018645B"/>
    <w:rsid w:val="00190029"/>
    <w:rsid w:val="00190209"/>
    <w:rsid w:val="00191D29"/>
    <w:rsid w:val="001921AB"/>
    <w:rsid w:val="001922F8"/>
    <w:rsid w:val="0019231E"/>
    <w:rsid w:val="0019379B"/>
    <w:rsid w:val="001A149C"/>
    <w:rsid w:val="001A352C"/>
    <w:rsid w:val="001A5A4A"/>
    <w:rsid w:val="001A6706"/>
    <w:rsid w:val="001B06A3"/>
    <w:rsid w:val="001B1D52"/>
    <w:rsid w:val="001B230E"/>
    <w:rsid w:val="001B2636"/>
    <w:rsid w:val="001B3684"/>
    <w:rsid w:val="001B43C5"/>
    <w:rsid w:val="001B6996"/>
    <w:rsid w:val="001B6A54"/>
    <w:rsid w:val="001B7CC9"/>
    <w:rsid w:val="001C0B24"/>
    <w:rsid w:val="001C0FA1"/>
    <w:rsid w:val="001C3923"/>
    <w:rsid w:val="001C55A2"/>
    <w:rsid w:val="001C5F49"/>
    <w:rsid w:val="001C7064"/>
    <w:rsid w:val="001D00E5"/>
    <w:rsid w:val="001D0559"/>
    <w:rsid w:val="001D2596"/>
    <w:rsid w:val="001D26F0"/>
    <w:rsid w:val="001D2EB6"/>
    <w:rsid w:val="001D3889"/>
    <w:rsid w:val="001D4541"/>
    <w:rsid w:val="001D4E8C"/>
    <w:rsid w:val="001D567F"/>
    <w:rsid w:val="001D5CB2"/>
    <w:rsid w:val="001D7F38"/>
    <w:rsid w:val="001E13F9"/>
    <w:rsid w:val="001E24DF"/>
    <w:rsid w:val="001E3293"/>
    <w:rsid w:val="001E47BE"/>
    <w:rsid w:val="001E5E4B"/>
    <w:rsid w:val="001E74AE"/>
    <w:rsid w:val="001F25EA"/>
    <w:rsid w:val="001F2F11"/>
    <w:rsid w:val="001F38D4"/>
    <w:rsid w:val="001F3C54"/>
    <w:rsid w:val="001F530F"/>
    <w:rsid w:val="001F6AD4"/>
    <w:rsid w:val="001F70FA"/>
    <w:rsid w:val="001F7FDE"/>
    <w:rsid w:val="002004E2"/>
    <w:rsid w:val="0020110D"/>
    <w:rsid w:val="002037E8"/>
    <w:rsid w:val="002043D1"/>
    <w:rsid w:val="0020591F"/>
    <w:rsid w:val="00205AE9"/>
    <w:rsid w:val="00206899"/>
    <w:rsid w:val="0020740C"/>
    <w:rsid w:val="00210D8B"/>
    <w:rsid w:val="00210FB0"/>
    <w:rsid w:val="00212250"/>
    <w:rsid w:val="00216614"/>
    <w:rsid w:val="0021661E"/>
    <w:rsid w:val="002166E2"/>
    <w:rsid w:val="00216C80"/>
    <w:rsid w:val="002176F8"/>
    <w:rsid w:val="00217781"/>
    <w:rsid w:val="0022163F"/>
    <w:rsid w:val="00225650"/>
    <w:rsid w:val="00225852"/>
    <w:rsid w:val="002266BE"/>
    <w:rsid w:val="00226C0D"/>
    <w:rsid w:val="00233FF5"/>
    <w:rsid w:val="00234272"/>
    <w:rsid w:val="00235A6F"/>
    <w:rsid w:val="002408F4"/>
    <w:rsid w:val="002416C6"/>
    <w:rsid w:val="00244530"/>
    <w:rsid w:val="0024466D"/>
    <w:rsid w:val="00245338"/>
    <w:rsid w:val="002454A3"/>
    <w:rsid w:val="00245836"/>
    <w:rsid w:val="0024603A"/>
    <w:rsid w:val="00250188"/>
    <w:rsid w:val="002521FD"/>
    <w:rsid w:val="002543CB"/>
    <w:rsid w:val="0025588C"/>
    <w:rsid w:val="00256359"/>
    <w:rsid w:val="00256C96"/>
    <w:rsid w:val="00257045"/>
    <w:rsid w:val="00264432"/>
    <w:rsid w:val="002646CA"/>
    <w:rsid w:val="00265036"/>
    <w:rsid w:val="002650E1"/>
    <w:rsid w:val="0026603B"/>
    <w:rsid w:val="00267D39"/>
    <w:rsid w:val="00273143"/>
    <w:rsid w:val="00274B4B"/>
    <w:rsid w:val="002755E9"/>
    <w:rsid w:val="002761BB"/>
    <w:rsid w:val="0027673A"/>
    <w:rsid w:val="00277007"/>
    <w:rsid w:val="002772CC"/>
    <w:rsid w:val="00280074"/>
    <w:rsid w:val="00280817"/>
    <w:rsid w:val="00280D37"/>
    <w:rsid w:val="00281FEC"/>
    <w:rsid w:val="00282B70"/>
    <w:rsid w:val="00282BB9"/>
    <w:rsid w:val="002831B0"/>
    <w:rsid w:val="00285323"/>
    <w:rsid w:val="0028580B"/>
    <w:rsid w:val="00286C84"/>
    <w:rsid w:val="00286D9E"/>
    <w:rsid w:val="002875FE"/>
    <w:rsid w:val="00287DC8"/>
    <w:rsid w:val="00291F6E"/>
    <w:rsid w:val="00292302"/>
    <w:rsid w:val="002926F9"/>
    <w:rsid w:val="00292BF8"/>
    <w:rsid w:val="00293807"/>
    <w:rsid w:val="0029415D"/>
    <w:rsid w:val="00295357"/>
    <w:rsid w:val="00297121"/>
    <w:rsid w:val="00297EC5"/>
    <w:rsid w:val="002A03D8"/>
    <w:rsid w:val="002A04FD"/>
    <w:rsid w:val="002A0562"/>
    <w:rsid w:val="002A32FD"/>
    <w:rsid w:val="002A41B4"/>
    <w:rsid w:val="002A5CDE"/>
    <w:rsid w:val="002B13B3"/>
    <w:rsid w:val="002B1C51"/>
    <w:rsid w:val="002B2FE6"/>
    <w:rsid w:val="002B42EC"/>
    <w:rsid w:val="002B5DDA"/>
    <w:rsid w:val="002B6988"/>
    <w:rsid w:val="002B6EC3"/>
    <w:rsid w:val="002B78CF"/>
    <w:rsid w:val="002C1BCE"/>
    <w:rsid w:val="002C1DE4"/>
    <w:rsid w:val="002C574E"/>
    <w:rsid w:val="002C5DCF"/>
    <w:rsid w:val="002D1DF3"/>
    <w:rsid w:val="002D2736"/>
    <w:rsid w:val="002D5075"/>
    <w:rsid w:val="002D5683"/>
    <w:rsid w:val="002D74BA"/>
    <w:rsid w:val="002E0799"/>
    <w:rsid w:val="002E17A0"/>
    <w:rsid w:val="002E1C90"/>
    <w:rsid w:val="002E219D"/>
    <w:rsid w:val="002E38F0"/>
    <w:rsid w:val="002E6C65"/>
    <w:rsid w:val="002E6EA1"/>
    <w:rsid w:val="002E7F33"/>
    <w:rsid w:val="002F1052"/>
    <w:rsid w:val="002F1409"/>
    <w:rsid w:val="002F1572"/>
    <w:rsid w:val="002F3ED5"/>
    <w:rsid w:val="002F46AB"/>
    <w:rsid w:val="002F49E9"/>
    <w:rsid w:val="002F6FFF"/>
    <w:rsid w:val="00302507"/>
    <w:rsid w:val="0030431F"/>
    <w:rsid w:val="00304839"/>
    <w:rsid w:val="00304D68"/>
    <w:rsid w:val="00307016"/>
    <w:rsid w:val="00307BB7"/>
    <w:rsid w:val="0031174F"/>
    <w:rsid w:val="00313ABE"/>
    <w:rsid w:val="0031412C"/>
    <w:rsid w:val="00314736"/>
    <w:rsid w:val="00315732"/>
    <w:rsid w:val="00317CE8"/>
    <w:rsid w:val="0032048B"/>
    <w:rsid w:val="00320ED7"/>
    <w:rsid w:val="00321191"/>
    <w:rsid w:val="0032165D"/>
    <w:rsid w:val="003242C4"/>
    <w:rsid w:val="003245A2"/>
    <w:rsid w:val="00324A13"/>
    <w:rsid w:val="00326000"/>
    <w:rsid w:val="003265FE"/>
    <w:rsid w:val="003276DD"/>
    <w:rsid w:val="00327BEF"/>
    <w:rsid w:val="003304E9"/>
    <w:rsid w:val="00330E2E"/>
    <w:rsid w:val="003319F6"/>
    <w:rsid w:val="00332232"/>
    <w:rsid w:val="0033675F"/>
    <w:rsid w:val="00337A46"/>
    <w:rsid w:val="00342288"/>
    <w:rsid w:val="00343B07"/>
    <w:rsid w:val="0034529C"/>
    <w:rsid w:val="00350611"/>
    <w:rsid w:val="00350CEC"/>
    <w:rsid w:val="00350D48"/>
    <w:rsid w:val="003524AE"/>
    <w:rsid w:val="003529B0"/>
    <w:rsid w:val="003542F4"/>
    <w:rsid w:val="0036085E"/>
    <w:rsid w:val="003614F6"/>
    <w:rsid w:val="0036170D"/>
    <w:rsid w:val="00362595"/>
    <w:rsid w:val="0036751D"/>
    <w:rsid w:val="00371914"/>
    <w:rsid w:val="00372EBA"/>
    <w:rsid w:val="00373046"/>
    <w:rsid w:val="00373271"/>
    <w:rsid w:val="00373E7E"/>
    <w:rsid w:val="00373EC3"/>
    <w:rsid w:val="0037432B"/>
    <w:rsid w:val="00374560"/>
    <w:rsid w:val="00374A79"/>
    <w:rsid w:val="00374B47"/>
    <w:rsid w:val="00375090"/>
    <w:rsid w:val="0037513F"/>
    <w:rsid w:val="003751CA"/>
    <w:rsid w:val="00376B76"/>
    <w:rsid w:val="0038062C"/>
    <w:rsid w:val="00382D61"/>
    <w:rsid w:val="003832FE"/>
    <w:rsid w:val="00383AE1"/>
    <w:rsid w:val="0038602B"/>
    <w:rsid w:val="00386C30"/>
    <w:rsid w:val="00391788"/>
    <w:rsid w:val="0039336E"/>
    <w:rsid w:val="003936FE"/>
    <w:rsid w:val="00393C18"/>
    <w:rsid w:val="00396552"/>
    <w:rsid w:val="00397A75"/>
    <w:rsid w:val="00397A84"/>
    <w:rsid w:val="003A1562"/>
    <w:rsid w:val="003A2EFD"/>
    <w:rsid w:val="003A72D0"/>
    <w:rsid w:val="003A7E03"/>
    <w:rsid w:val="003B27D3"/>
    <w:rsid w:val="003B2BF3"/>
    <w:rsid w:val="003B4726"/>
    <w:rsid w:val="003B4F8E"/>
    <w:rsid w:val="003B69B2"/>
    <w:rsid w:val="003C07DA"/>
    <w:rsid w:val="003C0951"/>
    <w:rsid w:val="003C09B5"/>
    <w:rsid w:val="003C0B3D"/>
    <w:rsid w:val="003C0E59"/>
    <w:rsid w:val="003C1435"/>
    <w:rsid w:val="003C38B1"/>
    <w:rsid w:val="003C5247"/>
    <w:rsid w:val="003C52F4"/>
    <w:rsid w:val="003C7917"/>
    <w:rsid w:val="003D4583"/>
    <w:rsid w:val="003E1A8E"/>
    <w:rsid w:val="003E1F45"/>
    <w:rsid w:val="003E2D0A"/>
    <w:rsid w:val="003E3F91"/>
    <w:rsid w:val="003E43B9"/>
    <w:rsid w:val="003E50AA"/>
    <w:rsid w:val="003E5214"/>
    <w:rsid w:val="003E6F4C"/>
    <w:rsid w:val="003E7726"/>
    <w:rsid w:val="003F0328"/>
    <w:rsid w:val="003F24C4"/>
    <w:rsid w:val="003F34AF"/>
    <w:rsid w:val="003F4732"/>
    <w:rsid w:val="003F4990"/>
    <w:rsid w:val="003F585B"/>
    <w:rsid w:val="003F5989"/>
    <w:rsid w:val="003F6DA2"/>
    <w:rsid w:val="00401046"/>
    <w:rsid w:val="0040121D"/>
    <w:rsid w:val="00403113"/>
    <w:rsid w:val="00403AED"/>
    <w:rsid w:val="00405610"/>
    <w:rsid w:val="004124E4"/>
    <w:rsid w:val="004125D2"/>
    <w:rsid w:val="00412D96"/>
    <w:rsid w:val="0041424B"/>
    <w:rsid w:val="0041496F"/>
    <w:rsid w:val="00414C33"/>
    <w:rsid w:val="00414FBF"/>
    <w:rsid w:val="0041523C"/>
    <w:rsid w:val="00415C15"/>
    <w:rsid w:val="00416648"/>
    <w:rsid w:val="00420BD1"/>
    <w:rsid w:val="00420E7D"/>
    <w:rsid w:val="00420FD5"/>
    <w:rsid w:val="0042289F"/>
    <w:rsid w:val="00423A65"/>
    <w:rsid w:val="004257E1"/>
    <w:rsid w:val="004266E4"/>
    <w:rsid w:val="00427685"/>
    <w:rsid w:val="00430C1E"/>
    <w:rsid w:val="00433BC3"/>
    <w:rsid w:val="00434922"/>
    <w:rsid w:val="00435932"/>
    <w:rsid w:val="00435DFB"/>
    <w:rsid w:val="004419C9"/>
    <w:rsid w:val="00444EAB"/>
    <w:rsid w:val="00445642"/>
    <w:rsid w:val="004467F9"/>
    <w:rsid w:val="00447655"/>
    <w:rsid w:val="00447BF7"/>
    <w:rsid w:val="00447E98"/>
    <w:rsid w:val="00450AA7"/>
    <w:rsid w:val="0045288B"/>
    <w:rsid w:val="0045629D"/>
    <w:rsid w:val="00460D30"/>
    <w:rsid w:val="00461113"/>
    <w:rsid w:val="00462D95"/>
    <w:rsid w:val="0046393C"/>
    <w:rsid w:val="00464016"/>
    <w:rsid w:val="0046417F"/>
    <w:rsid w:val="00464F8B"/>
    <w:rsid w:val="0046663C"/>
    <w:rsid w:val="004706D0"/>
    <w:rsid w:val="00471325"/>
    <w:rsid w:val="00473FD0"/>
    <w:rsid w:val="004755CC"/>
    <w:rsid w:val="00475BDE"/>
    <w:rsid w:val="004818E4"/>
    <w:rsid w:val="00482827"/>
    <w:rsid w:val="00482B88"/>
    <w:rsid w:val="00482C97"/>
    <w:rsid w:val="004835DD"/>
    <w:rsid w:val="00483920"/>
    <w:rsid w:val="00483AF9"/>
    <w:rsid w:val="00484116"/>
    <w:rsid w:val="004847AE"/>
    <w:rsid w:val="0048586C"/>
    <w:rsid w:val="00485B6F"/>
    <w:rsid w:val="00485E08"/>
    <w:rsid w:val="00486F04"/>
    <w:rsid w:val="00487C19"/>
    <w:rsid w:val="00490904"/>
    <w:rsid w:val="00490F51"/>
    <w:rsid w:val="004919C9"/>
    <w:rsid w:val="004929E3"/>
    <w:rsid w:val="00494381"/>
    <w:rsid w:val="00494B4C"/>
    <w:rsid w:val="00496B5C"/>
    <w:rsid w:val="00497E42"/>
    <w:rsid w:val="004A1299"/>
    <w:rsid w:val="004A36C1"/>
    <w:rsid w:val="004A6A81"/>
    <w:rsid w:val="004B0597"/>
    <w:rsid w:val="004B13F8"/>
    <w:rsid w:val="004B280B"/>
    <w:rsid w:val="004B2AA7"/>
    <w:rsid w:val="004B4CC1"/>
    <w:rsid w:val="004B6381"/>
    <w:rsid w:val="004B6BA8"/>
    <w:rsid w:val="004B7552"/>
    <w:rsid w:val="004B7AF8"/>
    <w:rsid w:val="004B7D3E"/>
    <w:rsid w:val="004B7D9E"/>
    <w:rsid w:val="004B7DA2"/>
    <w:rsid w:val="004C1B61"/>
    <w:rsid w:val="004C2691"/>
    <w:rsid w:val="004C2927"/>
    <w:rsid w:val="004C2EC6"/>
    <w:rsid w:val="004C39B6"/>
    <w:rsid w:val="004C3CF4"/>
    <w:rsid w:val="004C4DBB"/>
    <w:rsid w:val="004C520A"/>
    <w:rsid w:val="004C5463"/>
    <w:rsid w:val="004C5E0E"/>
    <w:rsid w:val="004C5FAF"/>
    <w:rsid w:val="004C6345"/>
    <w:rsid w:val="004C69C4"/>
    <w:rsid w:val="004C6EC2"/>
    <w:rsid w:val="004C7B92"/>
    <w:rsid w:val="004D069D"/>
    <w:rsid w:val="004D0B79"/>
    <w:rsid w:val="004D3884"/>
    <w:rsid w:val="004D580F"/>
    <w:rsid w:val="004D7C4F"/>
    <w:rsid w:val="004D7E21"/>
    <w:rsid w:val="004E0273"/>
    <w:rsid w:val="004E05D5"/>
    <w:rsid w:val="004E1CDA"/>
    <w:rsid w:val="004E219E"/>
    <w:rsid w:val="004E26A8"/>
    <w:rsid w:val="004E36D2"/>
    <w:rsid w:val="004E48E3"/>
    <w:rsid w:val="004E53EC"/>
    <w:rsid w:val="004F07B6"/>
    <w:rsid w:val="004F26A9"/>
    <w:rsid w:val="004F6162"/>
    <w:rsid w:val="004F7251"/>
    <w:rsid w:val="00501EDE"/>
    <w:rsid w:val="0050393A"/>
    <w:rsid w:val="005062AC"/>
    <w:rsid w:val="00506B73"/>
    <w:rsid w:val="00506CBD"/>
    <w:rsid w:val="0051137A"/>
    <w:rsid w:val="00512B22"/>
    <w:rsid w:val="00513F9A"/>
    <w:rsid w:val="00516691"/>
    <w:rsid w:val="0051676C"/>
    <w:rsid w:val="00517B57"/>
    <w:rsid w:val="00520DFF"/>
    <w:rsid w:val="005213C9"/>
    <w:rsid w:val="005239CD"/>
    <w:rsid w:val="00526D75"/>
    <w:rsid w:val="00527282"/>
    <w:rsid w:val="00531341"/>
    <w:rsid w:val="005324C1"/>
    <w:rsid w:val="005329ED"/>
    <w:rsid w:val="005337A6"/>
    <w:rsid w:val="0053450C"/>
    <w:rsid w:val="00534B11"/>
    <w:rsid w:val="00535A23"/>
    <w:rsid w:val="00535B79"/>
    <w:rsid w:val="00535CB2"/>
    <w:rsid w:val="005409E5"/>
    <w:rsid w:val="00540C3C"/>
    <w:rsid w:val="0054152E"/>
    <w:rsid w:val="00544F87"/>
    <w:rsid w:val="005478D5"/>
    <w:rsid w:val="0055011B"/>
    <w:rsid w:val="00550BC4"/>
    <w:rsid w:val="00551271"/>
    <w:rsid w:val="005521F4"/>
    <w:rsid w:val="00552467"/>
    <w:rsid w:val="00552535"/>
    <w:rsid w:val="00552B9E"/>
    <w:rsid w:val="00552BE1"/>
    <w:rsid w:val="00553E22"/>
    <w:rsid w:val="0055492E"/>
    <w:rsid w:val="00556772"/>
    <w:rsid w:val="005571AA"/>
    <w:rsid w:val="00560C3F"/>
    <w:rsid w:val="00560EED"/>
    <w:rsid w:val="005615C7"/>
    <w:rsid w:val="005618D1"/>
    <w:rsid w:val="00561E5F"/>
    <w:rsid w:val="00562C2C"/>
    <w:rsid w:val="00563973"/>
    <w:rsid w:val="005651BF"/>
    <w:rsid w:val="00565CF9"/>
    <w:rsid w:val="0056698D"/>
    <w:rsid w:val="005703F7"/>
    <w:rsid w:val="005733B4"/>
    <w:rsid w:val="00574544"/>
    <w:rsid w:val="00575D5A"/>
    <w:rsid w:val="0057615E"/>
    <w:rsid w:val="0058234D"/>
    <w:rsid w:val="00582E53"/>
    <w:rsid w:val="005834C0"/>
    <w:rsid w:val="00583707"/>
    <w:rsid w:val="00584088"/>
    <w:rsid w:val="00590356"/>
    <w:rsid w:val="00591B00"/>
    <w:rsid w:val="00591D31"/>
    <w:rsid w:val="005921BF"/>
    <w:rsid w:val="005932B4"/>
    <w:rsid w:val="00593D5C"/>
    <w:rsid w:val="00593DE5"/>
    <w:rsid w:val="00593E64"/>
    <w:rsid w:val="00594A54"/>
    <w:rsid w:val="00595170"/>
    <w:rsid w:val="00595F74"/>
    <w:rsid w:val="0059695E"/>
    <w:rsid w:val="005A16E5"/>
    <w:rsid w:val="005A22C3"/>
    <w:rsid w:val="005A370C"/>
    <w:rsid w:val="005A5428"/>
    <w:rsid w:val="005A590A"/>
    <w:rsid w:val="005A6F5F"/>
    <w:rsid w:val="005B0CDE"/>
    <w:rsid w:val="005B29A1"/>
    <w:rsid w:val="005B468D"/>
    <w:rsid w:val="005B5ED6"/>
    <w:rsid w:val="005B5F85"/>
    <w:rsid w:val="005B75F1"/>
    <w:rsid w:val="005B76F9"/>
    <w:rsid w:val="005B78A3"/>
    <w:rsid w:val="005C0160"/>
    <w:rsid w:val="005C09EF"/>
    <w:rsid w:val="005C310D"/>
    <w:rsid w:val="005C4731"/>
    <w:rsid w:val="005C48F2"/>
    <w:rsid w:val="005C712A"/>
    <w:rsid w:val="005C75AC"/>
    <w:rsid w:val="005D2252"/>
    <w:rsid w:val="005D2D9B"/>
    <w:rsid w:val="005D4C9A"/>
    <w:rsid w:val="005D575E"/>
    <w:rsid w:val="005D5CA0"/>
    <w:rsid w:val="005D7611"/>
    <w:rsid w:val="005D7F78"/>
    <w:rsid w:val="005E122E"/>
    <w:rsid w:val="005E1D30"/>
    <w:rsid w:val="005E2016"/>
    <w:rsid w:val="005E47D1"/>
    <w:rsid w:val="005E4C6C"/>
    <w:rsid w:val="005E65C6"/>
    <w:rsid w:val="005E78B2"/>
    <w:rsid w:val="005F0028"/>
    <w:rsid w:val="005F0530"/>
    <w:rsid w:val="005F1F35"/>
    <w:rsid w:val="005F1F8D"/>
    <w:rsid w:val="005F4CA5"/>
    <w:rsid w:val="005F6FF1"/>
    <w:rsid w:val="0060020F"/>
    <w:rsid w:val="0060084E"/>
    <w:rsid w:val="0060289C"/>
    <w:rsid w:val="00603284"/>
    <w:rsid w:val="00604E2A"/>
    <w:rsid w:val="006051BA"/>
    <w:rsid w:val="00610DA7"/>
    <w:rsid w:val="00610FCF"/>
    <w:rsid w:val="0061241F"/>
    <w:rsid w:val="00612D31"/>
    <w:rsid w:val="006132FE"/>
    <w:rsid w:val="006133A3"/>
    <w:rsid w:val="00616428"/>
    <w:rsid w:val="006167F5"/>
    <w:rsid w:val="00616E7A"/>
    <w:rsid w:val="006174B2"/>
    <w:rsid w:val="00620A53"/>
    <w:rsid w:val="00621F7D"/>
    <w:rsid w:val="00622208"/>
    <w:rsid w:val="00622721"/>
    <w:rsid w:val="00622B42"/>
    <w:rsid w:val="006240C9"/>
    <w:rsid w:val="006261E6"/>
    <w:rsid w:val="00627509"/>
    <w:rsid w:val="006279A5"/>
    <w:rsid w:val="00630AA0"/>
    <w:rsid w:val="00633F25"/>
    <w:rsid w:val="0063572A"/>
    <w:rsid w:val="006368C0"/>
    <w:rsid w:val="0063784F"/>
    <w:rsid w:val="00637CEE"/>
    <w:rsid w:val="00640078"/>
    <w:rsid w:val="006409AC"/>
    <w:rsid w:val="00644E7B"/>
    <w:rsid w:val="00646E7B"/>
    <w:rsid w:val="006472C5"/>
    <w:rsid w:val="00647528"/>
    <w:rsid w:val="00655852"/>
    <w:rsid w:val="00655C4D"/>
    <w:rsid w:val="00657CA6"/>
    <w:rsid w:val="00660525"/>
    <w:rsid w:val="006621FC"/>
    <w:rsid w:val="00663E8E"/>
    <w:rsid w:val="006656B2"/>
    <w:rsid w:val="00665A8D"/>
    <w:rsid w:val="0066753B"/>
    <w:rsid w:val="00667BEB"/>
    <w:rsid w:val="006712E7"/>
    <w:rsid w:val="00671E23"/>
    <w:rsid w:val="006723FC"/>
    <w:rsid w:val="0067245E"/>
    <w:rsid w:val="00672570"/>
    <w:rsid w:val="00673590"/>
    <w:rsid w:val="00676E2A"/>
    <w:rsid w:val="00677049"/>
    <w:rsid w:val="00680324"/>
    <w:rsid w:val="00682C8D"/>
    <w:rsid w:val="006835C9"/>
    <w:rsid w:val="006846B9"/>
    <w:rsid w:val="00684A6A"/>
    <w:rsid w:val="006857A1"/>
    <w:rsid w:val="00685DF9"/>
    <w:rsid w:val="00685E07"/>
    <w:rsid w:val="00687A3E"/>
    <w:rsid w:val="00692A25"/>
    <w:rsid w:val="00692CED"/>
    <w:rsid w:val="00692CF9"/>
    <w:rsid w:val="0069321B"/>
    <w:rsid w:val="00694CD3"/>
    <w:rsid w:val="0069554B"/>
    <w:rsid w:val="00695CFF"/>
    <w:rsid w:val="00697080"/>
    <w:rsid w:val="00697973"/>
    <w:rsid w:val="006A00CC"/>
    <w:rsid w:val="006A07DC"/>
    <w:rsid w:val="006A16DB"/>
    <w:rsid w:val="006A2789"/>
    <w:rsid w:val="006A2B79"/>
    <w:rsid w:val="006A366E"/>
    <w:rsid w:val="006A3B0F"/>
    <w:rsid w:val="006A40FE"/>
    <w:rsid w:val="006A48C5"/>
    <w:rsid w:val="006A4955"/>
    <w:rsid w:val="006A4CFF"/>
    <w:rsid w:val="006A4F93"/>
    <w:rsid w:val="006A5C52"/>
    <w:rsid w:val="006B1597"/>
    <w:rsid w:val="006B2DE7"/>
    <w:rsid w:val="006B4CBF"/>
    <w:rsid w:val="006B5258"/>
    <w:rsid w:val="006B5839"/>
    <w:rsid w:val="006C2146"/>
    <w:rsid w:val="006C25F9"/>
    <w:rsid w:val="006C28F1"/>
    <w:rsid w:val="006C42F4"/>
    <w:rsid w:val="006C54E6"/>
    <w:rsid w:val="006C5D77"/>
    <w:rsid w:val="006C7C07"/>
    <w:rsid w:val="006D0749"/>
    <w:rsid w:val="006D2224"/>
    <w:rsid w:val="006D231A"/>
    <w:rsid w:val="006D4665"/>
    <w:rsid w:val="006D723E"/>
    <w:rsid w:val="006E1ABC"/>
    <w:rsid w:val="006E1B06"/>
    <w:rsid w:val="006E23B2"/>
    <w:rsid w:val="006E4270"/>
    <w:rsid w:val="006E4ED5"/>
    <w:rsid w:val="006E55DB"/>
    <w:rsid w:val="006E70CC"/>
    <w:rsid w:val="006E7823"/>
    <w:rsid w:val="006F004A"/>
    <w:rsid w:val="006F0394"/>
    <w:rsid w:val="006F06D7"/>
    <w:rsid w:val="006F0B1B"/>
    <w:rsid w:val="006F1E02"/>
    <w:rsid w:val="006F406D"/>
    <w:rsid w:val="006F4597"/>
    <w:rsid w:val="006F68B7"/>
    <w:rsid w:val="006F6EC7"/>
    <w:rsid w:val="006F71C1"/>
    <w:rsid w:val="00700D06"/>
    <w:rsid w:val="00703ADD"/>
    <w:rsid w:val="007041F6"/>
    <w:rsid w:val="00704601"/>
    <w:rsid w:val="007053EA"/>
    <w:rsid w:val="00707037"/>
    <w:rsid w:val="00707C4B"/>
    <w:rsid w:val="007121C9"/>
    <w:rsid w:val="00712BF2"/>
    <w:rsid w:val="00713E34"/>
    <w:rsid w:val="00713E77"/>
    <w:rsid w:val="0071476E"/>
    <w:rsid w:val="007157BB"/>
    <w:rsid w:val="007157DF"/>
    <w:rsid w:val="00720EE9"/>
    <w:rsid w:val="007223CF"/>
    <w:rsid w:val="00722804"/>
    <w:rsid w:val="007239C9"/>
    <w:rsid w:val="00723AD2"/>
    <w:rsid w:val="007246C1"/>
    <w:rsid w:val="00724CC9"/>
    <w:rsid w:val="00726B98"/>
    <w:rsid w:val="00727075"/>
    <w:rsid w:val="00730274"/>
    <w:rsid w:val="0073071B"/>
    <w:rsid w:val="00732260"/>
    <w:rsid w:val="007324E0"/>
    <w:rsid w:val="00732C14"/>
    <w:rsid w:val="007337E8"/>
    <w:rsid w:val="0074002E"/>
    <w:rsid w:val="00744DF1"/>
    <w:rsid w:val="00751631"/>
    <w:rsid w:val="00751E1E"/>
    <w:rsid w:val="00753176"/>
    <w:rsid w:val="00753DCA"/>
    <w:rsid w:val="00754633"/>
    <w:rsid w:val="007554A5"/>
    <w:rsid w:val="007565CC"/>
    <w:rsid w:val="00761892"/>
    <w:rsid w:val="007624C7"/>
    <w:rsid w:val="00762503"/>
    <w:rsid w:val="00763E32"/>
    <w:rsid w:val="007642F9"/>
    <w:rsid w:val="00764393"/>
    <w:rsid w:val="00764404"/>
    <w:rsid w:val="00764B18"/>
    <w:rsid w:val="00765107"/>
    <w:rsid w:val="007658B4"/>
    <w:rsid w:val="00766D2D"/>
    <w:rsid w:val="00767D1F"/>
    <w:rsid w:val="007737CF"/>
    <w:rsid w:val="007740E1"/>
    <w:rsid w:val="00774547"/>
    <w:rsid w:val="00774AC7"/>
    <w:rsid w:val="00775667"/>
    <w:rsid w:val="00776214"/>
    <w:rsid w:val="00777DB8"/>
    <w:rsid w:val="007803BE"/>
    <w:rsid w:val="00780878"/>
    <w:rsid w:val="007825E7"/>
    <w:rsid w:val="0078334F"/>
    <w:rsid w:val="00783EB1"/>
    <w:rsid w:val="0078524F"/>
    <w:rsid w:val="00785254"/>
    <w:rsid w:val="007855A0"/>
    <w:rsid w:val="00786454"/>
    <w:rsid w:val="00786B9F"/>
    <w:rsid w:val="007872C4"/>
    <w:rsid w:val="0079036F"/>
    <w:rsid w:val="007911EA"/>
    <w:rsid w:val="0079134F"/>
    <w:rsid w:val="00792167"/>
    <w:rsid w:val="007923F1"/>
    <w:rsid w:val="00797CBC"/>
    <w:rsid w:val="007A1CEA"/>
    <w:rsid w:val="007A28B3"/>
    <w:rsid w:val="007A4BF0"/>
    <w:rsid w:val="007A5FB6"/>
    <w:rsid w:val="007A63A3"/>
    <w:rsid w:val="007A6701"/>
    <w:rsid w:val="007B0514"/>
    <w:rsid w:val="007B3396"/>
    <w:rsid w:val="007B6084"/>
    <w:rsid w:val="007B6787"/>
    <w:rsid w:val="007B6DE7"/>
    <w:rsid w:val="007C184D"/>
    <w:rsid w:val="007C202C"/>
    <w:rsid w:val="007C2338"/>
    <w:rsid w:val="007C5DC1"/>
    <w:rsid w:val="007D00CD"/>
    <w:rsid w:val="007D0942"/>
    <w:rsid w:val="007D0BB4"/>
    <w:rsid w:val="007D2116"/>
    <w:rsid w:val="007D236A"/>
    <w:rsid w:val="007D3047"/>
    <w:rsid w:val="007D4272"/>
    <w:rsid w:val="007D4FD3"/>
    <w:rsid w:val="007D549D"/>
    <w:rsid w:val="007D6593"/>
    <w:rsid w:val="007D6B7F"/>
    <w:rsid w:val="007D6C87"/>
    <w:rsid w:val="007E0B2A"/>
    <w:rsid w:val="007E0C09"/>
    <w:rsid w:val="007E3BFC"/>
    <w:rsid w:val="007E42B2"/>
    <w:rsid w:val="007E4338"/>
    <w:rsid w:val="007E6255"/>
    <w:rsid w:val="007E7E29"/>
    <w:rsid w:val="007F1B7F"/>
    <w:rsid w:val="007F26AF"/>
    <w:rsid w:val="007F4FA3"/>
    <w:rsid w:val="007F51C8"/>
    <w:rsid w:val="007F579F"/>
    <w:rsid w:val="007F7B8B"/>
    <w:rsid w:val="00801D02"/>
    <w:rsid w:val="008022B3"/>
    <w:rsid w:val="00803059"/>
    <w:rsid w:val="00803EAF"/>
    <w:rsid w:val="00804EF8"/>
    <w:rsid w:val="008053E8"/>
    <w:rsid w:val="00810884"/>
    <w:rsid w:val="008112B1"/>
    <w:rsid w:val="0082025F"/>
    <w:rsid w:val="008257EF"/>
    <w:rsid w:val="008268E2"/>
    <w:rsid w:val="00827726"/>
    <w:rsid w:val="008301AE"/>
    <w:rsid w:val="00830EA4"/>
    <w:rsid w:val="008313A1"/>
    <w:rsid w:val="00831547"/>
    <w:rsid w:val="00836810"/>
    <w:rsid w:val="00836C4A"/>
    <w:rsid w:val="008379A4"/>
    <w:rsid w:val="0084054A"/>
    <w:rsid w:val="0084174C"/>
    <w:rsid w:val="0084178F"/>
    <w:rsid w:val="00841F66"/>
    <w:rsid w:val="0084326E"/>
    <w:rsid w:val="008441F2"/>
    <w:rsid w:val="008450E0"/>
    <w:rsid w:val="00846F07"/>
    <w:rsid w:val="008514D3"/>
    <w:rsid w:val="008523D5"/>
    <w:rsid w:val="00854B90"/>
    <w:rsid w:val="00855350"/>
    <w:rsid w:val="00855E94"/>
    <w:rsid w:val="00856C7A"/>
    <w:rsid w:val="00860873"/>
    <w:rsid w:val="00861855"/>
    <w:rsid w:val="008626A7"/>
    <w:rsid w:val="008631A2"/>
    <w:rsid w:val="00865E4D"/>
    <w:rsid w:val="008661BD"/>
    <w:rsid w:val="00866CB5"/>
    <w:rsid w:val="00870565"/>
    <w:rsid w:val="00874027"/>
    <w:rsid w:val="0087486E"/>
    <w:rsid w:val="00874907"/>
    <w:rsid w:val="0087788E"/>
    <w:rsid w:val="00880AF6"/>
    <w:rsid w:val="00881450"/>
    <w:rsid w:val="00881944"/>
    <w:rsid w:val="0088378A"/>
    <w:rsid w:val="00883AD4"/>
    <w:rsid w:val="00883E13"/>
    <w:rsid w:val="00885A3B"/>
    <w:rsid w:val="00885B6F"/>
    <w:rsid w:val="00890EC5"/>
    <w:rsid w:val="00891F1C"/>
    <w:rsid w:val="00893A69"/>
    <w:rsid w:val="00893F7F"/>
    <w:rsid w:val="00894387"/>
    <w:rsid w:val="00895C53"/>
    <w:rsid w:val="00896230"/>
    <w:rsid w:val="008963FB"/>
    <w:rsid w:val="00896AA8"/>
    <w:rsid w:val="00897731"/>
    <w:rsid w:val="008A1EF3"/>
    <w:rsid w:val="008A2701"/>
    <w:rsid w:val="008A2822"/>
    <w:rsid w:val="008A310D"/>
    <w:rsid w:val="008A3598"/>
    <w:rsid w:val="008A4D05"/>
    <w:rsid w:val="008A603E"/>
    <w:rsid w:val="008B4132"/>
    <w:rsid w:val="008B771C"/>
    <w:rsid w:val="008C09C2"/>
    <w:rsid w:val="008C6565"/>
    <w:rsid w:val="008C7014"/>
    <w:rsid w:val="008C7784"/>
    <w:rsid w:val="008C7A7B"/>
    <w:rsid w:val="008D24C1"/>
    <w:rsid w:val="008D266C"/>
    <w:rsid w:val="008D2A04"/>
    <w:rsid w:val="008D4C6E"/>
    <w:rsid w:val="008D5533"/>
    <w:rsid w:val="008D7286"/>
    <w:rsid w:val="008E1C64"/>
    <w:rsid w:val="008E2118"/>
    <w:rsid w:val="008E5B10"/>
    <w:rsid w:val="008E6D4A"/>
    <w:rsid w:val="008F1118"/>
    <w:rsid w:val="008F21FB"/>
    <w:rsid w:val="008F35FF"/>
    <w:rsid w:val="008F502A"/>
    <w:rsid w:val="008F5839"/>
    <w:rsid w:val="008F6559"/>
    <w:rsid w:val="008F7F97"/>
    <w:rsid w:val="0090064A"/>
    <w:rsid w:val="00901A6D"/>
    <w:rsid w:val="009026CF"/>
    <w:rsid w:val="00904533"/>
    <w:rsid w:val="00904D14"/>
    <w:rsid w:val="00904D97"/>
    <w:rsid w:val="00907115"/>
    <w:rsid w:val="00910117"/>
    <w:rsid w:val="00910714"/>
    <w:rsid w:val="009113BF"/>
    <w:rsid w:val="009128FF"/>
    <w:rsid w:val="0091615B"/>
    <w:rsid w:val="00917B08"/>
    <w:rsid w:val="0092098C"/>
    <w:rsid w:val="00921166"/>
    <w:rsid w:val="0092176C"/>
    <w:rsid w:val="00922102"/>
    <w:rsid w:val="00922F4D"/>
    <w:rsid w:val="00925492"/>
    <w:rsid w:val="009259AB"/>
    <w:rsid w:val="00931144"/>
    <w:rsid w:val="00932267"/>
    <w:rsid w:val="0093426E"/>
    <w:rsid w:val="009343F4"/>
    <w:rsid w:val="0093465B"/>
    <w:rsid w:val="00934E08"/>
    <w:rsid w:val="00934F07"/>
    <w:rsid w:val="009368DA"/>
    <w:rsid w:val="00937335"/>
    <w:rsid w:val="00940EB9"/>
    <w:rsid w:val="0094191E"/>
    <w:rsid w:val="00942F7E"/>
    <w:rsid w:val="00943F38"/>
    <w:rsid w:val="00944DBD"/>
    <w:rsid w:val="009463BD"/>
    <w:rsid w:val="009469D7"/>
    <w:rsid w:val="0094703D"/>
    <w:rsid w:val="009471B3"/>
    <w:rsid w:val="00947CFE"/>
    <w:rsid w:val="0095122C"/>
    <w:rsid w:val="00952C30"/>
    <w:rsid w:val="009531F0"/>
    <w:rsid w:val="009534D5"/>
    <w:rsid w:val="00953F34"/>
    <w:rsid w:val="00954C02"/>
    <w:rsid w:val="00954F44"/>
    <w:rsid w:val="00954F9B"/>
    <w:rsid w:val="0095535D"/>
    <w:rsid w:val="009574A8"/>
    <w:rsid w:val="00960347"/>
    <w:rsid w:val="009604CA"/>
    <w:rsid w:val="00960D14"/>
    <w:rsid w:val="00961454"/>
    <w:rsid w:val="00962CE0"/>
    <w:rsid w:val="00963085"/>
    <w:rsid w:val="00963815"/>
    <w:rsid w:val="00965A5A"/>
    <w:rsid w:val="0097063B"/>
    <w:rsid w:val="00970792"/>
    <w:rsid w:val="009710B8"/>
    <w:rsid w:val="00974565"/>
    <w:rsid w:val="00975335"/>
    <w:rsid w:val="0097598B"/>
    <w:rsid w:val="00975F4A"/>
    <w:rsid w:val="0097620E"/>
    <w:rsid w:val="0097639F"/>
    <w:rsid w:val="00976EE0"/>
    <w:rsid w:val="00977385"/>
    <w:rsid w:val="00980FFA"/>
    <w:rsid w:val="00983455"/>
    <w:rsid w:val="00985738"/>
    <w:rsid w:val="00985C74"/>
    <w:rsid w:val="0098642E"/>
    <w:rsid w:val="009902C4"/>
    <w:rsid w:val="0099129D"/>
    <w:rsid w:val="00992D11"/>
    <w:rsid w:val="00994654"/>
    <w:rsid w:val="00994DD7"/>
    <w:rsid w:val="009A0405"/>
    <w:rsid w:val="009A16DD"/>
    <w:rsid w:val="009A179D"/>
    <w:rsid w:val="009A213E"/>
    <w:rsid w:val="009A2CF8"/>
    <w:rsid w:val="009A5B31"/>
    <w:rsid w:val="009A6BB9"/>
    <w:rsid w:val="009B0282"/>
    <w:rsid w:val="009B0FE2"/>
    <w:rsid w:val="009B2B09"/>
    <w:rsid w:val="009B647F"/>
    <w:rsid w:val="009C0229"/>
    <w:rsid w:val="009C09F1"/>
    <w:rsid w:val="009C1F46"/>
    <w:rsid w:val="009C24BC"/>
    <w:rsid w:val="009C2D14"/>
    <w:rsid w:val="009C5DE2"/>
    <w:rsid w:val="009C6A2B"/>
    <w:rsid w:val="009C6C6B"/>
    <w:rsid w:val="009C7284"/>
    <w:rsid w:val="009D16D4"/>
    <w:rsid w:val="009D1758"/>
    <w:rsid w:val="009D212F"/>
    <w:rsid w:val="009D289F"/>
    <w:rsid w:val="009D322E"/>
    <w:rsid w:val="009D4127"/>
    <w:rsid w:val="009D45A9"/>
    <w:rsid w:val="009D4719"/>
    <w:rsid w:val="009D6023"/>
    <w:rsid w:val="009D666F"/>
    <w:rsid w:val="009D6AEE"/>
    <w:rsid w:val="009D6DA7"/>
    <w:rsid w:val="009D7C8F"/>
    <w:rsid w:val="009E143F"/>
    <w:rsid w:val="009E2540"/>
    <w:rsid w:val="009E2ACE"/>
    <w:rsid w:val="009E30AA"/>
    <w:rsid w:val="009E3E88"/>
    <w:rsid w:val="009E49B9"/>
    <w:rsid w:val="009E5B88"/>
    <w:rsid w:val="009E5C2A"/>
    <w:rsid w:val="009E5E1C"/>
    <w:rsid w:val="009E7FF8"/>
    <w:rsid w:val="009F05CA"/>
    <w:rsid w:val="009F1595"/>
    <w:rsid w:val="009F1CD6"/>
    <w:rsid w:val="009F4E95"/>
    <w:rsid w:val="009F5BFA"/>
    <w:rsid w:val="009F70BE"/>
    <w:rsid w:val="009F7773"/>
    <w:rsid w:val="00A005D8"/>
    <w:rsid w:val="00A024DC"/>
    <w:rsid w:val="00A032DB"/>
    <w:rsid w:val="00A04209"/>
    <w:rsid w:val="00A04EC4"/>
    <w:rsid w:val="00A07EC9"/>
    <w:rsid w:val="00A10AD4"/>
    <w:rsid w:val="00A10AF7"/>
    <w:rsid w:val="00A12E3E"/>
    <w:rsid w:val="00A13053"/>
    <w:rsid w:val="00A13149"/>
    <w:rsid w:val="00A13283"/>
    <w:rsid w:val="00A1529B"/>
    <w:rsid w:val="00A162B0"/>
    <w:rsid w:val="00A20EC0"/>
    <w:rsid w:val="00A22DCC"/>
    <w:rsid w:val="00A24433"/>
    <w:rsid w:val="00A25080"/>
    <w:rsid w:val="00A30455"/>
    <w:rsid w:val="00A30BE5"/>
    <w:rsid w:val="00A310F8"/>
    <w:rsid w:val="00A318E9"/>
    <w:rsid w:val="00A31F1E"/>
    <w:rsid w:val="00A33F74"/>
    <w:rsid w:val="00A346DC"/>
    <w:rsid w:val="00A36246"/>
    <w:rsid w:val="00A366BD"/>
    <w:rsid w:val="00A372F4"/>
    <w:rsid w:val="00A375CE"/>
    <w:rsid w:val="00A41656"/>
    <w:rsid w:val="00A420B1"/>
    <w:rsid w:val="00A423B4"/>
    <w:rsid w:val="00A42804"/>
    <w:rsid w:val="00A4307B"/>
    <w:rsid w:val="00A4483B"/>
    <w:rsid w:val="00A46D6F"/>
    <w:rsid w:val="00A4732D"/>
    <w:rsid w:val="00A47926"/>
    <w:rsid w:val="00A517BC"/>
    <w:rsid w:val="00A51838"/>
    <w:rsid w:val="00A51ED2"/>
    <w:rsid w:val="00A52C7C"/>
    <w:rsid w:val="00A535A7"/>
    <w:rsid w:val="00A6021D"/>
    <w:rsid w:val="00A6029D"/>
    <w:rsid w:val="00A60B8D"/>
    <w:rsid w:val="00A61DEE"/>
    <w:rsid w:val="00A63799"/>
    <w:rsid w:val="00A64AE9"/>
    <w:rsid w:val="00A701F9"/>
    <w:rsid w:val="00A70525"/>
    <w:rsid w:val="00A7062C"/>
    <w:rsid w:val="00A70D84"/>
    <w:rsid w:val="00A72BCA"/>
    <w:rsid w:val="00A74319"/>
    <w:rsid w:val="00A74F16"/>
    <w:rsid w:val="00A753C9"/>
    <w:rsid w:val="00A75463"/>
    <w:rsid w:val="00A76503"/>
    <w:rsid w:val="00A767BC"/>
    <w:rsid w:val="00A77531"/>
    <w:rsid w:val="00A77B03"/>
    <w:rsid w:val="00A828E5"/>
    <w:rsid w:val="00A85DB8"/>
    <w:rsid w:val="00A87309"/>
    <w:rsid w:val="00A874BE"/>
    <w:rsid w:val="00A91895"/>
    <w:rsid w:val="00A940B8"/>
    <w:rsid w:val="00A959E9"/>
    <w:rsid w:val="00A95E79"/>
    <w:rsid w:val="00A9625F"/>
    <w:rsid w:val="00AA2011"/>
    <w:rsid w:val="00AA232A"/>
    <w:rsid w:val="00AA48B9"/>
    <w:rsid w:val="00AA50BD"/>
    <w:rsid w:val="00AA6333"/>
    <w:rsid w:val="00AA752A"/>
    <w:rsid w:val="00AB2EBE"/>
    <w:rsid w:val="00AB4952"/>
    <w:rsid w:val="00AB5952"/>
    <w:rsid w:val="00AB59DC"/>
    <w:rsid w:val="00AB5F85"/>
    <w:rsid w:val="00AC0835"/>
    <w:rsid w:val="00AC60D0"/>
    <w:rsid w:val="00AC67B6"/>
    <w:rsid w:val="00AC6C6E"/>
    <w:rsid w:val="00AC7521"/>
    <w:rsid w:val="00AC7CBA"/>
    <w:rsid w:val="00AD5ED1"/>
    <w:rsid w:val="00AD604D"/>
    <w:rsid w:val="00AE06DD"/>
    <w:rsid w:val="00AE0909"/>
    <w:rsid w:val="00AE0C03"/>
    <w:rsid w:val="00AE45F8"/>
    <w:rsid w:val="00AE5AD2"/>
    <w:rsid w:val="00AE6F3B"/>
    <w:rsid w:val="00AE7018"/>
    <w:rsid w:val="00AE75F0"/>
    <w:rsid w:val="00AE7629"/>
    <w:rsid w:val="00AE7EE5"/>
    <w:rsid w:val="00AF0220"/>
    <w:rsid w:val="00AF0FFC"/>
    <w:rsid w:val="00AF11A4"/>
    <w:rsid w:val="00AF139B"/>
    <w:rsid w:val="00AF19FC"/>
    <w:rsid w:val="00AF28BA"/>
    <w:rsid w:val="00AF4807"/>
    <w:rsid w:val="00AF493F"/>
    <w:rsid w:val="00AF5269"/>
    <w:rsid w:val="00AF58B1"/>
    <w:rsid w:val="00AF69F0"/>
    <w:rsid w:val="00AF750A"/>
    <w:rsid w:val="00AF75A8"/>
    <w:rsid w:val="00B0120B"/>
    <w:rsid w:val="00B03E20"/>
    <w:rsid w:val="00B11634"/>
    <w:rsid w:val="00B130EA"/>
    <w:rsid w:val="00B13111"/>
    <w:rsid w:val="00B1518F"/>
    <w:rsid w:val="00B20E0B"/>
    <w:rsid w:val="00B214E9"/>
    <w:rsid w:val="00B220A0"/>
    <w:rsid w:val="00B2272E"/>
    <w:rsid w:val="00B22B98"/>
    <w:rsid w:val="00B24514"/>
    <w:rsid w:val="00B24CC1"/>
    <w:rsid w:val="00B25FA7"/>
    <w:rsid w:val="00B26306"/>
    <w:rsid w:val="00B26F12"/>
    <w:rsid w:val="00B300E4"/>
    <w:rsid w:val="00B307D6"/>
    <w:rsid w:val="00B3100C"/>
    <w:rsid w:val="00B31CB7"/>
    <w:rsid w:val="00B3349B"/>
    <w:rsid w:val="00B367F9"/>
    <w:rsid w:val="00B37068"/>
    <w:rsid w:val="00B403CA"/>
    <w:rsid w:val="00B428AC"/>
    <w:rsid w:val="00B43938"/>
    <w:rsid w:val="00B502F6"/>
    <w:rsid w:val="00B521C3"/>
    <w:rsid w:val="00B52FB4"/>
    <w:rsid w:val="00B53C7F"/>
    <w:rsid w:val="00B53E21"/>
    <w:rsid w:val="00B541C4"/>
    <w:rsid w:val="00B5588A"/>
    <w:rsid w:val="00B57C76"/>
    <w:rsid w:val="00B57CB4"/>
    <w:rsid w:val="00B57D96"/>
    <w:rsid w:val="00B57DDD"/>
    <w:rsid w:val="00B605A4"/>
    <w:rsid w:val="00B63211"/>
    <w:rsid w:val="00B63B2F"/>
    <w:rsid w:val="00B63D5E"/>
    <w:rsid w:val="00B640D7"/>
    <w:rsid w:val="00B646A3"/>
    <w:rsid w:val="00B7055B"/>
    <w:rsid w:val="00B707E4"/>
    <w:rsid w:val="00B70E75"/>
    <w:rsid w:val="00B7326C"/>
    <w:rsid w:val="00B7353B"/>
    <w:rsid w:val="00B73DE6"/>
    <w:rsid w:val="00B74098"/>
    <w:rsid w:val="00B75CC9"/>
    <w:rsid w:val="00B778EF"/>
    <w:rsid w:val="00B812C9"/>
    <w:rsid w:val="00B81751"/>
    <w:rsid w:val="00B83610"/>
    <w:rsid w:val="00B859CB"/>
    <w:rsid w:val="00B86099"/>
    <w:rsid w:val="00B87DD8"/>
    <w:rsid w:val="00B9233A"/>
    <w:rsid w:val="00B93BEB"/>
    <w:rsid w:val="00B93F3F"/>
    <w:rsid w:val="00B944F5"/>
    <w:rsid w:val="00BA06FE"/>
    <w:rsid w:val="00BA09CC"/>
    <w:rsid w:val="00BA13A6"/>
    <w:rsid w:val="00BA45DA"/>
    <w:rsid w:val="00BA4788"/>
    <w:rsid w:val="00BA5A95"/>
    <w:rsid w:val="00BA5C24"/>
    <w:rsid w:val="00BA6DAD"/>
    <w:rsid w:val="00BA6DC4"/>
    <w:rsid w:val="00BA7962"/>
    <w:rsid w:val="00BB1E69"/>
    <w:rsid w:val="00BB24C8"/>
    <w:rsid w:val="00BB669D"/>
    <w:rsid w:val="00BC0281"/>
    <w:rsid w:val="00BC23FC"/>
    <w:rsid w:val="00BC296F"/>
    <w:rsid w:val="00BC4D79"/>
    <w:rsid w:val="00BC65C7"/>
    <w:rsid w:val="00BC72CE"/>
    <w:rsid w:val="00BC775C"/>
    <w:rsid w:val="00BD08A5"/>
    <w:rsid w:val="00BD1F32"/>
    <w:rsid w:val="00BD3BF4"/>
    <w:rsid w:val="00BD59DB"/>
    <w:rsid w:val="00BD5EAB"/>
    <w:rsid w:val="00BD67A7"/>
    <w:rsid w:val="00BD6B39"/>
    <w:rsid w:val="00BD6D89"/>
    <w:rsid w:val="00BD6F1C"/>
    <w:rsid w:val="00BD7728"/>
    <w:rsid w:val="00BE012A"/>
    <w:rsid w:val="00BE091F"/>
    <w:rsid w:val="00BE2409"/>
    <w:rsid w:val="00BE3084"/>
    <w:rsid w:val="00BE36D8"/>
    <w:rsid w:val="00BE3E84"/>
    <w:rsid w:val="00BE4DF9"/>
    <w:rsid w:val="00BE5FC9"/>
    <w:rsid w:val="00BF36B4"/>
    <w:rsid w:val="00BF46DB"/>
    <w:rsid w:val="00BF47AC"/>
    <w:rsid w:val="00BF4F91"/>
    <w:rsid w:val="00BF562C"/>
    <w:rsid w:val="00BF6DB4"/>
    <w:rsid w:val="00BF71EE"/>
    <w:rsid w:val="00BF77F4"/>
    <w:rsid w:val="00C0022F"/>
    <w:rsid w:val="00C00960"/>
    <w:rsid w:val="00C00DA1"/>
    <w:rsid w:val="00C025E6"/>
    <w:rsid w:val="00C02DA7"/>
    <w:rsid w:val="00C047BA"/>
    <w:rsid w:val="00C05F0A"/>
    <w:rsid w:val="00C06A13"/>
    <w:rsid w:val="00C074C9"/>
    <w:rsid w:val="00C100EA"/>
    <w:rsid w:val="00C10D6C"/>
    <w:rsid w:val="00C10FF1"/>
    <w:rsid w:val="00C11BC2"/>
    <w:rsid w:val="00C1442C"/>
    <w:rsid w:val="00C14934"/>
    <w:rsid w:val="00C14BDD"/>
    <w:rsid w:val="00C14D22"/>
    <w:rsid w:val="00C14D92"/>
    <w:rsid w:val="00C214A6"/>
    <w:rsid w:val="00C223D6"/>
    <w:rsid w:val="00C22DEE"/>
    <w:rsid w:val="00C23DC2"/>
    <w:rsid w:val="00C23EC1"/>
    <w:rsid w:val="00C2412B"/>
    <w:rsid w:val="00C24BD4"/>
    <w:rsid w:val="00C25658"/>
    <w:rsid w:val="00C2712B"/>
    <w:rsid w:val="00C3058F"/>
    <w:rsid w:val="00C3182F"/>
    <w:rsid w:val="00C31FDA"/>
    <w:rsid w:val="00C372E5"/>
    <w:rsid w:val="00C40E5A"/>
    <w:rsid w:val="00C44079"/>
    <w:rsid w:val="00C44E10"/>
    <w:rsid w:val="00C44EBD"/>
    <w:rsid w:val="00C45759"/>
    <w:rsid w:val="00C50025"/>
    <w:rsid w:val="00C508E6"/>
    <w:rsid w:val="00C50AE4"/>
    <w:rsid w:val="00C51AD5"/>
    <w:rsid w:val="00C52551"/>
    <w:rsid w:val="00C52BD0"/>
    <w:rsid w:val="00C53E27"/>
    <w:rsid w:val="00C54C1E"/>
    <w:rsid w:val="00C570E7"/>
    <w:rsid w:val="00C6115B"/>
    <w:rsid w:val="00C627DD"/>
    <w:rsid w:val="00C630DC"/>
    <w:rsid w:val="00C65148"/>
    <w:rsid w:val="00C65C7C"/>
    <w:rsid w:val="00C65DE4"/>
    <w:rsid w:val="00C67780"/>
    <w:rsid w:val="00C707BE"/>
    <w:rsid w:val="00C71A9A"/>
    <w:rsid w:val="00C72E6A"/>
    <w:rsid w:val="00C74A77"/>
    <w:rsid w:val="00C74E83"/>
    <w:rsid w:val="00C80690"/>
    <w:rsid w:val="00C81908"/>
    <w:rsid w:val="00C82B91"/>
    <w:rsid w:val="00C83DEA"/>
    <w:rsid w:val="00C85867"/>
    <w:rsid w:val="00C872C6"/>
    <w:rsid w:val="00C90039"/>
    <w:rsid w:val="00C90E24"/>
    <w:rsid w:val="00C912AA"/>
    <w:rsid w:val="00C917F1"/>
    <w:rsid w:val="00C921FC"/>
    <w:rsid w:val="00C93018"/>
    <w:rsid w:val="00C93C3E"/>
    <w:rsid w:val="00C944B2"/>
    <w:rsid w:val="00C95749"/>
    <w:rsid w:val="00CA005D"/>
    <w:rsid w:val="00CA2A8D"/>
    <w:rsid w:val="00CA2EF1"/>
    <w:rsid w:val="00CA4938"/>
    <w:rsid w:val="00CA60E4"/>
    <w:rsid w:val="00CB0962"/>
    <w:rsid w:val="00CB0F18"/>
    <w:rsid w:val="00CB19D0"/>
    <w:rsid w:val="00CB2ABA"/>
    <w:rsid w:val="00CB2D8E"/>
    <w:rsid w:val="00CB3230"/>
    <w:rsid w:val="00CB43CE"/>
    <w:rsid w:val="00CB55FB"/>
    <w:rsid w:val="00CB5966"/>
    <w:rsid w:val="00CB699D"/>
    <w:rsid w:val="00CB7959"/>
    <w:rsid w:val="00CB7A85"/>
    <w:rsid w:val="00CC131E"/>
    <w:rsid w:val="00CC1D39"/>
    <w:rsid w:val="00CC3237"/>
    <w:rsid w:val="00CC50DC"/>
    <w:rsid w:val="00CC6033"/>
    <w:rsid w:val="00CD005E"/>
    <w:rsid w:val="00CD1A95"/>
    <w:rsid w:val="00CD3ABB"/>
    <w:rsid w:val="00CD5F61"/>
    <w:rsid w:val="00CD6707"/>
    <w:rsid w:val="00CD6D7A"/>
    <w:rsid w:val="00CE1F03"/>
    <w:rsid w:val="00CE3792"/>
    <w:rsid w:val="00CE37C8"/>
    <w:rsid w:val="00CE647B"/>
    <w:rsid w:val="00CE6F86"/>
    <w:rsid w:val="00CE7655"/>
    <w:rsid w:val="00CF1143"/>
    <w:rsid w:val="00CF35E0"/>
    <w:rsid w:val="00CF3E70"/>
    <w:rsid w:val="00CF49BB"/>
    <w:rsid w:val="00CF4D2B"/>
    <w:rsid w:val="00CF5085"/>
    <w:rsid w:val="00CF55BA"/>
    <w:rsid w:val="00CF670A"/>
    <w:rsid w:val="00CF6C0E"/>
    <w:rsid w:val="00CF7E15"/>
    <w:rsid w:val="00D00E22"/>
    <w:rsid w:val="00D02529"/>
    <w:rsid w:val="00D03E7D"/>
    <w:rsid w:val="00D043A6"/>
    <w:rsid w:val="00D048CC"/>
    <w:rsid w:val="00D050A2"/>
    <w:rsid w:val="00D060E6"/>
    <w:rsid w:val="00D074BB"/>
    <w:rsid w:val="00D1147D"/>
    <w:rsid w:val="00D1258B"/>
    <w:rsid w:val="00D139B5"/>
    <w:rsid w:val="00D13F11"/>
    <w:rsid w:val="00D148B0"/>
    <w:rsid w:val="00D15364"/>
    <w:rsid w:val="00D158C4"/>
    <w:rsid w:val="00D16780"/>
    <w:rsid w:val="00D16BDF"/>
    <w:rsid w:val="00D179E8"/>
    <w:rsid w:val="00D205BC"/>
    <w:rsid w:val="00D21050"/>
    <w:rsid w:val="00D21C0D"/>
    <w:rsid w:val="00D24242"/>
    <w:rsid w:val="00D24456"/>
    <w:rsid w:val="00D25C25"/>
    <w:rsid w:val="00D26BCA"/>
    <w:rsid w:val="00D26E84"/>
    <w:rsid w:val="00D27262"/>
    <w:rsid w:val="00D309E3"/>
    <w:rsid w:val="00D3169B"/>
    <w:rsid w:val="00D33CCD"/>
    <w:rsid w:val="00D34935"/>
    <w:rsid w:val="00D352E3"/>
    <w:rsid w:val="00D3578F"/>
    <w:rsid w:val="00D359C2"/>
    <w:rsid w:val="00D40B01"/>
    <w:rsid w:val="00D412FD"/>
    <w:rsid w:val="00D44A8C"/>
    <w:rsid w:val="00D4704F"/>
    <w:rsid w:val="00D51DD8"/>
    <w:rsid w:val="00D52733"/>
    <w:rsid w:val="00D540A6"/>
    <w:rsid w:val="00D54899"/>
    <w:rsid w:val="00D5634F"/>
    <w:rsid w:val="00D6012D"/>
    <w:rsid w:val="00D60AA9"/>
    <w:rsid w:val="00D61310"/>
    <w:rsid w:val="00D63CFD"/>
    <w:rsid w:val="00D6406F"/>
    <w:rsid w:val="00D640A8"/>
    <w:rsid w:val="00D640F5"/>
    <w:rsid w:val="00D66ABE"/>
    <w:rsid w:val="00D70189"/>
    <w:rsid w:val="00D70614"/>
    <w:rsid w:val="00D749B3"/>
    <w:rsid w:val="00D74C13"/>
    <w:rsid w:val="00D7546E"/>
    <w:rsid w:val="00D75E27"/>
    <w:rsid w:val="00D76090"/>
    <w:rsid w:val="00D76422"/>
    <w:rsid w:val="00D76C3E"/>
    <w:rsid w:val="00D7709B"/>
    <w:rsid w:val="00D77BC0"/>
    <w:rsid w:val="00D77D40"/>
    <w:rsid w:val="00D80002"/>
    <w:rsid w:val="00D80EB4"/>
    <w:rsid w:val="00D82060"/>
    <w:rsid w:val="00D8266A"/>
    <w:rsid w:val="00D83577"/>
    <w:rsid w:val="00D872D5"/>
    <w:rsid w:val="00D87C9F"/>
    <w:rsid w:val="00D9149B"/>
    <w:rsid w:val="00D925D5"/>
    <w:rsid w:val="00D94600"/>
    <w:rsid w:val="00D95BD7"/>
    <w:rsid w:val="00D96845"/>
    <w:rsid w:val="00D96AFF"/>
    <w:rsid w:val="00D97BC8"/>
    <w:rsid w:val="00DA1587"/>
    <w:rsid w:val="00DA165C"/>
    <w:rsid w:val="00DA215B"/>
    <w:rsid w:val="00DA3CB8"/>
    <w:rsid w:val="00DA4A6D"/>
    <w:rsid w:val="00DA55D2"/>
    <w:rsid w:val="00DA5D90"/>
    <w:rsid w:val="00DA6113"/>
    <w:rsid w:val="00DA6BC0"/>
    <w:rsid w:val="00DA7D31"/>
    <w:rsid w:val="00DB1F46"/>
    <w:rsid w:val="00DB622F"/>
    <w:rsid w:val="00DB70F1"/>
    <w:rsid w:val="00DC0B93"/>
    <w:rsid w:val="00DC32D1"/>
    <w:rsid w:val="00DC3543"/>
    <w:rsid w:val="00DC418D"/>
    <w:rsid w:val="00DC523A"/>
    <w:rsid w:val="00DC53B7"/>
    <w:rsid w:val="00DC5F64"/>
    <w:rsid w:val="00DC7E60"/>
    <w:rsid w:val="00DD13E3"/>
    <w:rsid w:val="00DD2795"/>
    <w:rsid w:val="00DD2900"/>
    <w:rsid w:val="00DD2B1F"/>
    <w:rsid w:val="00DD444B"/>
    <w:rsid w:val="00DD54E0"/>
    <w:rsid w:val="00DD5C48"/>
    <w:rsid w:val="00DD736B"/>
    <w:rsid w:val="00DD74A7"/>
    <w:rsid w:val="00DE00AB"/>
    <w:rsid w:val="00DE211B"/>
    <w:rsid w:val="00DE31C7"/>
    <w:rsid w:val="00DE37CE"/>
    <w:rsid w:val="00DE3BED"/>
    <w:rsid w:val="00DE4CBD"/>
    <w:rsid w:val="00DE51ED"/>
    <w:rsid w:val="00DE6301"/>
    <w:rsid w:val="00DE67AC"/>
    <w:rsid w:val="00DE6802"/>
    <w:rsid w:val="00DE6F25"/>
    <w:rsid w:val="00DF1867"/>
    <w:rsid w:val="00DF2C20"/>
    <w:rsid w:val="00DF31FF"/>
    <w:rsid w:val="00DF517D"/>
    <w:rsid w:val="00DF712F"/>
    <w:rsid w:val="00DF72D9"/>
    <w:rsid w:val="00DF7461"/>
    <w:rsid w:val="00E012E9"/>
    <w:rsid w:val="00E01863"/>
    <w:rsid w:val="00E04876"/>
    <w:rsid w:val="00E04923"/>
    <w:rsid w:val="00E0614A"/>
    <w:rsid w:val="00E06C30"/>
    <w:rsid w:val="00E12626"/>
    <w:rsid w:val="00E1339B"/>
    <w:rsid w:val="00E14B8A"/>
    <w:rsid w:val="00E15511"/>
    <w:rsid w:val="00E16A39"/>
    <w:rsid w:val="00E20B18"/>
    <w:rsid w:val="00E2542F"/>
    <w:rsid w:val="00E25CEF"/>
    <w:rsid w:val="00E265D0"/>
    <w:rsid w:val="00E2758B"/>
    <w:rsid w:val="00E3017D"/>
    <w:rsid w:val="00E305A8"/>
    <w:rsid w:val="00E30AE8"/>
    <w:rsid w:val="00E30DAF"/>
    <w:rsid w:val="00E34142"/>
    <w:rsid w:val="00E350C9"/>
    <w:rsid w:val="00E35823"/>
    <w:rsid w:val="00E37696"/>
    <w:rsid w:val="00E40F79"/>
    <w:rsid w:val="00E44DCC"/>
    <w:rsid w:val="00E51181"/>
    <w:rsid w:val="00E53A09"/>
    <w:rsid w:val="00E541B6"/>
    <w:rsid w:val="00E54E8E"/>
    <w:rsid w:val="00E54EB6"/>
    <w:rsid w:val="00E5778E"/>
    <w:rsid w:val="00E6028B"/>
    <w:rsid w:val="00E608D7"/>
    <w:rsid w:val="00E608F8"/>
    <w:rsid w:val="00E60EAB"/>
    <w:rsid w:val="00E6278F"/>
    <w:rsid w:val="00E631FE"/>
    <w:rsid w:val="00E6323E"/>
    <w:rsid w:val="00E640DA"/>
    <w:rsid w:val="00E644BE"/>
    <w:rsid w:val="00E66ED7"/>
    <w:rsid w:val="00E67306"/>
    <w:rsid w:val="00E67537"/>
    <w:rsid w:val="00E705B5"/>
    <w:rsid w:val="00E7464A"/>
    <w:rsid w:val="00E74A7C"/>
    <w:rsid w:val="00E75D03"/>
    <w:rsid w:val="00E768E9"/>
    <w:rsid w:val="00E82FC3"/>
    <w:rsid w:val="00E8353B"/>
    <w:rsid w:val="00E83D87"/>
    <w:rsid w:val="00E91FD5"/>
    <w:rsid w:val="00E94866"/>
    <w:rsid w:val="00E94F01"/>
    <w:rsid w:val="00E9783D"/>
    <w:rsid w:val="00E97FEA"/>
    <w:rsid w:val="00EA01C4"/>
    <w:rsid w:val="00EA231E"/>
    <w:rsid w:val="00EA2606"/>
    <w:rsid w:val="00EA2E9E"/>
    <w:rsid w:val="00EA5DE9"/>
    <w:rsid w:val="00EB0A53"/>
    <w:rsid w:val="00EB1567"/>
    <w:rsid w:val="00EB1A46"/>
    <w:rsid w:val="00EB6077"/>
    <w:rsid w:val="00EB6BF5"/>
    <w:rsid w:val="00EB76BC"/>
    <w:rsid w:val="00EB7BAF"/>
    <w:rsid w:val="00EC07E7"/>
    <w:rsid w:val="00EC0A69"/>
    <w:rsid w:val="00EC0C96"/>
    <w:rsid w:val="00EC1361"/>
    <w:rsid w:val="00EC1924"/>
    <w:rsid w:val="00EC2EBF"/>
    <w:rsid w:val="00EC3336"/>
    <w:rsid w:val="00EC513A"/>
    <w:rsid w:val="00EC5329"/>
    <w:rsid w:val="00EC543D"/>
    <w:rsid w:val="00EC733C"/>
    <w:rsid w:val="00EC74C3"/>
    <w:rsid w:val="00ED2FA4"/>
    <w:rsid w:val="00ED657C"/>
    <w:rsid w:val="00ED7866"/>
    <w:rsid w:val="00EE0D38"/>
    <w:rsid w:val="00EE26F3"/>
    <w:rsid w:val="00EE48A9"/>
    <w:rsid w:val="00EE559B"/>
    <w:rsid w:val="00EE6081"/>
    <w:rsid w:val="00EE642E"/>
    <w:rsid w:val="00EE705B"/>
    <w:rsid w:val="00EF0D8E"/>
    <w:rsid w:val="00EF1DA7"/>
    <w:rsid w:val="00EF2483"/>
    <w:rsid w:val="00EF27FE"/>
    <w:rsid w:val="00EF2E92"/>
    <w:rsid w:val="00EF3DE1"/>
    <w:rsid w:val="00EF3EF4"/>
    <w:rsid w:val="00EF5B47"/>
    <w:rsid w:val="00EF73E8"/>
    <w:rsid w:val="00EF7E50"/>
    <w:rsid w:val="00F01244"/>
    <w:rsid w:val="00F02E91"/>
    <w:rsid w:val="00F03A15"/>
    <w:rsid w:val="00F03B10"/>
    <w:rsid w:val="00F048F3"/>
    <w:rsid w:val="00F06AF2"/>
    <w:rsid w:val="00F07BDD"/>
    <w:rsid w:val="00F10552"/>
    <w:rsid w:val="00F112BE"/>
    <w:rsid w:val="00F11A55"/>
    <w:rsid w:val="00F125E8"/>
    <w:rsid w:val="00F1306C"/>
    <w:rsid w:val="00F1412B"/>
    <w:rsid w:val="00F157AB"/>
    <w:rsid w:val="00F20501"/>
    <w:rsid w:val="00F205B4"/>
    <w:rsid w:val="00F2078D"/>
    <w:rsid w:val="00F225D0"/>
    <w:rsid w:val="00F24090"/>
    <w:rsid w:val="00F26557"/>
    <w:rsid w:val="00F3194F"/>
    <w:rsid w:val="00F32429"/>
    <w:rsid w:val="00F3327E"/>
    <w:rsid w:val="00F33EB2"/>
    <w:rsid w:val="00F35A0B"/>
    <w:rsid w:val="00F35B42"/>
    <w:rsid w:val="00F37B34"/>
    <w:rsid w:val="00F40C2A"/>
    <w:rsid w:val="00F40CFC"/>
    <w:rsid w:val="00F426F5"/>
    <w:rsid w:val="00F43A14"/>
    <w:rsid w:val="00F447F8"/>
    <w:rsid w:val="00F44D81"/>
    <w:rsid w:val="00F45DC7"/>
    <w:rsid w:val="00F46A5F"/>
    <w:rsid w:val="00F470CC"/>
    <w:rsid w:val="00F50BCE"/>
    <w:rsid w:val="00F512D7"/>
    <w:rsid w:val="00F55191"/>
    <w:rsid w:val="00F56AA1"/>
    <w:rsid w:val="00F57AF6"/>
    <w:rsid w:val="00F60389"/>
    <w:rsid w:val="00F60FD3"/>
    <w:rsid w:val="00F61647"/>
    <w:rsid w:val="00F63A2C"/>
    <w:rsid w:val="00F64B24"/>
    <w:rsid w:val="00F67090"/>
    <w:rsid w:val="00F67726"/>
    <w:rsid w:val="00F677EE"/>
    <w:rsid w:val="00F7478E"/>
    <w:rsid w:val="00F76C72"/>
    <w:rsid w:val="00F77E8F"/>
    <w:rsid w:val="00F803D9"/>
    <w:rsid w:val="00F80A0C"/>
    <w:rsid w:val="00F80CB0"/>
    <w:rsid w:val="00F8148C"/>
    <w:rsid w:val="00F8171F"/>
    <w:rsid w:val="00F85FD0"/>
    <w:rsid w:val="00F85FF4"/>
    <w:rsid w:val="00F871A1"/>
    <w:rsid w:val="00F87BEA"/>
    <w:rsid w:val="00F9166A"/>
    <w:rsid w:val="00F9166F"/>
    <w:rsid w:val="00F91C96"/>
    <w:rsid w:val="00F922DA"/>
    <w:rsid w:val="00F92851"/>
    <w:rsid w:val="00F9544E"/>
    <w:rsid w:val="00F97134"/>
    <w:rsid w:val="00F97DD4"/>
    <w:rsid w:val="00FA304A"/>
    <w:rsid w:val="00FA67BC"/>
    <w:rsid w:val="00FA7CBC"/>
    <w:rsid w:val="00FB1453"/>
    <w:rsid w:val="00FB1B03"/>
    <w:rsid w:val="00FB1B6B"/>
    <w:rsid w:val="00FB1F55"/>
    <w:rsid w:val="00FB4FF5"/>
    <w:rsid w:val="00FB5DB8"/>
    <w:rsid w:val="00FB7BAA"/>
    <w:rsid w:val="00FC1787"/>
    <w:rsid w:val="00FC38EF"/>
    <w:rsid w:val="00FC453F"/>
    <w:rsid w:val="00FC6EF5"/>
    <w:rsid w:val="00FC7077"/>
    <w:rsid w:val="00FD1620"/>
    <w:rsid w:val="00FD21AE"/>
    <w:rsid w:val="00FD2B0E"/>
    <w:rsid w:val="00FD508D"/>
    <w:rsid w:val="00FD58A3"/>
    <w:rsid w:val="00FD59CA"/>
    <w:rsid w:val="00FD77BA"/>
    <w:rsid w:val="00FE2441"/>
    <w:rsid w:val="00FE3CF4"/>
    <w:rsid w:val="00FE44DF"/>
    <w:rsid w:val="00FE4DFE"/>
    <w:rsid w:val="00FE4E88"/>
    <w:rsid w:val="00FE4EC9"/>
    <w:rsid w:val="00FE559C"/>
    <w:rsid w:val="00FE65F0"/>
    <w:rsid w:val="00FE750E"/>
    <w:rsid w:val="00FF155D"/>
    <w:rsid w:val="00FF1F3B"/>
    <w:rsid w:val="00FF5631"/>
    <w:rsid w:val="00FF6DF6"/>
    <w:rsid w:val="00FF7119"/>
    <w:rsid w:val="00FF7130"/>
    <w:rsid w:val="01E94DF7"/>
    <w:rsid w:val="1BFE7D31"/>
    <w:rsid w:val="27885B19"/>
    <w:rsid w:val="51E21AEF"/>
    <w:rsid w:val="5DC158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06C4E"/>
  <w15:docId w15:val="{85565273-AD87-418B-B701-D6C63C048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style>
  <w:style w:type="character" w:styleId="ab">
    <w:name w:val="FollowedHyperlink"/>
    <w:basedOn w:val="a0"/>
    <w:uiPriority w:val="99"/>
    <w:semiHidden/>
    <w:unhideWhenUsed/>
    <w:qFormat/>
    <w:rPr>
      <w:color w:val="800080"/>
      <w:u w:val="single"/>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eastAsia="宋体" w:hAnsi="宋体" w:cs="宋体"/>
      <w:kern w:val="0"/>
      <w:sz w:val="22"/>
    </w:rPr>
  </w:style>
  <w:style w:type="paragraph" w:customStyle="1" w:styleId="font7">
    <w:name w:val="font7"/>
    <w:basedOn w:val="a"/>
    <w:qFormat/>
    <w:pPr>
      <w:widowControl/>
      <w:spacing w:before="100" w:beforeAutospacing="1" w:after="100" w:afterAutospacing="1"/>
      <w:jc w:val="left"/>
    </w:pPr>
    <w:rPr>
      <w:rFonts w:ascii="宋体" w:eastAsia="宋体" w:hAnsi="宋体" w:cs="宋体"/>
      <w:kern w:val="0"/>
      <w:sz w:val="22"/>
    </w:rPr>
  </w:style>
  <w:style w:type="paragraph" w:customStyle="1" w:styleId="font8">
    <w:name w:val="font8"/>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
    <w:qFormat/>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22"/>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2"/>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2"/>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2"/>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2"/>
    </w:rPr>
  </w:style>
  <w:style w:type="paragraph" w:customStyle="1" w:styleId="xl75">
    <w:name w:val="xl75"/>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2"/>
    </w:rPr>
  </w:style>
  <w:style w:type="paragraph" w:customStyle="1" w:styleId="xl76">
    <w:name w:val="xl76"/>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2"/>
    </w:rPr>
  </w:style>
  <w:style w:type="paragraph" w:customStyle="1" w:styleId="xl77">
    <w:name w:val="xl7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2"/>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2"/>
    </w:rPr>
  </w:style>
  <w:style w:type="paragraph" w:customStyle="1" w:styleId="xl79">
    <w:name w:val="xl79"/>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2"/>
    </w:rPr>
  </w:style>
  <w:style w:type="paragraph" w:customStyle="1" w:styleId="xl82">
    <w:name w:val="xl82"/>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2"/>
    </w:rPr>
  </w:style>
  <w:style w:type="character" w:customStyle="1" w:styleId="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cyj003@mnnu.edu.cn" TargetMode="External"/><Relationship Id="rId13" Type="http://schemas.openxmlformats.org/officeDocument/2006/relationships/hyperlink" Target="mailto:rcyj003@mnnu.edu.cn" TargetMode="External"/><Relationship Id="rId18" Type="http://schemas.openxmlformats.org/officeDocument/2006/relationships/hyperlink" Target="mailto:rcyj003@mnnu.edu.c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rcyj003@mnnu.edu.cn" TargetMode="External"/><Relationship Id="rId7" Type="http://schemas.openxmlformats.org/officeDocument/2006/relationships/hyperlink" Target="mailto:rcyj003@mnnu.edu.cn" TargetMode="External"/><Relationship Id="rId12" Type="http://schemas.openxmlformats.org/officeDocument/2006/relationships/hyperlink" Target="mailto:rcyj003@mnnu.edu.cn" TargetMode="External"/><Relationship Id="rId17" Type="http://schemas.openxmlformats.org/officeDocument/2006/relationships/hyperlink" Target="mailto:rcyj003@mnnu.edu.c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rcyj003@mnnu.edu.cn" TargetMode="External"/><Relationship Id="rId20" Type="http://schemas.openxmlformats.org/officeDocument/2006/relationships/hyperlink" Target="mailto:rcyj003@mnnu.edu.cn"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rcyj003@mnnu.edu.cn"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rcyj003@mnnu.edu.cn" TargetMode="External"/><Relationship Id="rId23" Type="http://schemas.openxmlformats.org/officeDocument/2006/relationships/hyperlink" Target="mailto:rcyj003@mnnu.edu.cn" TargetMode="External"/><Relationship Id="rId10" Type="http://schemas.openxmlformats.org/officeDocument/2006/relationships/hyperlink" Target="mailto:rcyj003@mnnu.edu.cn" TargetMode="External"/><Relationship Id="rId19" Type="http://schemas.openxmlformats.org/officeDocument/2006/relationships/hyperlink" Target="mailto:rcyj003@mnnu.edu.cn" TargetMode="External"/><Relationship Id="rId4" Type="http://schemas.openxmlformats.org/officeDocument/2006/relationships/webSettings" Target="webSettings.xml"/><Relationship Id="rId9" Type="http://schemas.openxmlformats.org/officeDocument/2006/relationships/hyperlink" Target="mailto:rcyj003@mnnu.edu.cn" TargetMode="External"/><Relationship Id="rId14" Type="http://schemas.openxmlformats.org/officeDocument/2006/relationships/hyperlink" Target="mailto:rcyj003@mnnu.edu.cn" TargetMode="External"/><Relationship Id="rId22" Type="http://schemas.openxmlformats.org/officeDocument/2006/relationships/hyperlink" Target="mailto:rcyj003@mnn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2C654D-CFF2-4EAE-9C19-5BE274D75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998</Words>
  <Characters>5695</Characters>
  <Application>Microsoft Office Word</Application>
  <DocSecurity>0</DocSecurity>
  <Lines>47</Lines>
  <Paragraphs>13</Paragraphs>
  <ScaleCrop>false</ScaleCrop>
  <Company>user</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刘 建胜</cp:lastModifiedBy>
  <cp:revision>15</cp:revision>
  <cp:lastPrinted>2019-04-08T08:29:00Z</cp:lastPrinted>
  <dcterms:created xsi:type="dcterms:W3CDTF">2021-04-27T08:11:00Z</dcterms:created>
  <dcterms:modified xsi:type="dcterms:W3CDTF">2022-12-19T09:25:00Z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1DA8BB7C8E504DC2BD81AF65D7D25531</vt:lpwstr>
  </property>
</Properties>
</file>