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B2869" w14:textId="77777777" w:rsidR="00F13C35" w:rsidRDefault="00264939">
      <w:pPr>
        <w:jc w:val="center"/>
        <w:rPr>
          <w:rFonts w:ascii="Times New Roman" w:eastAsia="宋体" w:hAnsi="Times New Roman" w:cs="Times New Roman"/>
          <w:b/>
          <w:bCs/>
          <w:color w:val="000000" w:themeColor="text1"/>
          <w:sz w:val="28"/>
          <w:szCs w:val="28"/>
        </w:rPr>
      </w:pPr>
      <w:r>
        <w:rPr>
          <w:rFonts w:ascii="Times New Roman" w:eastAsia="宋体" w:hAnsi="Times New Roman" w:cs="Times New Roman"/>
          <w:b/>
          <w:bCs/>
          <w:color w:val="000000" w:themeColor="text1"/>
          <w:sz w:val="28"/>
          <w:szCs w:val="28"/>
        </w:rPr>
        <w:t>和祐国际医院</w:t>
      </w:r>
      <w:r>
        <w:rPr>
          <w:rFonts w:ascii="Times New Roman" w:eastAsia="宋体" w:hAnsi="Times New Roman" w:cs="Times New Roman" w:hint="eastAsia"/>
          <w:b/>
          <w:bCs/>
          <w:color w:val="000000" w:themeColor="text1"/>
          <w:sz w:val="28"/>
          <w:szCs w:val="28"/>
        </w:rPr>
        <w:t>简介及招聘职位</w:t>
      </w:r>
    </w:p>
    <w:p w14:paraId="241A0350" w14:textId="77777777" w:rsidR="00F13C35" w:rsidRDefault="00264939">
      <w:pPr>
        <w:jc w:val="center"/>
        <w:rPr>
          <w:rFonts w:ascii="Times New Roman" w:eastAsia="宋体" w:hAnsi="Times New Roman" w:cs="Times New Roman"/>
          <w:b/>
          <w:bCs/>
          <w:color w:val="000000" w:themeColor="text1"/>
          <w:sz w:val="28"/>
          <w:szCs w:val="28"/>
        </w:rPr>
      </w:pPr>
      <w:r>
        <w:rPr>
          <w:rFonts w:ascii="Times New Roman" w:eastAsia="宋体" w:hAnsi="Times New Roman" w:cs="Times New Roman"/>
          <w:b/>
          <w:bCs/>
          <w:color w:val="000000" w:themeColor="text1"/>
          <w:sz w:val="28"/>
          <w:szCs w:val="28"/>
        </w:rPr>
        <w:t xml:space="preserve"> I</w:t>
      </w:r>
      <w:r>
        <w:rPr>
          <w:rFonts w:ascii="Times New Roman" w:eastAsia="宋体" w:hAnsi="Times New Roman" w:cs="Times New Roman" w:hint="eastAsia"/>
          <w:b/>
          <w:bCs/>
          <w:color w:val="000000" w:themeColor="text1"/>
          <w:sz w:val="28"/>
          <w:szCs w:val="28"/>
        </w:rPr>
        <w:t>n</w:t>
      </w:r>
      <w:r>
        <w:rPr>
          <w:rFonts w:ascii="Times New Roman" w:eastAsia="宋体" w:hAnsi="Times New Roman" w:cs="Times New Roman"/>
          <w:b/>
          <w:bCs/>
          <w:color w:val="000000" w:themeColor="text1"/>
          <w:sz w:val="28"/>
          <w:szCs w:val="28"/>
        </w:rPr>
        <w:t xml:space="preserve">troduction of </w:t>
      </w:r>
      <w:proofErr w:type="spellStart"/>
      <w:r>
        <w:rPr>
          <w:rFonts w:ascii="Times New Roman" w:eastAsia="宋体" w:hAnsi="Times New Roman" w:cs="Times New Roman"/>
          <w:b/>
          <w:bCs/>
          <w:color w:val="000000" w:themeColor="text1"/>
          <w:sz w:val="28"/>
          <w:szCs w:val="28"/>
        </w:rPr>
        <w:t>Heyou</w:t>
      </w:r>
      <w:proofErr w:type="spellEnd"/>
      <w:r>
        <w:rPr>
          <w:rFonts w:ascii="Times New Roman" w:eastAsia="宋体" w:hAnsi="Times New Roman" w:cs="Times New Roman"/>
          <w:b/>
          <w:bCs/>
          <w:color w:val="000000" w:themeColor="text1"/>
          <w:sz w:val="28"/>
          <w:szCs w:val="28"/>
        </w:rPr>
        <w:t xml:space="preserve"> International Hospital </w:t>
      </w:r>
      <w:r>
        <w:rPr>
          <w:rFonts w:ascii="Times New Roman" w:eastAsia="宋体" w:hAnsi="Times New Roman" w:cs="Times New Roman" w:hint="eastAsia"/>
          <w:b/>
          <w:bCs/>
          <w:color w:val="000000" w:themeColor="text1"/>
          <w:sz w:val="28"/>
          <w:szCs w:val="28"/>
        </w:rPr>
        <w:t>and</w:t>
      </w:r>
      <w:r>
        <w:rPr>
          <w:rFonts w:ascii="Times New Roman" w:eastAsia="宋体" w:hAnsi="Times New Roman" w:cs="Times New Roman"/>
          <w:b/>
          <w:bCs/>
          <w:color w:val="000000" w:themeColor="text1"/>
          <w:sz w:val="28"/>
          <w:szCs w:val="28"/>
        </w:rPr>
        <w:t xml:space="preserve"> O</w:t>
      </w:r>
      <w:r>
        <w:rPr>
          <w:rFonts w:ascii="Times New Roman" w:eastAsia="宋体" w:hAnsi="Times New Roman" w:cs="Times New Roman" w:hint="eastAsia"/>
          <w:b/>
          <w:bCs/>
          <w:color w:val="000000" w:themeColor="text1"/>
          <w:sz w:val="28"/>
          <w:szCs w:val="28"/>
        </w:rPr>
        <w:t>pen</w:t>
      </w:r>
      <w:r>
        <w:rPr>
          <w:rFonts w:ascii="Times New Roman" w:eastAsia="宋体" w:hAnsi="Times New Roman" w:cs="Times New Roman"/>
          <w:b/>
          <w:bCs/>
          <w:color w:val="000000" w:themeColor="text1"/>
          <w:sz w:val="28"/>
          <w:szCs w:val="28"/>
        </w:rPr>
        <w:t>ings</w:t>
      </w:r>
    </w:p>
    <w:p w14:paraId="14FDCC43" w14:textId="77777777" w:rsidR="00F13C35" w:rsidRDefault="00F13C35">
      <w:pPr>
        <w:rPr>
          <w:rFonts w:ascii="Times New Roman" w:eastAsia="宋体" w:hAnsi="Times New Roman" w:cs="Times New Roman"/>
          <w:b/>
          <w:bCs/>
          <w:color w:val="FF0000"/>
        </w:rPr>
      </w:pPr>
    </w:p>
    <w:p w14:paraId="6791EE28" w14:textId="77777777" w:rsidR="00F13C35" w:rsidRDefault="00264939">
      <w:pPr>
        <w:rPr>
          <w:rFonts w:ascii="Times New Roman" w:eastAsia="宋体" w:hAnsi="Times New Roman" w:cs="Times New Roman"/>
          <w:b/>
          <w:bCs/>
          <w:color w:val="FF0000"/>
        </w:rPr>
      </w:pPr>
      <w:r>
        <w:rPr>
          <w:rFonts w:ascii="Times New Roman" w:eastAsia="宋体" w:hAnsi="Times New Roman" w:cs="Times New Roman"/>
          <w:b/>
          <w:bCs/>
          <w:color w:val="FF0000"/>
        </w:rPr>
        <w:t>创始人初心</w:t>
      </w:r>
      <w:r>
        <w:rPr>
          <w:rFonts w:ascii="Times New Roman" w:eastAsia="宋体" w:hAnsi="Times New Roman" w:cs="Times New Roman" w:hint="eastAsia"/>
          <w:b/>
          <w:bCs/>
          <w:color w:val="FF0000"/>
        </w:rPr>
        <w:t>Initial Mind of</w:t>
      </w:r>
      <w:r>
        <w:rPr>
          <w:rFonts w:ascii="Times New Roman" w:eastAsia="宋体" w:hAnsi="Times New Roman" w:cs="Times New Roman"/>
          <w:b/>
          <w:bCs/>
          <w:color w:val="FF0000"/>
        </w:rPr>
        <w:t xml:space="preserve"> the </w:t>
      </w:r>
      <w:r>
        <w:rPr>
          <w:rFonts w:ascii="Times New Roman" w:eastAsia="宋体" w:hAnsi="Times New Roman" w:cs="Times New Roman" w:hint="eastAsia"/>
          <w:b/>
          <w:bCs/>
          <w:color w:val="FF0000"/>
        </w:rPr>
        <w:t>F</w:t>
      </w:r>
      <w:r>
        <w:rPr>
          <w:rFonts w:ascii="Times New Roman" w:eastAsia="宋体" w:hAnsi="Times New Roman" w:cs="Times New Roman"/>
          <w:b/>
          <w:bCs/>
          <w:color w:val="FF0000"/>
        </w:rPr>
        <w:t>ounder</w:t>
      </w:r>
    </w:p>
    <w:p w14:paraId="646A657C" w14:textId="77777777" w:rsidR="00F13C35" w:rsidRDefault="00F13C35">
      <w:pPr>
        <w:rPr>
          <w:rFonts w:ascii="Times New Roman" w:eastAsia="宋体" w:hAnsi="Times New Roman" w:cs="Times New Roman"/>
        </w:rPr>
      </w:pPr>
    </w:p>
    <w:p w14:paraId="60C42C3F" w14:textId="77777777" w:rsidR="00F13C35" w:rsidRDefault="00264939">
      <w:pPr>
        <w:ind w:firstLineChars="200" w:firstLine="420"/>
        <w:rPr>
          <w:rFonts w:ascii="Times New Roman" w:eastAsia="宋体" w:hAnsi="Times New Roman" w:cs="Times New Roman"/>
        </w:rPr>
      </w:pPr>
      <w:r>
        <w:rPr>
          <w:rFonts w:ascii="Times New Roman" w:eastAsia="宋体" w:hAnsi="Times New Roman" w:cs="Times New Roman" w:hint="eastAsia"/>
        </w:rPr>
        <w:t>和祐国际医院的定位是一所高水平的非营利性国际医院，要建这样一所医院很难，绝不是一蹴而就的事，除了投钱，还需要有长期耕耘的心理准备，而且建成以后也要给医院长期“输血”。但我一定要做，而且一定要做好这件事，希望能够以这种方式回馈社会、造福乡</w:t>
      </w:r>
      <w:proofErr w:type="gramStart"/>
      <w:r>
        <w:rPr>
          <w:rFonts w:ascii="Times New Roman" w:eastAsia="宋体" w:hAnsi="Times New Roman" w:cs="Times New Roman" w:hint="eastAsia"/>
        </w:rPr>
        <w:t>梓</w:t>
      </w:r>
      <w:proofErr w:type="gramEnd"/>
      <w:r>
        <w:rPr>
          <w:rFonts w:ascii="Times New Roman" w:eastAsia="宋体" w:hAnsi="Times New Roman" w:cs="Times New Roman" w:hint="eastAsia"/>
        </w:rPr>
        <w:t>，为家乡、为社会再做一件有义的事情，这是我的初心。</w:t>
      </w:r>
    </w:p>
    <w:p w14:paraId="60E263CC" w14:textId="77777777" w:rsidR="00F13C35" w:rsidRDefault="00264939">
      <w:pPr>
        <w:ind w:firstLineChars="200" w:firstLine="420"/>
        <w:rPr>
          <w:rFonts w:ascii="Times New Roman" w:eastAsia="宋体" w:hAnsi="Times New Roman" w:cs="Times New Roman"/>
        </w:rPr>
      </w:pPr>
      <w:r>
        <w:rPr>
          <w:rFonts w:ascii="Times New Roman" w:eastAsia="宋体" w:hAnsi="Times New Roman" w:cs="Times New Roman"/>
        </w:rPr>
        <w:t xml:space="preserve"> </w:t>
      </w:r>
      <w:proofErr w:type="spellStart"/>
      <w:r>
        <w:rPr>
          <w:rFonts w:ascii="Times New Roman" w:eastAsia="宋体" w:hAnsi="Times New Roman" w:cs="Times New Roman"/>
        </w:rPr>
        <w:t>Heyou</w:t>
      </w:r>
      <w:proofErr w:type="spellEnd"/>
      <w:r>
        <w:rPr>
          <w:rFonts w:ascii="Times New Roman" w:eastAsia="宋体" w:hAnsi="Times New Roman" w:cs="Times New Roman"/>
        </w:rPr>
        <w:t xml:space="preserve"> International Hospital </w:t>
      </w:r>
      <w:r>
        <w:rPr>
          <w:rFonts w:ascii="Times New Roman" w:eastAsia="宋体" w:hAnsi="Times New Roman" w:cs="Times New Roman" w:hint="eastAsia"/>
        </w:rPr>
        <w:t>will be</w:t>
      </w:r>
      <w:r>
        <w:rPr>
          <w:rFonts w:ascii="Times New Roman" w:eastAsia="宋体" w:hAnsi="Times New Roman" w:cs="Times New Roman"/>
        </w:rPr>
        <w:t xml:space="preserve"> a nonprofit international hospital featured with its high-standard medical service and quality. </w:t>
      </w:r>
      <w:bookmarkStart w:id="0" w:name="OLE_LINK24"/>
      <w:r>
        <w:rPr>
          <w:rFonts w:ascii="Times New Roman" w:eastAsia="宋体" w:hAnsi="Times New Roman" w:cs="Times New Roman"/>
        </w:rPr>
        <w:t>However, building such a great hospital is not an overnight achievement because, in addition to enormous capital investment, it also needs psychological prepar</w:t>
      </w:r>
      <w:r>
        <w:rPr>
          <w:rFonts w:ascii="Times New Roman" w:eastAsia="宋体" w:hAnsi="Times New Roman" w:cs="Times New Roman"/>
        </w:rPr>
        <w:t>ation for a long-term internal commitment from our staff</w:t>
      </w:r>
      <w:r>
        <w:rPr>
          <w:rFonts w:ascii="Times New Roman" w:eastAsia="宋体" w:hAnsi="Times New Roman" w:cs="Times New Roman" w:hint="eastAsia"/>
        </w:rPr>
        <w:t xml:space="preserve">. </w:t>
      </w:r>
      <w:bookmarkEnd w:id="0"/>
      <w:r>
        <w:rPr>
          <w:rFonts w:ascii="Times New Roman" w:eastAsia="宋体" w:hAnsi="Times New Roman" w:cs="Times New Roman"/>
        </w:rPr>
        <w:t>Moreover, even after its completion, it still needs financial input from the hospital’s investor</w:t>
      </w:r>
      <w:r>
        <w:rPr>
          <w:rFonts w:ascii="Times New Roman" w:eastAsia="宋体" w:hAnsi="Times New Roman" w:cs="Times New Roman" w:hint="eastAsia"/>
        </w:rPr>
        <w:t xml:space="preserve"> for a long time</w:t>
      </w:r>
      <w:r>
        <w:rPr>
          <w:rFonts w:ascii="Times New Roman" w:eastAsia="宋体" w:hAnsi="Times New Roman" w:cs="Times New Roman"/>
        </w:rPr>
        <w:t xml:space="preserve">.  However, I have made up my mind that I must do such a thing, and I must do it well </w:t>
      </w:r>
      <w:r>
        <w:rPr>
          <w:rFonts w:ascii="Times New Roman" w:eastAsia="宋体" w:hAnsi="Times New Roman" w:cs="Times New Roman"/>
        </w:rPr>
        <w:t xml:space="preserve">regardless of difficulties, for it is my </w:t>
      </w:r>
      <w:r>
        <w:rPr>
          <w:rFonts w:ascii="Times New Roman" w:eastAsia="宋体" w:hAnsi="Times New Roman" w:cs="Times New Roman" w:hint="eastAsia"/>
        </w:rPr>
        <w:t>initial mind of philanthropy that is</w:t>
      </w:r>
      <w:r>
        <w:rPr>
          <w:rFonts w:ascii="Times New Roman" w:eastAsia="宋体" w:hAnsi="Times New Roman" w:cs="Times New Roman"/>
        </w:rPr>
        <w:t xml:space="preserve"> to </w:t>
      </w:r>
      <w:r>
        <w:rPr>
          <w:rFonts w:ascii="Times New Roman" w:eastAsia="宋体" w:hAnsi="Times New Roman" w:cs="Times New Roman" w:hint="eastAsia"/>
        </w:rPr>
        <w:t xml:space="preserve">give </w:t>
      </w:r>
      <w:r>
        <w:rPr>
          <w:rFonts w:ascii="Times New Roman" w:eastAsia="宋体" w:hAnsi="Times New Roman" w:cs="Times New Roman"/>
        </w:rPr>
        <w:t xml:space="preserve">back to society in such a </w:t>
      </w:r>
      <w:r>
        <w:rPr>
          <w:rFonts w:ascii="Times New Roman" w:eastAsia="宋体" w:hAnsi="Times New Roman" w:cs="Times New Roman" w:hint="eastAsia"/>
        </w:rPr>
        <w:t xml:space="preserve">charitable </w:t>
      </w:r>
      <w:r>
        <w:rPr>
          <w:rFonts w:ascii="Times New Roman" w:eastAsia="宋体" w:hAnsi="Times New Roman" w:cs="Times New Roman"/>
        </w:rPr>
        <w:t xml:space="preserve">way and make </w:t>
      </w:r>
      <w:r>
        <w:rPr>
          <w:rFonts w:ascii="Times New Roman" w:eastAsia="宋体" w:hAnsi="Times New Roman" w:cs="Times New Roman" w:hint="eastAsia"/>
        </w:rPr>
        <w:t xml:space="preserve">another beneficial </w:t>
      </w:r>
      <w:r>
        <w:rPr>
          <w:rFonts w:ascii="Times New Roman" w:eastAsia="宋体" w:hAnsi="Times New Roman" w:cs="Times New Roman"/>
        </w:rPr>
        <w:t>and meaningful contribution to my hometown and society.</w:t>
      </w:r>
    </w:p>
    <w:p w14:paraId="681B6D10" w14:textId="77777777" w:rsidR="00F13C35" w:rsidRDefault="00264939">
      <w:pPr>
        <w:rPr>
          <w:rFonts w:ascii="Times New Roman" w:eastAsia="宋体" w:hAnsi="Times New Roman" w:cs="Times New Roman"/>
        </w:rPr>
      </w:pPr>
      <w:r>
        <w:rPr>
          <w:rFonts w:ascii="Times New Roman" w:eastAsia="宋体" w:hAnsi="Times New Roman" w:cs="Times New Roman"/>
        </w:rPr>
        <w:t xml:space="preserve">                                             </w:t>
      </w:r>
      <w:r>
        <w:rPr>
          <w:rFonts w:ascii="Times New Roman" w:eastAsia="宋体" w:hAnsi="Times New Roman" w:cs="Times New Roman"/>
        </w:rPr>
        <w:t xml:space="preserve">                                                                                                          --</w:t>
      </w:r>
      <w:proofErr w:type="gramStart"/>
      <w:r>
        <w:rPr>
          <w:rFonts w:ascii="Times New Roman" w:eastAsia="宋体" w:hAnsi="Times New Roman" w:cs="Times New Roman"/>
        </w:rPr>
        <w:t>何享健</w:t>
      </w:r>
      <w:proofErr w:type="gramEnd"/>
      <w:r>
        <w:rPr>
          <w:rFonts w:ascii="Times New Roman" w:eastAsia="宋体" w:hAnsi="Times New Roman" w:cs="Times New Roman"/>
        </w:rPr>
        <w:t xml:space="preserve">Mr. </w:t>
      </w:r>
      <w:proofErr w:type="spellStart"/>
      <w:r>
        <w:rPr>
          <w:rFonts w:ascii="Times New Roman" w:eastAsia="宋体" w:hAnsi="Times New Roman" w:cs="Times New Roman"/>
        </w:rPr>
        <w:t>Xiangjian</w:t>
      </w:r>
      <w:proofErr w:type="spellEnd"/>
      <w:r>
        <w:rPr>
          <w:rFonts w:ascii="Times New Roman" w:eastAsia="宋体" w:hAnsi="Times New Roman" w:cs="Times New Roman"/>
        </w:rPr>
        <w:t xml:space="preserve"> He</w:t>
      </w:r>
    </w:p>
    <w:p w14:paraId="7F33E47D" w14:textId="77777777" w:rsidR="00F13C35" w:rsidRDefault="00264939">
      <w:pPr>
        <w:rPr>
          <w:rFonts w:ascii="Times New Roman" w:eastAsia="宋体" w:hAnsi="Times New Roman" w:cs="Times New Roman"/>
        </w:rPr>
      </w:pPr>
      <w:r>
        <w:rPr>
          <w:rFonts w:ascii="Times New Roman" w:eastAsia="宋体" w:hAnsi="Times New Roman" w:cs="Times New Roman"/>
        </w:rPr>
        <w:t xml:space="preserve">                                                   </w:t>
      </w:r>
    </w:p>
    <w:p w14:paraId="04D17BE9" w14:textId="77777777" w:rsidR="00F13C35" w:rsidRDefault="00264939">
      <w:pPr>
        <w:rPr>
          <w:rFonts w:ascii="Times New Roman" w:eastAsia="宋体" w:hAnsi="Times New Roman" w:cs="Times New Roman"/>
          <w:b/>
          <w:bCs/>
          <w:color w:val="FF0000"/>
        </w:rPr>
      </w:pPr>
      <w:r>
        <w:rPr>
          <w:rFonts w:ascii="Times New Roman" w:eastAsia="宋体" w:hAnsi="Times New Roman" w:cs="Times New Roman"/>
          <w:b/>
          <w:bCs/>
          <w:color w:val="FF0000"/>
        </w:rPr>
        <w:t>创始人简介</w:t>
      </w:r>
      <w:r>
        <w:rPr>
          <w:rFonts w:ascii="Times New Roman" w:eastAsia="宋体" w:hAnsi="Times New Roman" w:cs="Times New Roman"/>
          <w:b/>
          <w:bCs/>
          <w:color w:val="FF0000"/>
        </w:rPr>
        <w:t xml:space="preserve"> Profile of the Founder</w:t>
      </w:r>
    </w:p>
    <w:p w14:paraId="738B4DB8" w14:textId="77777777" w:rsidR="00F13C35" w:rsidRDefault="00F13C35">
      <w:pPr>
        <w:rPr>
          <w:rFonts w:ascii="Times New Roman" w:eastAsia="宋体" w:hAnsi="Times New Roman" w:cs="Times New Roman"/>
        </w:rPr>
      </w:pPr>
    </w:p>
    <w:p w14:paraId="42316EE6" w14:textId="77777777" w:rsidR="00F13C35" w:rsidRDefault="00264939">
      <w:pPr>
        <w:ind w:firstLineChars="200" w:firstLine="420"/>
        <w:rPr>
          <w:rFonts w:ascii="Times New Roman" w:eastAsia="宋体" w:hAnsi="Times New Roman" w:cs="Times New Roman"/>
        </w:rPr>
      </w:pPr>
      <w:r>
        <w:rPr>
          <w:rFonts w:ascii="Times New Roman" w:eastAsia="宋体" w:hAnsi="Times New Roman" w:cs="Times New Roman"/>
        </w:rPr>
        <w:t>何享健先生是美的集团创始人，现任美的控股董事长，</w:t>
      </w:r>
      <w:r>
        <w:rPr>
          <w:rFonts w:ascii="Times New Roman" w:eastAsia="宋体" w:hAnsi="Times New Roman" w:cs="Times New Roman"/>
        </w:rPr>
        <w:t>2018</w:t>
      </w:r>
      <w:r>
        <w:rPr>
          <w:rFonts w:ascii="Times New Roman" w:eastAsia="宋体" w:hAnsi="Times New Roman" w:cs="Times New Roman"/>
        </w:rPr>
        <w:t>年被</w:t>
      </w:r>
      <w:r>
        <w:rPr>
          <w:rFonts w:ascii="Times New Roman" w:eastAsia="宋体" w:hAnsi="Times New Roman" w:cs="Times New Roman" w:hint="eastAsia"/>
        </w:rPr>
        <w:t>国家</w:t>
      </w:r>
      <w:r>
        <w:rPr>
          <w:rFonts w:ascii="Times New Roman" w:eastAsia="宋体" w:hAnsi="Times New Roman" w:cs="Times New Roman"/>
        </w:rPr>
        <w:t>授予</w:t>
      </w:r>
      <w:r>
        <w:rPr>
          <w:rFonts w:ascii="Times New Roman" w:eastAsia="宋体" w:hAnsi="Times New Roman" w:cs="Times New Roman"/>
        </w:rPr>
        <w:t>“</w:t>
      </w:r>
      <w:r>
        <w:rPr>
          <w:rFonts w:ascii="Times New Roman" w:eastAsia="宋体" w:hAnsi="Times New Roman" w:cs="Times New Roman"/>
        </w:rPr>
        <w:t>改革先锋</w:t>
      </w:r>
      <w:r>
        <w:rPr>
          <w:rFonts w:ascii="Times New Roman" w:eastAsia="宋体" w:hAnsi="Times New Roman" w:cs="Times New Roman"/>
        </w:rPr>
        <w:t>”</w:t>
      </w:r>
      <w:r>
        <w:rPr>
          <w:rFonts w:ascii="Times New Roman" w:eastAsia="宋体" w:hAnsi="Times New Roman" w:cs="Times New Roman"/>
        </w:rPr>
        <w:t>称号</w:t>
      </w:r>
      <w:r>
        <w:rPr>
          <w:rFonts w:ascii="Times New Roman" w:eastAsia="宋体" w:hAnsi="Times New Roman" w:cs="Times New Roman" w:hint="eastAsia"/>
        </w:rPr>
        <w:t>；何享健</w:t>
      </w:r>
      <w:r>
        <w:rPr>
          <w:rFonts w:ascii="Times New Roman" w:eastAsia="宋体" w:hAnsi="Times New Roman" w:cs="Times New Roman" w:hint="eastAsia"/>
        </w:rPr>
        <w:t>先生</w:t>
      </w:r>
      <w:r>
        <w:rPr>
          <w:rFonts w:ascii="Times New Roman" w:eastAsia="宋体" w:hAnsi="Times New Roman" w:cs="Times New Roman"/>
        </w:rPr>
        <w:t>于</w:t>
      </w:r>
      <w:r>
        <w:rPr>
          <w:rFonts w:ascii="Times New Roman" w:eastAsia="宋体" w:hAnsi="Times New Roman" w:cs="Times New Roman"/>
        </w:rPr>
        <w:t>1968</w:t>
      </w:r>
      <w:r>
        <w:rPr>
          <w:rFonts w:ascii="Times New Roman" w:eastAsia="宋体" w:hAnsi="Times New Roman" w:cs="Times New Roman"/>
        </w:rPr>
        <w:t>年带领</w:t>
      </w:r>
      <w:r>
        <w:rPr>
          <w:rFonts w:ascii="Times New Roman" w:eastAsia="宋体" w:hAnsi="Times New Roman" w:cs="Times New Roman"/>
        </w:rPr>
        <w:t>23</w:t>
      </w:r>
      <w:r>
        <w:rPr>
          <w:rFonts w:ascii="Times New Roman" w:eastAsia="宋体" w:hAnsi="Times New Roman" w:cs="Times New Roman"/>
        </w:rPr>
        <w:t>位村民创立了美的</w:t>
      </w:r>
      <w:r>
        <w:rPr>
          <w:rFonts w:ascii="Times New Roman" w:eastAsia="宋体" w:hAnsi="Times New Roman" w:cs="Times New Roman" w:hint="eastAsia"/>
        </w:rPr>
        <w:t>集团。美的集团连续六年入选《财富》世界</w:t>
      </w:r>
      <w:r>
        <w:rPr>
          <w:rFonts w:ascii="Times New Roman" w:eastAsia="宋体" w:hAnsi="Times New Roman" w:cs="Times New Roman" w:hint="eastAsia"/>
        </w:rPr>
        <w:t>500</w:t>
      </w:r>
      <w:r>
        <w:rPr>
          <w:rFonts w:ascii="Times New Roman" w:eastAsia="宋体" w:hAnsi="Times New Roman" w:cs="Times New Roman" w:hint="eastAsia"/>
        </w:rPr>
        <w:t>强，</w:t>
      </w:r>
      <w:r>
        <w:rPr>
          <w:rFonts w:ascii="Times New Roman" w:eastAsia="宋体" w:hAnsi="Times New Roman" w:cs="Times New Roman" w:hint="eastAsia"/>
        </w:rPr>
        <w:t>2</w:t>
      </w:r>
      <w:r>
        <w:rPr>
          <w:rFonts w:ascii="Times New Roman" w:eastAsia="宋体" w:hAnsi="Times New Roman" w:cs="Times New Roman"/>
        </w:rPr>
        <w:t>021</w:t>
      </w:r>
      <w:r>
        <w:rPr>
          <w:rFonts w:ascii="Times New Roman" w:eastAsia="宋体" w:hAnsi="Times New Roman" w:cs="Times New Roman" w:hint="eastAsia"/>
        </w:rPr>
        <w:t>年排名第</w:t>
      </w:r>
      <w:r>
        <w:rPr>
          <w:rFonts w:ascii="Times New Roman" w:eastAsia="宋体" w:hAnsi="Times New Roman" w:cs="Times New Roman" w:hint="eastAsia"/>
        </w:rPr>
        <w:t>2</w:t>
      </w:r>
      <w:r>
        <w:rPr>
          <w:rFonts w:ascii="Times New Roman" w:eastAsia="宋体" w:hAnsi="Times New Roman" w:cs="Times New Roman"/>
        </w:rPr>
        <w:t>88</w:t>
      </w:r>
      <w:r>
        <w:rPr>
          <w:rFonts w:ascii="Times New Roman" w:eastAsia="宋体" w:hAnsi="Times New Roman" w:cs="Times New Roman" w:hint="eastAsia"/>
        </w:rPr>
        <w:t>位。</w:t>
      </w:r>
    </w:p>
    <w:p w14:paraId="7D784C7C" w14:textId="77777777" w:rsidR="00F13C35" w:rsidRDefault="00264939">
      <w:pPr>
        <w:ind w:firstLineChars="200" w:firstLine="420"/>
        <w:rPr>
          <w:rFonts w:ascii="Times New Roman" w:eastAsia="宋体" w:hAnsi="Times New Roman" w:cs="Times New Roman"/>
        </w:rPr>
      </w:pPr>
      <w:r>
        <w:rPr>
          <w:rFonts w:ascii="Times New Roman" w:eastAsia="宋体" w:hAnsi="Times New Roman" w:cs="Times New Roman"/>
        </w:rPr>
        <w:t xml:space="preserve">Mr. </w:t>
      </w:r>
      <w:proofErr w:type="spellStart"/>
      <w:r>
        <w:rPr>
          <w:rFonts w:ascii="Times New Roman" w:eastAsia="宋体" w:hAnsi="Times New Roman" w:cs="Times New Roman"/>
        </w:rPr>
        <w:t>Xiangjian</w:t>
      </w:r>
      <w:proofErr w:type="spellEnd"/>
      <w:r>
        <w:rPr>
          <w:rFonts w:ascii="Times New Roman" w:eastAsia="宋体" w:hAnsi="Times New Roman" w:cs="Times New Roman"/>
        </w:rPr>
        <w:t xml:space="preserve"> He, the founder of Midea Group, is</w:t>
      </w:r>
      <w:r>
        <w:rPr>
          <w:rFonts w:ascii="Times New Roman" w:eastAsia="宋体" w:hAnsi="Times New Roman" w:cs="Times New Roman" w:hint="eastAsia"/>
        </w:rPr>
        <w:t xml:space="preserve"> </w:t>
      </w:r>
      <w:r>
        <w:rPr>
          <w:rFonts w:ascii="Times New Roman" w:eastAsia="宋体" w:hAnsi="Times New Roman" w:cs="Times New Roman"/>
        </w:rPr>
        <w:t xml:space="preserve">Chairman of the Board of </w:t>
      </w:r>
      <w:bookmarkStart w:id="1" w:name="OLE_LINK14"/>
      <w:r>
        <w:rPr>
          <w:rFonts w:ascii="Times New Roman" w:eastAsia="宋体" w:hAnsi="Times New Roman" w:cs="Times New Roman"/>
        </w:rPr>
        <w:t xml:space="preserve">Midea </w:t>
      </w:r>
      <w:proofErr w:type="gramStart"/>
      <w:r>
        <w:rPr>
          <w:rFonts w:ascii="Times New Roman" w:eastAsia="宋体" w:hAnsi="Times New Roman" w:cs="Times New Roman"/>
        </w:rPr>
        <w:t>Holdings  Co.</w:t>
      </w:r>
      <w:proofErr w:type="gramEnd"/>
      <w:r>
        <w:rPr>
          <w:rFonts w:ascii="Times New Roman" w:eastAsia="宋体" w:hAnsi="Times New Roman" w:cs="Times New Roman"/>
        </w:rPr>
        <w:t>, Ltd</w:t>
      </w:r>
      <w:bookmarkEnd w:id="1"/>
      <w:r>
        <w:rPr>
          <w:rFonts w:ascii="Times New Roman" w:eastAsia="宋体" w:hAnsi="Times New Roman" w:cs="Times New Roman"/>
        </w:rPr>
        <w:t xml:space="preserve">.. Mr. He was awarded as Reform Pioneer by the </w:t>
      </w:r>
      <w:r>
        <w:rPr>
          <w:rFonts w:ascii="Times New Roman" w:eastAsia="宋体" w:hAnsi="Times New Roman" w:cs="Times New Roman" w:hint="eastAsia"/>
        </w:rPr>
        <w:t>cen</w:t>
      </w:r>
      <w:r>
        <w:rPr>
          <w:rFonts w:ascii="Times New Roman" w:eastAsia="宋体" w:hAnsi="Times New Roman" w:cs="Times New Roman"/>
        </w:rPr>
        <w:t>tral government in 2018. In 1968</w:t>
      </w:r>
      <w:r>
        <w:rPr>
          <w:rFonts w:ascii="Times New Roman" w:eastAsia="宋体" w:hAnsi="Times New Roman" w:cs="Times New Roman" w:hint="eastAsia"/>
        </w:rPr>
        <w:t>,</w:t>
      </w:r>
      <w:r>
        <w:rPr>
          <w:rFonts w:ascii="Times New Roman" w:eastAsia="宋体" w:hAnsi="Times New Roman" w:cs="Times New Roman"/>
        </w:rPr>
        <w:t xml:space="preserve"> Mr. He establish</w:t>
      </w:r>
      <w:r>
        <w:rPr>
          <w:rFonts w:ascii="Times New Roman" w:eastAsia="宋体" w:hAnsi="Times New Roman" w:cs="Times New Roman"/>
        </w:rPr>
        <w:t xml:space="preserve">ed Midea Group with 23 fellows in his village. Midea </w:t>
      </w:r>
      <w:r>
        <w:rPr>
          <w:rFonts w:ascii="Times New Roman" w:eastAsia="宋体" w:hAnsi="Times New Roman" w:cs="Times New Roman" w:hint="eastAsia"/>
        </w:rPr>
        <w:t xml:space="preserve">Group </w:t>
      </w:r>
      <w:r>
        <w:rPr>
          <w:rFonts w:ascii="Times New Roman" w:eastAsia="宋体" w:hAnsi="Times New Roman" w:cs="Times New Roman"/>
        </w:rPr>
        <w:t xml:space="preserve">has been listed on the Fortune Global 500 for 6 years in a row (it ranks </w:t>
      </w:r>
      <w:r>
        <w:rPr>
          <w:rFonts w:ascii="Times New Roman" w:eastAsia="宋体" w:hAnsi="Times New Roman" w:cs="Times New Roman" w:hint="eastAsia"/>
        </w:rPr>
        <w:t xml:space="preserve">the </w:t>
      </w:r>
      <w:r>
        <w:rPr>
          <w:rFonts w:ascii="Times New Roman" w:eastAsia="宋体" w:hAnsi="Times New Roman" w:cs="Times New Roman"/>
        </w:rPr>
        <w:t>288</w:t>
      </w:r>
      <w:r>
        <w:rPr>
          <w:rFonts w:ascii="Times New Roman" w:eastAsia="宋体" w:hAnsi="Times New Roman" w:cs="Times New Roman"/>
          <w:vertAlign w:val="superscript"/>
        </w:rPr>
        <w:t>th</w:t>
      </w:r>
      <w:r>
        <w:rPr>
          <w:rFonts w:ascii="Times New Roman" w:eastAsia="宋体" w:hAnsi="Times New Roman" w:cs="Times New Roman"/>
        </w:rPr>
        <w:t xml:space="preserve"> in 2021).</w:t>
      </w:r>
    </w:p>
    <w:p w14:paraId="0B1B3693" w14:textId="77777777" w:rsidR="00F13C35" w:rsidRDefault="00F13C35">
      <w:pPr>
        <w:rPr>
          <w:rFonts w:ascii="Times New Roman" w:eastAsia="宋体" w:hAnsi="Times New Roman" w:cs="Times New Roman"/>
        </w:rPr>
      </w:pPr>
    </w:p>
    <w:p w14:paraId="2E094CE4" w14:textId="77777777" w:rsidR="00F13C35" w:rsidRDefault="00264939">
      <w:pPr>
        <w:rPr>
          <w:rFonts w:ascii="Times New Roman" w:eastAsia="宋体" w:hAnsi="Times New Roman" w:cs="Times New Roman"/>
          <w:b/>
          <w:bCs/>
          <w:color w:val="FF0000"/>
        </w:rPr>
      </w:pPr>
      <w:r>
        <w:rPr>
          <w:rFonts w:ascii="Times New Roman" w:eastAsia="宋体" w:hAnsi="Times New Roman" w:cs="Times New Roman"/>
          <w:b/>
          <w:bCs/>
          <w:color w:val="FF0000"/>
        </w:rPr>
        <w:t>慈善事业</w:t>
      </w:r>
      <w:r>
        <w:rPr>
          <w:rFonts w:ascii="Times New Roman" w:eastAsia="宋体" w:hAnsi="Times New Roman" w:cs="Times New Roman"/>
          <w:b/>
          <w:bCs/>
          <w:color w:val="FF0000"/>
        </w:rPr>
        <w:t>Donation &amp; Charity</w:t>
      </w:r>
    </w:p>
    <w:p w14:paraId="35D7961A" w14:textId="77777777" w:rsidR="00F13C35" w:rsidRDefault="00F13C35">
      <w:pPr>
        <w:rPr>
          <w:rFonts w:ascii="Times New Roman" w:eastAsia="宋体" w:hAnsi="Times New Roman" w:cs="Times New Roman"/>
        </w:rPr>
      </w:pPr>
    </w:p>
    <w:p w14:paraId="2AA64408" w14:textId="77777777" w:rsidR="00F13C35" w:rsidRDefault="00264939">
      <w:pPr>
        <w:ind w:firstLineChars="200" w:firstLine="420"/>
        <w:rPr>
          <w:rFonts w:ascii="Times New Roman" w:eastAsia="宋体" w:hAnsi="Times New Roman" w:cs="Times New Roman"/>
        </w:rPr>
      </w:pPr>
      <w:r>
        <w:rPr>
          <w:rFonts w:ascii="Times New Roman" w:eastAsia="宋体" w:hAnsi="Times New Roman" w:cs="Times New Roman"/>
        </w:rPr>
        <w:t>身为具有强烈社会责任感的企业家，何享健先生长久以来致力于公益慈善事业，创立了</w:t>
      </w:r>
      <w:r>
        <w:rPr>
          <w:rFonts w:ascii="Times New Roman" w:eastAsia="宋体" w:hAnsi="Times New Roman" w:cs="Times New Roman"/>
        </w:rPr>
        <w:t>“</w:t>
      </w:r>
      <w:r>
        <w:rPr>
          <w:rFonts w:ascii="Times New Roman" w:eastAsia="宋体" w:hAnsi="Times New Roman" w:cs="Times New Roman"/>
        </w:rPr>
        <w:t>广东和的慈善基金会</w:t>
      </w:r>
      <w:r>
        <w:rPr>
          <w:rFonts w:ascii="Times New Roman" w:eastAsia="宋体" w:hAnsi="Times New Roman" w:cs="Times New Roman"/>
        </w:rPr>
        <w:t>”</w:t>
      </w:r>
      <w:r>
        <w:rPr>
          <w:rFonts w:ascii="Times New Roman" w:eastAsia="宋体" w:hAnsi="Times New Roman" w:cs="Times New Roman"/>
        </w:rPr>
        <w:t>及家族慈善体系，发起设立了岭南和</w:t>
      </w:r>
      <w:proofErr w:type="gramStart"/>
      <w:r>
        <w:rPr>
          <w:rFonts w:ascii="Times New Roman" w:eastAsia="宋体" w:hAnsi="Times New Roman" w:cs="Times New Roman"/>
        </w:rPr>
        <w:t>园、</w:t>
      </w:r>
      <w:proofErr w:type="gramEnd"/>
      <w:r>
        <w:rPr>
          <w:rFonts w:ascii="Times New Roman" w:eastAsia="宋体" w:hAnsi="Times New Roman" w:cs="Times New Roman"/>
        </w:rPr>
        <w:t>德</w:t>
      </w:r>
      <w:proofErr w:type="gramStart"/>
      <w:r>
        <w:rPr>
          <w:rFonts w:ascii="Times New Roman" w:eastAsia="宋体" w:hAnsi="Times New Roman" w:cs="Times New Roman"/>
        </w:rPr>
        <w:t>耆</w:t>
      </w:r>
      <w:proofErr w:type="gramEnd"/>
      <w:r>
        <w:rPr>
          <w:rFonts w:ascii="Times New Roman" w:eastAsia="宋体" w:hAnsi="Times New Roman" w:cs="Times New Roman"/>
        </w:rPr>
        <w:t>基金会</w:t>
      </w:r>
      <w:r>
        <w:rPr>
          <w:rFonts w:ascii="Times New Roman" w:eastAsia="宋体" w:hAnsi="Times New Roman" w:cs="Times New Roman" w:hint="eastAsia"/>
        </w:rPr>
        <w:t>、</w:t>
      </w:r>
      <w:r>
        <w:rPr>
          <w:rFonts w:ascii="Times New Roman" w:eastAsia="宋体" w:hAnsi="Times New Roman" w:cs="Times New Roman"/>
        </w:rPr>
        <w:t>善</w:t>
      </w:r>
      <w:proofErr w:type="gramStart"/>
      <w:r>
        <w:rPr>
          <w:rFonts w:ascii="Times New Roman" w:eastAsia="宋体" w:hAnsi="Times New Roman" w:cs="Times New Roman"/>
        </w:rPr>
        <w:t>耆</w:t>
      </w:r>
      <w:proofErr w:type="gramEnd"/>
      <w:r>
        <w:rPr>
          <w:rFonts w:ascii="Times New Roman" w:eastAsia="宋体" w:hAnsi="Times New Roman" w:cs="Times New Roman"/>
        </w:rPr>
        <w:t>家园、和</w:t>
      </w:r>
      <w:r>
        <w:rPr>
          <w:rFonts w:ascii="Times New Roman" w:eastAsia="宋体" w:hAnsi="Times New Roman" w:cs="Times New Roman"/>
        </w:rPr>
        <w:t>泰安养中心、德胜社区基金会、双创基金会、乡村振兴基金会、和艺术基金等公益、慈善机构和项目以及和的慈善信托、顺德社区慈善信托、和</w:t>
      </w:r>
      <w:proofErr w:type="gramStart"/>
      <w:r>
        <w:rPr>
          <w:rFonts w:ascii="Times New Roman" w:eastAsia="宋体" w:hAnsi="Times New Roman" w:cs="Times New Roman"/>
        </w:rPr>
        <w:t>园文化</w:t>
      </w:r>
      <w:proofErr w:type="gramEnd"/>
      <w:r>
        <w:rPr>
          <w:rFonts w:ascii="Times New Roman" w:eastAsia="宋体" w:hAnsi="Times New Roman" w:cs="Times New Roman"/>
        </w:rPr>
        <w:t>保育慈善信托等多支慈善信托，构建起</w:t>
      </w:r>
      <w:r>
        <w:rPr>
          <w:rFonts w:ascii="Times New Roman" w:eastAsia="宋体" w:hAnsi="Times New Roman" w:cs="Times New Roman"/>
        </w:rPr>
        <w:t>120</w:t>
      </w:r>
      <w:r>
        <w:rPr>
          <w:rFonts w:ascii="Times New Roman" w:eastAsia="宋体" w:hAnsi="Times New Roman" w:cs="Times New Roman"/>
        </w:rPr>
        <w:t>亿元慈善资产的现代化、国际化公益慈善事业体系。</w:t>
      </w:r>
    </w:p>
    <w:p w14:paraId="478C9F8D" w14:textId="77777777" w:rsidR="00F13C35" w:rsidRDefault="00264939">
      <w:pPr>
        <w:ind w:firstLineChars="200" w:firstLine="420"/>
        <w:rPr>
          <w:rFonts w:ascii="Times New Roman" w:eastAsia="宋体" w:hAnsi="Times New Roman" w:cs="Times New Roman"/>
        </w:rPr>
      </w:pPr>
      <w:bookmarkStart w:id="2" w:name="OLE_LINK4"/>
      <w:r>
        <w:rPr>
          <w:rFonts w:ascii="Times New Roman" w:eastAsia="宋体" w:hAnsi="Times New Roman" w:cs="Times New Roman"/>
        </w:rPr>
        <w:t>As an entrepreneur with a strong sense of social responsibility, Mr. He has always been committed to charitable causes. He founded Hede Foundation</w:t>
      </w:r>
      <w:r>
        <w:rPr>
          <w:rFonts w:ascii="Times New Roman" w:eastAsia="宋体" w:hAnsi="Times New Roman" w:cs="Times New Roman"/>
        </w:rPr>
        <w:t xml:space="preserve">, developed He’s family philanthropic organizations and initiated a variety of public or philanthropic projects such as the </w:t>
      </w:r>
      <w:proofErr w:type="spellStart"/>
      <w:r>
        <w:rPr>
          <w:rFonts w:ascii="Times New Roman" w:eastAsia="宋体" w:hAnsi="Times New Roman" w:cs="Times New Roman"/>
        </w:rPr>
        <w:t>Heyuan</w:t>
      </w:r>
      <w:proofErr w:type="spellEnd"/>
      <w:r>
        <w:rPr>
          <w:rFonts w:ascii="Times New Roman" w:eastAsia="宋体" w:hAnsi="Times New Roman" w:cs="Times New Roman"/>
        </w:rPr>
        <w:t xml:space="preserve"> Park, </w:t>
      </w:r>
      <w:proofErr w:type="spellStart"/>
      <w:r>
        <w:rPr>
          <w:rFonts w:ascii="Times New Roman" w:eastAsia="宋体" w:hAnsi="Times New Roman" w:cs="Times New Roman"/>
        </w:rPr>
        <w:t>Shanqi</w:t>
      </w:r>
      <w:proofErr w:type="spellEnd"/>
      <w:r>
        <w:rPr>
          <w:rFonts w:ascii="Times New Roman" w:eastAsia="宋体" w:hAnsi="Times New Roman" w:cs="Times New Roman"/>
        </w:rPr>
        <w:t xml:space="preserve"> Home, </w:t>
      </w:r>
      <w:proofErr w:type="spellStart"/>
      <w:r>
        <w:rPr>
          <w:rFonts w:ascii="Times New Roman" w:eastAsia="宋体" w:hAnsi="Times New Roman" w:cs="Times New Roman"/>
        </w:rPr>
        <w:t>Desheng</w:t>
      </w:r>
      <w:proofErr w:type="spellEnd"/>
      <w:r>
        <w:rPr>
          <w:rFonts w:ascii="Times New Roman" w:eastAsia="宋体" w:hAnsi="Times New Roman" w:cs="Times New Roman"/>
        </w:rPr>
        <w:t xml:space="preserve"> Community Foundation, Innovation and Entrepreneurship Foundation, He Art Fund, and some charitable</w:t>
      </w:r>
      <w:r>
        <w:rPr>
          <w:rFonts w:ascii="Times New Roman" w:eastAsia="宋体" w:hAnsi="Times New Roman" w:cs="Times New Roman"/>
        </w:rPr>
        <w:t xml:space="preserve"> trusts. As a </w:t>
      </w:r>
      <w:proofErr w:type="gramStart"/>
      <w:r>
        <w:rPr>
          <w:rFonts w:ascii="Times New Roman" w:eastAsia="宋体" w:hAnsi="Times New Roman" w:cs="Times New Roman"/>
        </w:rPr>
        <w:t>result,  a</w:t>
      </w:r>
      <w:proofErr w:type="gramEnd"/>
      <w:r>
        <w:rPr>
          <w:rFonts w:ascii="Times New Roman" w:eastAsia="宋体" w:hAnsi="Times New Roman" w:cs="Times New Roman"/>
        </w:rPr>
        <w:t xml:space="preserve"> modernized and internationalized charitable system has been set up with charitable assets of 12 billion RMB,</w:t>
      </w:r>
      <w:bookmarkEnd w:id="2"/>
    </w:p>
    <w:p w14:paraId="78D1CA59" w14:textId="77777777" w:rsidR="00F13C35" w:rsidRDefault="00F13C35">
      <w:pPr>
        <w:rPr>
          <w:rFonts w:ascii="Times New Roman" w:eastAsia="宋体" w:hAnsi="Times New Roman" w:cs="Times New Roman"/>
        </w:rPr>
      </w:pPr>
    </w:p>
    <w:p w14:paraId="234CA847" w14:textId="77777777" w:rsidR="00F13C35" w:rsidRDefault="00264939">
      <w:pPr>
        <w:rPr>
          <w:rFonts w:ascii="Times New Roman" w:eastAsia="宋体" w:hAnsi="Times New Roman" w:cs="Times New Roman"/>
          <w:b/>
          <w:bCs/>
          <w:color w:val="FF0000"/>
        </w:rPr>
      </w:pPr>
      <w:proofErr w:type="gramStart"/>
      <w:r>
        <w:rPr>
          <w:rFonts w:ascii="Times New Roman" w:eastAsia="宋体" w:hAnsi="Times New Roman" w:cs="Times New Roman"/>
          <w:b/>
          <w:bCs/>
          <w:color w:val="FF0000"/>
        </w:rPr>
        <w:t>使命愿景价值观</w:t>
      </w:r>
      <w:proofErr w:type="spellStart"/>
      <w:proofErr w:type="gramEnd"/>
      <w:r>
        <w:rPr>
          <w:rFonts w:ascii="Times New Roman" w:eastAsia="宋体" w:hAnsi="Times New Roman" w:cs="Times New Roman"/>
          <w:b/>
          <w:bCs/>
          <w:color w:val="FF0000"/>
        </w:rPr>
        <w:t>Vision,Mission</w:t>
      </w:r>
      <w:proofErr w:type="spellEnd"/>
      <w:r>
        <w:rPr>
          <w:rFonts w:ascii="Times New Roman" w:eastAsia="宋体" w:hAnsi="Times New Roman" w:cs="Times New Roman"/>
          <w:b/>
          <w:bCs/>
          <w:color w:val="FF0000"/>
        </w:rPr>
        <w:t xml:space="preserve"> and Values</w:t>
      </w:r>
    </w:p>
    <w:p w14:paraId="4EE06DA8" w14:textId="77777777" w:rsidR="00F13C35" w:rsidRDefault="00F13C35">
      <w:pPr>
        <w:rPr>
          <w:rFonts w:ascii="Times New Roman" w:eastAsia="宋体" w:hAnsi="Times New Roman" w:cs="Times New Roman"/>
        </w:rPr>
      </w:pPr>
    </w:p>
    <w:p w14:paraId="12DB92E9" w14:textId="77777777" w:rsidR="00F13C35" w:rsidRDefault="00264939">
      <w:pPr>
        <w:ind w:leftChars="200" w:left="420"/>
        <w:rPr>
          <w:rFonts w:ascii="Times New Roman" w:eastAsia="宋体" w:hAnsi="Times New Roman" w:cs="Times New Roman"/>
        </w:rPr>
      </w:pPr>
      <w:proofErr w:type="gramStart"/>
      <w:r>
        <w:rPr>
          <w:rFonts w:ascii="Times New Roman" w:eastAsia="宋体" w:hAnsi="Times New Roman" w:cs="Times New Roman"/>
          <w:color w:val="0070C0"/>
        </w:rPr>
        <w:t>愿景</w:t>
      </w:r>
      <w:proofErr w:type="gramEnd"/>
      <w:r>
        <w:rPr>
          <w:rFonts w:ascii="Times New Roman" w:eastAsia="宋体" w:hAnsi="Times New Roman" w:cs="Times New Roman"/>
          <w:color w:val="0070C0"/>
        </w:rPr>
        <w:t>Vision</w:t>
      </w:r>
      <w:r>
        <w:rPr>
          <w:rFonts w:ascii="Times New Roman" w:eastAsia="宋体" w:hAnsi="Times New Roman" w:cs="Times New Roman"/>
        </w:rPr>
        <w:t>：</w:t>
      </w:r>
    </w:p>
    <w:p w14:paraId="0C9FB60F" w14:textId="77777777" w:rsidR="00F13C35" w:rsidRDefault="00264939">
      <w:pPr>
        <w:ind w:leftChars="200" w:left="420"/>
        <w:rPr>
          <w:rFonts w:ascii="Times New Roman" w:eastAsia="宋体" w:hAnsi="Times New Roman" w:cs="Times New Roman"/>
        </w:rPr>
      </w:pPr>
      <w:r>
        <w:rPr>
          <w:rFonts w:ascii="Times New Roman" w:eastAsia="宋体" w:hAnsi="Times New Roman" w:cs="Times New Roman"/>
        </w:rPr>
        <w:t>关爱生命健康与美好生活</w:t>
      </w:r>
    </w:p>
    <w:p w14:paraId="661826E0" w14:textId="77777777" w:rsidR="00F13C35" w:rsidRDefault="00264939">
      <w:pPr>
        <w:ind w:leftChars="200" w:left="420"/>
        <w:rPr>
          <w:rFonts w:ascii="Times New Roman" w:eastAsia="宋体" w:hAnsi="Times New Roman" w:cs="Times New Roman"/>
        </w:rPr>
      </w:pPr>
      <w:r>
        <w:rPr>
          <w:rFonts w:ascii="Times New Roman" w:eastAsia="宋体" w:hAnsi="Times New Roman" w:cs="Times New Roman"/>
        </w:rPr>
        <w:t xml:space="preserve">To </w:t>
      </w:r>
      <w:r>
        <w:rPr>
          <w:rFonts w:ascii="Times New Roman" w:eastAsia="宋体" w:hAnsi="Times New Roman" w:cs="Times New Roman" w:hint="eastAsia"/>
        </w:rPr>
        <w:t>commit ourselves to your healthier and better life</w:t>
      </w:r>
    </w:p>
    <w:p w14:paraId="47985FE0" w14:textId="77777777" w:rsidR="00F13C35" w:rsidRDefault="00264939">
      <w:pPr>
        <w:ind w:leftChars="200" w:left="420"/>
        <w:rPr>
          <w:rFonts w:ascii="Times New Roman" w:eastAsia="宋体" w:hAnsi="Times New Roman" w:cs="Times New Roman"/>
          <w:color w:val="0070C0"/>
        </w:rPr>
      </w:pPr>
      <w:r>
        <w:rPr>
          <w:rFonts w:ascii="Times New Roman" w:eastAsia="宋体" w:hAnsi="Times New Roman" w:cs="Times New Roman"/>
          <w:color w:val="0070C0"/>
        </w:rPr>
        <w:t>使命</w:t>
      </w:r>
      <w:r>
        <w:rPr>
          <w:rFonts w:ascii="Times New Roman" w:eastAsia="宋体" w:hAnsi="Times New Roman" w:cs="Times New Roman"/>
          <w:color w:val="0070C0"/>
        </w:rPr>
        <w:t>Mission:</w:t>
      </w:r>
    </w:p>
    <w:p w14:paraId="3BA301EC" w14:textId="77777777" w:rsidR="00F13C35" w:rsidRDefault="00264939">
      <w:pPr>
        <w:ind w:leftChars="200" w:left="420"/>
        <w:rPr>
          <w:rFonts w:ascii="Times New Roman" w:eastAsia="宋体" w:hAnsi="Times New Roman" w:cs="Times New Roman"/>
        </w:rPr>
      </w:pPr>
      <w:r>
        <w:rPr>
          <w:rFonts w:ascii="Times New Roman" w:eastAsia="宋体" w:hAnsi="Times New Roman" w:cs="Times New Roman"/>
        </w:rPr>
        <w:t>提供卓越的智慧医疗服务</w:t>
      </w:r>
    </w:p>
    <w:p w14:paraId="778D83A3" w14:textId="5A361694" w:rsidR="00F13C35" w:rsidRDefault="00264939">
      <w:pPr>
        <w:ind w:leftChars="200" w:left="420"/>
        <w:rPr>
          <w:rFonts w:ascii="Times New Roman" w:eastAsia="宋体" w:hAnsi="Times New Roman" w:cs="Times New Roman"/>
        </w:rPr>
      </w:pPr>
      <w:r>
        <w:rPr>
          <w:rFonts w:ascii="Times New Roman" w:eastAsia="宋体" w:hAnsi="Times New Roman" w:cs="Times New Roman"/>
        </w:rPr>
        <w:t xml:space="preserve">To provide excellent </w:t>
      </w:r>
      <w:r>
        <w:rPr>
          <w:rFonts w:ascii="Times New Roman" w:eastAsia="宋体" w:hAnsi="Times New Roman" w:cs="Times New Roman" w:hint="eastAsia"/>
        </w:rPr>
        <w:t>and s</w:t>
      </w:r>
      <w:r w:rsidR="003261D7">
        <w:rPr>
          <w:rFonts w:ascii="Times New Roman" w:eastAsia="宋体" w:hAnsi="Times New Roman" w:cs="Times New Roman"/>
        </w:rPr>
        <w:t xml:space="preserve"> </w:t>
      </w:r>
      <w:r>
        <w:rPr>
          <w:rFonts w:ascii="Times New Roman" w:eastAsia="宋体" w:hAnsi="Times New Roman" w:cs="Times New Roman" w:hint="eastAsia"/>
        </w:rPr>
        <w:t xml:space="preserve">mart </w:t>
      </w:r>
      <w:r>
        <w:rPr>
          <w:rFonts w:ascii="Times New Roman" w:eastAsia="宋体" w:hAnsi="Times New Roman" w:cs="Times New Roman"/>
        </w:rPr>
        <w:t>medical care</w:t>
      </w:r>
    </w:p>
    <w:p w14:paraId="0AFFFA4E" w14:textId="77777777" w:rsidR="00F13C35" w:rsidRDefault="00264939">
      <w:pPr>
        <w:ind w:leftChars="200" w:left="420"/>
        <w:rPr>
          <w:rFonts w:ascii="Times New Roman" w:eastAsia="宋体" w:hAnsi="Times New Roman" w:cs="Times New Roman"/>
          <w:color w:val="0070C0"/>
        </w:rPr>
      </w:pPr>
      <w:r>
        <w:rPr>
          <w:rFonts w:ascii="Times New Roman" w:eastAsia="宋体" w:hAnsi="Times New Roman" w:cs="Times New Roman"/>
          <w:color w:val="0070C0"/>
        </w:rPr>
        <w:t>价值观</w:t>
      </w:r>
      <w:r>
        <w:rPr>
          <w:rFonts w:ascii="Times New Roman" w:eastAsia="宋体" w:hAnsi="Times New Roman" w:cs="Times New Roman"/>
          <w:color w:val="0070C0"/>
        </w:rPr>
        <w:t>Values:</w:t>
      </w:r>
    </w:p>
    <w:p w14:paraId="19324001" w14:textId="12EE4768" w:rsidR="00F13C35" w:rsidRDefault="00264939">
      <w:pPr>
        <w:ind w:leftChars="200" w:left="420"/>
        <w:rPr>
          <w:rFonts w:ascii="Times New Roman" w:eastAsia="宋体" w:hAnsi="Times New Roman" w:cs="Times New Roman"/>
        </w:rPr>
      </w:pPr>
      <w:r>
        <w:rPr>
          <w:rFonts w:ascii="Times New Roman" w:eastAsia="宋体" w:hAnsi="Times New Roman" w:cs="Times New Roman"/>
        </w:rPr>
        <w:t>和正精诚</w:t>
      </w:r>
      <w:r>
        <w:rPr>
          <w:rFonts w:ascii="Times New Roman" w:eastAsia="宋体" w:hAnsi="Times New Roman" w:cs="Times New Roman"/>
        </w:rPr>
        <w:t xml:space="preserve">Harmony, honesty, </w:t>
      </w:r>
      <w:proofErr w:type="spellStart"/>
      <w:r>
        <w:rPr>
          <w:rFonts w:ascii="Times New Roman" w:eastAsia="宋体" w:hAnsi="Times New Roman" w:cs="Times New Roman"/>
        </w:rPr>
        <w:t>professionalis</w:t>
      </w:r>
      <w:proofErr w:type="spellEnd"/>
      <w:r w:rsidR="003261D7">
        <w:rPr>
          <w:rFonts w:ascii="Times New Roman" w:eastAsia="宋体" w:hAnsi="Times New Roman" w:cs="Times New Roman"/>
        </w:rPr>
        <w:t xml:space="preserve"> </w:t>
      </w:r>
      <w:r>
        <w:rPr>
          <w:rFonts w:ascii="Times New Roman" w:eastAsia="宋体" w:hAnsi="Times New Roman" w:cs="Times New Roman"/>
        </w:rPr>
        <w:t>m and sincerity.</w:t>
      </w:r>
    </w:p>
    <w:p w14:paraId="37CE2CA6" w14:textId="77777777" w:rsidR="00F13C35" w:rsidRDefault="00264939">
      <w:pPr>
        <w:ind w:leftChars="200" w:left="420"/>
        <w:rPr>
          <w:rFonts w:ascii="Times New Roman" w:eastAsia="宋体" w:hAnsi="Times New Roman" w:cs="Times New Roman"/>
        </w:rPr>
      </w:pPr>
      <w:r>
        <w:rPr>
          <w:rFonts w:ascii="Times New Roman" w:eastAsia="宋体" w:hAnsi="Times New Roman" w:cs="Times New Roman"/>
        </w:rPr>
        <w:t>祐</w:t>
      </w:r>
      <w:proofErr w:type="gramStart"/>
      <w:r>
        <w:rPr>
          <w:rFonts w:ascii="Times New Roman" w:eastAsia="宋体" w:hAnsi="Times New Roman" w:cs="Times New Roman"/>
        </w:rPr>
        <w:t>护生命</w:t>
      </w:r>
      <w:proofErr w:type="gramEnd"/>
      <w:r>
        <w:rPr>
          <w:rFonts w:ascii="Times New Roman" w:eastAsia="宋体" w:hAnsi="Times New Roman" w:cs="Times New Roman" w:hint="eastAsia"/>
        </w:rPr>
        <w:t>For Your Health and Life</w:t>
      </w:r>
    </w:p>
    <w:p w14:paraId="7B939E50" w14:textId="77777777" w:rsidR="00F13C35" w:rsidRDefault="00F13C35">
      <w:pPr>
        <w:rPr>
          <w:rFonts w:ascii="Times New Roman" w:eastAsia="宋体" w:hAnsi="Times New Roman" w:cs="Times New Roman"/>
          <w:b/>
          <w:bCs/>
          <w:color w:val="FF0000"/>
        </w:rPr>
      </w:pPr>
    </w:p>
    <w:p w14:paraId="692D643D" w14:textId="77777777" w:rsidR="00F13C35" w:rsidRDefault="00264939">
      <w:pPr>
        <w:rPr>
          <w:rFonts w:ascii="Times New Roman" w:eastAsia="宋体" w:hAnsi="Times New Roman" w:cs="Times New Roman"/>
          <w:b/>
          <w:bCs/>
          <w:color w:val="FF0000"/>
        </w:rPr>
      </w:pPr>
      <w:r>
        <w:rPr>
          <w:rFonts w:ascii="Times New Roman" w:eastAsia="宋体" w:hAnsi="Times New Roman" w:cs="Times New Roman"/>
          <w:b/>
          <w:bCs/>
          <w:color w:val="FF0000"/>
        </w:rPr>
        <w:lastRenderedPageBreak/>
        <w:t>医院介绍</w:t>
      </w:r>
      <w:r>
        <w:rPr>
          <w:rFonts w:ascii="Times New Roman" w:eastAsia="宋体" w:hAnsi="Times New Roman" w:cs="Times New Roman"/>
          <w:b/>
          <w:bCs/>
          <w:color w:val="FF0000"/>
        </w:rPr>
        <w:t xml:space="preserve">Overview of </w:t>
      </w:r>
      <w:proofErr w:type="spellStart"/>
      <w:r>
        <w:rPr>
          <w:rFonts w:ascii="Times New Roman" w:eastAsia="宋体" w:hAnsi="Times New Roman" w:cs="Times New Roman"/>
          <w:b/>
          <w:bCs/>
          <w:color w:val="FF0000"/>
        </w:rPr>
        <w:t>Heyou</w:t>
      </w:r>
      <w:proofErr w:type="spellEnd"/>
      <w:r>
        <w:rPr>
          <w:rFonts w:ascii="Times New Roman" w:eastAsia="宋体" w:hAnsi="Times New Roman" w:cs="Times New Roman" w:hint="eastAsia"/>
          <w:b/>
          <w:bCs/>
          <w:color w:val="FF0000"/>
        </w:rPr>
        <w:t xml:space="preserve"> </w:t>
      </w:r>
    </w:p>
    <w:p w14:paraId="0D6B57B2" w14:textId="77777777" w:rsidR="00F13C35" w:rsidRDefault="00F13C35">
      <w:pPr>
        <w:rPr>
          <w:rFonts w:ascii="Times New Roman" w:eastAsia="宋体" w:hAnsi="Times New Roman" w:cs="Times New Roman"/>
          <w:b/>
          <w:bCs/>
          <w:color w:val="FF0000"/>
        </w:rPr>
      </w:pPr>
    </w:p>
    <w:p w14:paraId="6A1011D7" w14:textId="77777777" w:rsidR="00F13C35" w:rsidRDefault="00264939">
      <w:pPr>
        <w:ind w:firstLineChars="200" w:firstLine="420"/>
        <w:rPr>
          <w:rFonts w:ascii="Times New Roman" w:eastAsia="宋体" w:hAnsi="Times New Roman" w:cs="Times New Roman"/>
        </w:rPr>
      </w:pPr>
      <w:r>
        <w:rPr>
          <w:rFonts w:ascii="Times New Roman" w:eastAsia="宋体" w:hAnsi="Times New Roman" w:cs="Times New Roman"/>
        </w:rPr>
        <w:t>和祐国际医院（以下简称</w:t>
      </w:r>
      <w:r>
        <w:rPr>
          <w:rFonts w:ascii="Times New Roman" w:eastAsia="宋体" w:hAnsi="Times New Roman" w:cs="Times New Roman"/>
        </w:rPr>
        <w:t>“</w:t>
      </w:r>
      <w:r>
        <w:rPr>
          <w:rFonts w:ascii="Times New Roman" w:eastAsia="宋体" w:hAnsi="Times New Roman" w:cs="Times New Roman" w:hint="eastAsia"/>
        </w:rPr>
        <w:t>医院</w:t>
      </w:r>
      <w:r>
        <w:rPr>
          <w:rFonts w:ascii="Times New Roman" w:eastAsia="宋体" w:hAnsi="Times New Roman" w:cs="Times New Roman"/>
        </w:rPr>
        <w:t>”</w:t>
      </w:r>
      <w:r>
        <w:rPr>
          <w:rFonts w:ascii="Times New Roman" w:eastAsia="宋体" w:hAnsi="Times New Roman" w:cs="Times New Roman"/>
        </w:rPr>
        <w:t>）位于中国广东省佛山市，也是</w:t>
      </w:r>
      <w:r>
        <w:rPr>
          <w:rFonts w:ascii="Times New Roman" w:eastAsia="宋体" w:hAnsi="Times New Roman" w:cs="Times New Roman" w:hint="eastAsia"/>
        </w:rPr>
        <w:t>珠三角</w:t>
      </w:r>
      <w:r>
        <w:rPr>
          <w:rFonts w:ascii="Times New Roman" w:eastAsia="宋体" w:hAnsi="Times New Roman" w:cs="Times New Roman"/>
        </w:rPr>
        <w:t>核心区域；</w:t>
      </w:r>
      <w:r>
        <w:rPr>
          <w:rFonts w:ascii="Times New Roman" w:eastAsia="宋体" w:hAnsi="Times New Roman" w:cs="Times New Roman" w:hint="eastAsia"/>
        </w:rPr>
        <w:t>医院</w:t>
      </w:r>
      <w:r>
        <w:rPr>
          <w:rFonts w:ascii="Times New Roman" w:eastAsia="宋体" w:hAnsi="Times New Roman" w:cs="Times New Roman"/>
        </w:rPr>
        <w:t>按照</w:t>
      </w:r>
      <w:r>
        <w:rPr>
          <w:rFonts w:ascii="Times New Roman" w:eastAsia="宋体" w:hAnsi="Times New Roman" w:cs="Times New Roman" w:hint="eastAsia"/>
        </w:rPr>
        <w:t>J</w:t>
      </w:r>
      <w:r>
        <w:rPr>
          <w:rFonts w:ascii="Times New Roman" w:eastAsia="宋体" w:hAnsi="Times New Roman" w:cs="Times New Roman"/>
        </w:rPr>
        <w:t>CI</w:t>
      </w:r>
      <w:r>
        <w:rPr>
          <w:rFonts w:ascii="Times New Roman" w:eastAsia="宋体" w:hAnsi="Times New Roman" w:cs="Times New Roman"/>
        </w:rPr>
        <w:t>认证体系</w:t>
      </w:r>
      <w:r>
        <w:rPr>
          <w:rFonts w:ascii="Times New Roman" w:eastAsia="宋体" w:hAnsi="Times New Roman" w:cs="Times New Roman" w:hint="eastAsia"/>
        </w:rPr>
        <w:t>和</w:t>
      </w:r>
      <w:r>
        <w:rPr>
          <w:rFonts w:ascii="Times New Roman" w:eastAsia="宋体" w:hAnsi="Times New Roman" w:cs="Times New Roman"/>
        </w:rPr>
        <w:t>国内三级甲等综合医院进行规划设计和建设，主营建筑面积</w:t>
      </w:r>
      <w:r>
        <w:rPr>
          <w:rFonts w:ascii="Times New Roman" w:eastAsia="宋体" w:hAnsi="Times New Roman" w:cs="Times New Roman"/>
        </w:rPr>
        <w:t>35</w:t>
      </w:r>
      <w:r>
        <w:rPr>
          <w:rFonts w:ascii="Times New Roman" w:eastAsia="宋体" w:hAnsi="Times New Roman" w:cs="Times New Roman"/>
        </w:rPr>
        <w:t>万平方米，容纳</w:t>
      </w:r>
      <w:r>
        <w:rPr>
          <w:rFonts w:ascii="Times New Roman" w:eastAsia="宋体" w:hAnsi="Times New Roman" w:cs="Times New Roman"/>
        </w:rPr>
        <w:t>1500</w:t>
      </w:r>
      <w:r>
        <w:rPr>
          <w:rFonts w:ascii="Times New Roman" w:eastAsia="宋体" w:hAnsi="Times New Roman" w:cs="Times New Roman"/>
        </w:rPr>
        <w:t>张床位，总预算达</w:t>
      </w:r>
      <w:r>
        <w:rPr>
          <w:rFonts w:ascii="Times New Roman" w:eastAsia="宋体" w:hAnsi="Times New Roman" w:cs="Times New Roman"/>
        </w:rPr>
        <w:t>100</w:t>
      </w:r>
      <w:r>
        <w:rPr>
          <w:rFonts w:ascii="Times New Roman" w:eastAsia="宋体" w:hAnsi="Times New Roman" w:cs="Times New Roman"/>
        </w:rPr>
        <w:t>亿元人民币。</w:t>
      </w:r>
      <w:r>
        <w:rPr>
          <w:rFonts w:ascii="Times New Roman" w:eastAsia="宋体" w:hAnsi="Times New Roman" w:cs="Times New Roman"/>
        </w:rPr>
        <w:t xml:space="preserve"> </w:t>
      </w:r>
    </w:p>
    <w:p w14:paraId="05895E91" w14:textId="77777777" w:rsidR="00F13C35" w:rsidRDefault="00264939">
      <w:pPr>
        <w:pStyle w:val="ae"/>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Situated in the core area of </w:t>
      </w:r>
      <w:bookmarkStart w:id="3" w:name="OLE_LINK16"/>
      <w:r>
        <w:rPr>
          <w:rFonts w:ascii="Times New Roman" w:eastAsia="宋体" w:hAnsi="Times New Roman" w:cs="Times New Roman" w:hint="eastAsia"/>
          <w:color w:val="000000" w:themeColor="text1"/>
        </w:rPr>
        <w:t>the Pearl River Delta</w:t>
      </w:r>
      <w:bookmarkEnd w:id="3"/>
      <w:r>
        <w:rPr>
          <w:rFonts w:ascii="Times New Roman" w:eastAsia="宋体" w:hAnsi="Times New Roman" w:cs="Times New Roman" w:hint="eastAsia"/>
          <w:color w:val="000000" w:themeColor="text1"/>
        </w:rPr>
        <w:t>, Guangdong province, the People</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 xml:space="preserve">s Republic of China, </w:t>
      </w:r>
      <w:proofErr w:type="spellStart"/>
      <w:r>
        <w:rPr>
          <w:rFonts w:ascii="Times New Roman" w:eastAsia="宋体" w:hAnsi="Times New Roman" w:cs="Times New Roman" w:hint="eastAsia"/>
          <w:color w:val="000000" w:themeColor="text1"/>
        </w:rPr>
        <w:t>Heyou</w:t>
      </w:r>
      <w:proofErr w:type="spellEnd"/>
      <w:r>
        <w:rPr>
          <w:rFonts w:ascii="Times New Roman" w:eastAsia="宋体" w:hAnsi="Times New Roman" w:cs="Times New Roman" w:hint="eastAsia"/>
          <w:color w:val="000000" w:themeColor="text1"/>
        </w:rPr>
        <w:t xml:space="preserve"> International Hospital (hereinafter as </w:t>
      </w:r>
      <w:proofErr w:type="spellStart"/>
      <w:r>
        <w:rPr>
          <w:rFonts w:ascii="Times New Roman" w:eastAsia="宋体" w:hAnsi="Times New Roman" w:cs="Times New Roman" w:hint="eastAsia"/>
          <w:color w:val="000000" w:themeColor="text1"/>
        </w:rPr>
        <w:t>Heyou</w:t>
      </w:r>
      <w:proofErr w:type="spellEnd"/>
      <w:r>
        <w:rPr>
          <w:rFonts w:ascii="Times New Roman" w:eastAsia="宋体" w:hAnsi="Times New Roman" w:cs="Times New Roman" w:hint="eastAsia"/>
          <w:color w:val="000000" w:themeColor="text1"/>
        </w:rPr>
        <w:t xml:space="preserve">) was founded by Midea </w:t>
      </w:r>
      <w:proofErr w:type="gramStart"/>
      <w:r>
        <w:rPr>
          <w:rFonts w:ascii="Times New Roman" w:eastAsia="宋体" w:hAnsi="Times New Roman" w:cs="Times New Roman" w:hint="eastAsia"/>
          <w:color w:val="000000" w:themeColor="text1"/>
        </w:rPr>
        <w:t>Holdings  Co.</w:t>
      </w:r>
      <w:proofErr w:type="gramEnd"/>
      <w:r>
        <w:rPr>
          <w:rFonts w:ascii="Times New Roman" w:eastAsia="宋体" w:hAnsi="Times New Roman" w:cs="Times New Roman" w:hint="eastAsia"/>
          <w:color w:val="000000" w:themeColor="text1"/>
        </w:rPr>
        <w:t xml:space="preserve">, Ltd </w:t>
      </w:r>
      <w:r>
        <w:rPr>
          <w:rFonts w:ascii="Times New Roman" w:eastAsia="宋体" w:hAnsi="Times New Roman" w:cs="Times New Roman" w:hint="eastAsia"/>
          <w:color w:val="000000" w:themeColor="text1"/>
        </w:rPr>
        <w:t>with a total budget investment reaching up to 10 billion RMB. The hospital covers an overall floorage of 35,000 square meters, scheduled to incorporate 1500 beds. It will be built upon the standard of 3A general hospitals and</w:t>
      </w:r>
      <w:bookmarkStart w:id="4" w:name="OLE_LINK18"/>
      <w:r>
        <w:rPr>
          <w:rFonts w:ascii="Times New Roman" w:eastAsia="宋体" w:hAnsi="Times New Roman" w:cs="Times New Roman" w:hint="eastAsia"/>
          <w:color w:val="000000" w:themeColor="text1"/>
        </w:rPr>
        <w:t xml:space="preserve"> JCI accreditation system</w:t>
      </w:r>
      <w:bookmarkEnd w:id="4"/>
      <w:r>
        <w:rPr>
          <w:rFonts w:ascii="Times New Roman" w:eastAsia="宋体" w:hAnsi="Times New Roman" w:cs="Times New Roman" w:hint="eastAsia"/>
          <w:color w:val="000000" w:themeColor="text1"/>
        </w:rPr>
        <w:t xml:space="preserve">, </w:t>
      </w:r>
    </w:p>
    <w:p w14:paraId="01FDA504" w14:textId="77777777" w:rsidR="00F13C35" w:rsidRDefault="00F13C35">
      <w:pPr>
        <w:ind w:firstLineChars="200" w:firstLine="420"/>
        <w:rPr>
          <w:rFonts w:ascii="Times New Roman" w:eastAsia="宋体" w:hAnsi="Times New Roman" w:cs="Times New Roman"/>
        </w:rPr>
      </w:pPr>
    </w:p>
    <w:p w14:paraId="7AB030BD" w14:textId="77777777" w:rsidR="00F13C35" w:rsidRDefault="00264939">
      <w:pPr>
        <w:ind w:firstLineChars="200" w:firstLine="420"/>
        <w:rPr>
          <w:rFonts w:ascii="Times New Roman" w:eastAsia="宋体" w:hAnsi="Times New Roman" w:cs="Times New Roman"/>
        </w:rPr>
      </w:pPr>
      <w:r>
        <w:rPr>
          <w:rFonts w:ascii="Times New Roman" w:eastAsia="宋体" w:hAnsi="Times New Roman" w:cs="Times New Roman"/>
        </w:rPr>
        <w:t>医院</w:t>
      </w:r>
      <w:r>
        <w:rPr>
          <w:rFonts w:ascii="Times New Roman" w:eastAsia="宋体" w:hAnsi="Times New Roman" w:cs="Times New Roman"/>
        </w:rPr>
        <w:t>由英国杰典国际建筑设计有限公司设计，并荣获</w:t>
      </w:r>
      <w:r>
        <w:rPr>
          <w:rFonts w:ascii="Times New Roman" w:eastAsia="宋体" w:hAnsi="Times New Roman" w:cs="Times New Roman"/>
        </w:rPr>
        <w:t>2021</w:t>
      </w:r>
      <w:r>
        <w:rPr>
          <w:rFonts w:ascii="Times New Roman" w:eastAsia="宋体" w:hAnsi="Times New Roman" w:cs="Times New Roman"/>
        </w:rPr>
        <w:t>年德国标志性设计奖</w:t>
      </w:r>
      <w:bookmarkStart w:id="5" w:name="OLE_LINK19"/>
      <w:r>
        <w:rPr>
          <w:rFonts w:ascii="Times New Roman" w:eastAsia="宋体" w:hAnsi="Times New Roman" w:cs="Times New Roman"/>
        </w:rPr>
        <w:t>·</w:t>
      </w:r>
      <w:bookmarkEnd w:id="5"/>
      <w:r>
        <w:rPr>
          <w:rFonts w:ascii="Times New Roman" w:eastAsia="宋体" w:hAnsi="Times New Roman" w:cs="Times New Roman"/>
        </w:rPr>
        <w:t>创新建筑奖。医院全部建成后，将发展成为集医疗、教学、科研、预防、保健、康复于一体的国内领先的三级甲等综合医院。</w:t>
      </w:r>
    </w:p>
    <w:p w14:paraId="544ABBE5" w14:textId="77777777" w:rsidR="00F13C35" w:rsidRDefault="00264939">
      <w:pPr>
        <w:pStyle w:val="ae"/>
        <w:rPr>
          <w:rFonts w:ascii="Times New Roman" w:eastAsia="宋体" w:hAnsi="Times New Roman" w:cs="Times New Roman"/>
          <w:color w:val="000000" w:themeColor="text1"/>
        </w:rPr>
      </w:pPr>
      <w:proofErr w:type="spellStart"/>
      <w:r>
        <w:rPr>
          <w:rFonts w:ascii="Times New Roman" w:eastAsia="宋体" w:hAnsi="Times New Roman" w:cs="Times New Roman" w:hint="eastAsia"/>
          <w:color w:val="000000" w:themeColor="text1"/>
        </w:rPr>
        <w:t>Heyou</w:t>
      </w:r>
      <w:proofErr w:type="spellEnd"/>
      <w:r>
        <w:rPr>
          <w:rFonts w:ascii="Times New Roman" w:eastAsia="宋体" w:hAnsi="Times New Roman" w:cs="Times New Roman" w:hint="eastAsia"/>
          <w:color w:val="000000" w:themeColor="text1"/>
        </w:rPr>
        <w:t xml:space="preserve"> is designed by BAI Design International Limited and the architectural design of </w:t>
      </w:r>
      <w:proofErr w:type="spellStart"/>
      <w:r>
        <w:rPr>
          <w:rFonts w:ascii="Times New Roman" w:eastAsia="宋体" w:hAnsi="Times New Roman" w:cs="Times New Roman" w:hint="eastAsia"/>
          <w:color w:val="000000" w:themeColor="text1"/>
        </w:rPr>
        <w:t>Heyou</w:t>
      </w:r>
      <w:proofErr w:type="spellEnd"/>
      <w:r>
        <w:rPr>
          <w:rFonts w:ascii="Times New Roman" w:eastAsia="宋体" w:hAnsi="Times New Roman" w:cs="Times New Roman" w:hint="eastAsia"/>
          <w:color w:val="000000" w:themeColor="text1"/>
        </w:rPr>
        <w:t xml:space="preserve"> won ICONIC AWARDS</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Innovative Architecture in 2021. By the time of hospita</w:t>
      </w:r>
      <w:r>
        <w:rPr>
          <w:rFonts w:ascii="Times New Roman" w:eastAsia="宋体" w:hAnsi="Times New Roman" w:cs="Times New Roman" w:hint="eastAsia"/>
          <w:color w:val="000000" w:themeColor="text1"/>
        </w:rPr>
        <w:t xml:space="preserve">l completion, </w:t>
      </w:r>
      <w:proofErr w:type="spellStart"/>
      <w:r>
        <w:rPr>
          <w:rFonts w:ascii="Times New Roman" w:eastAsia="宋体" w:hAnsi="Times New Roman" w:cs="Times New Roman" w:hint="eastAsia"/>
          <w:color w:val="000000" w:themeColor="text1"/>
        </w:rPr>
        <w:t>Heyou</w:t>
      </w:r>
      <w:proofErr w:type="spellEnd"/>
      <w:r>
        <w:rPr>
          <w:rFonts w:ascii="Times New Roman" w:eastAsia="宋体" w:hAnsi="Times New Roman" w:cs="Times New Roman" w:hint="eastAsia"/>
          <w:color w:val="000000" w:themeColor="text1"/>
        </w:rPr>
        <w:t xml:space="preserve"> will be a leading 3A general hospital in China with the synergy of medical services, teaching, research, disease prevention, health management, and rehabilitation treatment.</w:t>
      </w:r>
    </w:p>
    <w:p w14:paraId="52172D10" w14:textId="77777777" w:rsidR="00F13C35" w:rsidRDefault="00F13C35">
      <w:pPr>
        <w:pStyle w:val="ae"/>
        <w:rPr>
          <w:rFonts w:ascii="Times New Roman" w:eastAsia="宋体" w:hAnsi="Times New Roman" w:cs="Times New Roman"/>
          <w:color w:val="000000" w:themeColor="text1"/>
        </w:rPr>
      </w:pPr>
    </w:p>
    <w:p w14:paraId="5E2895BA" w14:textId="77777777" w:rsidR="00F13C35" w:rsidRDefault="00264939">
      <w:pPr>
        <w:ind w:firstLineChars="200" w:firstLine="420"/>
        <w:rPr>
          <w:rFonts w:ascii="Times New Roman" w:eastAsia="宋体" w:hAnsi="Times New Roman" w:cs="Times New Roman"/>
        </w:rPr>
      </w:pPr>
      <w:r>
        <w:rPr>
          <w:rFonts w:ascii="Times New Roman" w:eastAsia="宋体" w:hAnsi="Times New Roman" w:cs="Times New Roman"/>
        </w:rPr>
        <w:t>医院将秉承以</w:t>
      </w:r>
      <w:r>
        <w:rPr>
          <w:rFonts w:ascii="Times New Roman" w:eastAsia="宋体" w:hAnsi="Times New Roman" w:cs="Times New Roman"/>
        </w:rPr>
        <w:t>“</w:t>
      </w:r>
      <w:r>
        <w:rPr>
          <w:rFonts w:ascii="Times New Roman" w:eastAsia="宋体" w:hAnsi="Times New Roman" w:cs="Times New Roman" w:hint="eastAsia"/>
        </w:rPr>
        <w:t>患者</w:t>
      </w:r>
      <w:r>
        <w:rPr>
          <w:rFonts w:ascii="Times New Roman" w:eastAsia="宋体" w:hAnsi="Times New Roman" w:cs="Times New Roman"/>
        </w:rPr>
        <w:t>为中心</w:t>
      </w:r>
      <w:r>
        <w:rPr>
          <w:rFonts w:ascii="Times New Roman" w:eastAsia="宋体" w:hAnsi="Times New Roman" w:cs="Times New Roman"/>
        </w:rPr>
        <w:t>”</w:t>
      </w:r>
      <w:r>
        <w:rPr>
          <w:rFonts w:ascii="Times New Roman" w:eastAsia="宋体" w:hAnsi="Times New Roman" w:cs="Times New Roman"/>
        </w:rPr>
        <w:t>，提升患者就医体验</w:t>
      </w:r>
      <w:r>
        <w:rPr>
          <w:rFonts w:ascii="Times New Roman" w:eastAsia="宋体" w:hAnsi="Times New Roman" w:cs="Times New Roman" w:hint="eastAsia"/>
        </w:rPr>
        <w:t>，打造</w:t>
      </w:r>
      <w:r>
        <w:rPr>
          <w:rFonts w:ascii="Times New Roman" w:eastAsia="宋体" w:hAnsi="Times New Roman" w:cs="Times New Roman"/>
        </w:rPr>
        <w:t>全新服务模式，</w:t>
      </w:r>
      <w:proofErr w:type="gramStart"/>
      <w:r>
        <w:rPr>
          <w:rFonts w:ascii="Times New Roman" w:eastAsia="宋体" w:hAnsi="Times New Roman" w:cs="Times New Roman"/>
        </w:rPr>
        <w:t>突出强专科</w:t>
      </w:r>
      <w:proofErr w:type="gramEnd"/>
      <w:r>
        <w:rPr>
          <w:rFonts w:ascii="Times New Roman" w:eastAsia="宋体" w:hAnsi="Times New Roman" w:cs="Times New Roman"/>
        </w:rPr>
        <w:t>、大综合、以特色专科建设带动医院整体发展的发展模</w:t>
      </w:r>
      <w:r>
        <w:rPr>
          <w:rFonts w:ascii="Times New Roman" w:eastAsia="宋体" w:hAnsi="Times New Roman" w:cs="Times New Roman"/>
        </w:rPr>
        <w:t>式，致力于建设成国内一流、国际有影响力的数字化和智慧型三甲综合医院，以智慧医疗服务于</w:t>
      </w:r>
      <w:r>
        <w:rPr>
          <w:rFonts w:ascii="Times New Roman" w:eastAsia="宋体" w:hAnsi="Times New Roman" w:cs="Times New Roman" w:hint="eastAsia"/>
        </w:rPr>
        <w:t>珠三角区域及国际患者</w:t>
      </w:r>
      <w:r>
        <w:rPr>
          <w:rFonts w:ascii="Times New Roman" w:eastAsia="宋体" w:hAnsi="Times New Roman" w:cs="Times New Roman"/>
        </w:rPr>
        <w:t>。</w:t>
      </w:r>
    </w:p>
    <w:p w14:paraId="5604F562" w14:textId="72F7FDAE" w:rsidR="00F13C35" w:rsidRDefault="00264939">
      <w:pPr>
        <w:pStyle w:val="ae"/>
        <w:rPr>
          <w:rFonts w:ascii="Times New Roman" w:eastAsia="宋体" w:hAnsi="Times New Roman" w:cs="Times New Roman"/>
          <w:color w:val="000000" w:themeColor="text1"/>
        </w:rPr>
      </w:pPr>
      <w:bookmarkStart w:id="6" w:name="OLE_LINK13"/>
      <w:r>
        <w:rPr>
          <w:rFonts w:ascii="Times New Roman" w:eastAsia="宋体" w:hAnsi="Times New Roman" w:cs="Times New Roman" w:hint="eastAsia"/>
          <w:color w:val="000000" w:themeColor="text1"/>
        </w:rPr>
        <w:t xml:space="preserve"> </w:t>
      </w:r>
      <w:proofErr w:type="spellStart"/>
      <w:r>
        <w:rPr>
          <w:rFonts w:ascii="Times New Roman" w:eastAsia="宋体" w:hAnsi="Times New Roman" w:cs="Times New Roman" w:hint="eastAsia"/>
          <w:color w:val="000000" w:themeColor="text1"/>
        </w:rPr>
        <w:t>Heyou</w:t>
      </w:r>
      <w:proofErr w:type="spellEnd"/>
      <w:r>
        <w:rPr>
          <w:rFonts w:ascii="Times New Roman" w:eastAsia="宋体" w:hAnsi="Times New Roman" w:cs="Times New Roman" w:hint="eastAsia"/>
          <w:color w:val="000000" w:themeColor="text1"/>
        </w:rPr>
        <w:t xml:space="preserve"> will constantly pursue patient-centered service through innovating traditional medical service models for a better patient experience.</w:t>
      </w:r>
      <w:bookmarkStart w:id="7" w:name="OLE_LINK10"/>
      <w:r>
        <w:rPr>
          <w:rFonts w:ascii="Times New Roman" w:eastAsia="宋体" w:hAnsi="Times New Roman" w:cs="Times New Roman" w:hint="eastAsia"/>
          <w:color w:val="000000" w:themeColor="text1"/>
        </w:rPr>
        <w:t xml:space="preserve"> The general hospital will develop excellent and distinctive </w:t>
      </w:r>
      <w:r>
        <w:rPr>
          <w:rFonts w:ascii="Times New Roman" w:eastAsia="宋体" w:hAnsi="Times New Roman" w:cs="Times New Roman" w:hint="eastAsia"/>
          <w:color w:val="000000" w:themeColor="text1"/>
        </w:rPr>
        <w:t>specialties that serve as a strong driving force for the hospital to provide a better health care service to the population arou</w:t>
      </w:r>
      <w:r>
        <w:rPr>
          <w:rFonts w:ascii="Times New Roman" w:eastAsia="宋体" w:hAnsi="Times New Roman" w:cs="Times New Roman"/>
          <w:color w:val="000000" w:themeColor="text1"/>
        </w:rPr>
        <w:t xml:space="preserve">nd </w:t>
      </w:r>
      <w:r>
        <w:rPr>
          <w:rFonts w:ascii="Times New Roman" w:eastAsia="宋体" w:hAnsi="Times New Roman" w:cs="Times New Roman" w:hint="eastAsia"/>
          <w:color w:val="000000" w:themeColor="text1"/>
        </w:rPr>
        <w:t>Pearl River Delta</w:t>
      </w:r>
      <w:r>
        <w:rPr>
          <w:rFonts w:ascii="Times New Roman" w:eastAsia="宋体" w:hAnsi="Times New Roman" w:cs="Times New Roman"/>
          <w:color w:val="000000" w:themeColor="text1"/>
        </w:rPr>
        <w:t xml:space="preserve"> and international patients</w:t>
      </w:r>
      <w:bookmarkStart w:id="8" w:name="OLE_LINK15"/>
      <w:r>
        <w:rPr>
          <w:rFonts w:ascii="Times New Roman" w:eastAsia="宋体" w:hAnsi="Times New Roman" w:cs="Times New Roman" w:hint="eastAsia"/>
          <w:color w:val="000000" w:themeColor="text1"/>
        </w:rPr>
        <w:t xml:space="preserve"> with its digitalization and s</w:t>
      </w:r>
      <w:r w:rsidR="003261D7">
        <w:rPr>
          <w:rFonts w:ascii="Times New Roman" w:eastAsia="宋体" w:hAnsi="Times New Roman" w:cs="Times New Roman"/>
          <w:color w:val="000000" w:themeColor="text1"/>
        </w:rPr>
        <w:t xml:space="preserve"> </w:t>
      </w:r>
      <w:r>
        <w:rPr>
          <w:rFonts w:ascii="Times New Roman" w:eastAsia="宋体" w:hAnsi="Times New Roman" w:cs="Times New Roman" w:hint="eastAsia"/>
          <w:color w:val="000000" w:themeColor="text1"/>
        </w:rPr>
        <w:t>mart technology.</w:t>
      </w:r>
      <w:bookmarkEnd w:id="6"/>
    </w:p>
    <w:bookmarkEnd w:id="7"/>
    <w:bookmarkEnd w:id="8"/>
    <w:p w14:paraId="17469143" w14:textId="77777777" w:rsidR="00F13C35" w:rsidRDefault="00F13C35">
      <w:pPr>
        <w:rPr>
          <w:rFonts w:ascii="Times New Roman" w:eastAsia="宋体" w:hAnsi="Times New Roman" w:cs="Times New Roman"/>
        </w:rPr>
      </w:pPr>
    </w:p>
    <w:p w14:paraId="093F76F5" w14:textId="77777777" w:rsidR="00F13C35" w:rsidRDefault="00264939">
      <w:pPr>
        <w:rPr>
          <w:rFonts w:ascii="Times New Roman" w:eastAsia="宋体" w:hAnsi="Times New Roman" w:cs="Times New Roman"/>
          <w:b/>
          <w:bCs/>
          <w:color w:val="FF0000"/>
        </w:rPr>
      </w:pPr>
      <w:r>
        <w:rPr>
          <w:rFonts w:ascii="Times New Roman" w:eastAsia="宋体" w:hAnsi="Times New Roman" w:cs="Times New Roman"/>
          <w:b/>
          <w:bCs/>
          <w:color w:val="FF0000"/>
        </w:rPr>
        <w:t>医院规划</w:t>
      </w:r>
      <w:r>
        <w:rPr>
          <w:rFonts w:ascii="Times New Roman" w:eastAsia="宋体" w:hAnsi="Times New Roman" w:cs="Times New Roman" w:hint="eastAsia"/>
          <w:b/>
          <w:bCs/>
          <w:color w:val="FF0000"/>
        </w:rPr>
        <w:t xml:space="preserve">Hospital </w:t>
      </w:r>
      <w:r>
        <w:rPr>
          <w:rFonts w:ascii="Times New Roman" w:eastAsia="宋体" w:hAnsi="Times New Roman" w:cs="Times New Roman"/>
          <w:b/>
          <w:bCs/>
          <w:color w:val="FF0000"/>
        </w:rPr>
        <w:t>Plan</w:t>
      </w:r>
      <w:r>
        <w:rPr>
          <w:rFonts w:ascii="Times New Roman" w:eastAsia="宋体" w:hAnsi="Times New Roman" w:cs="Times New Roman" w:hint="eastAsia"/>
          <w:b/>
          <w:bCs/>
          <w:color w:val="FF0000"/>
        </w:rPr>
        <w:t>ning</w:t>
      </w:r>
    </w:p>
    <w:p w14:paraId="62C350A5" w14:textId="77777777" w:rsidR="00F13C35" w:rsidRDefault="00F13C35">
      <w:pPr>
        <w:rPr>
          <w:rFonts w:ascii="Times New Roman" w:eastAsia="宋体" w:hAnsi="Times New Roman" w:cs="Times New Roman"/>
          <w:b/>
          <w:bCs/>
          <w:color w:val="FF0000"/>
        </w:rPr>
      </w:pPr>
    </w:p>
    <w:p w14:paraId="79F9BA41" w14:textId="77777777" w:rsidR="00F13C35" w:rsidRDefault="00264939">
      <w:pPr>
        <w:numPr>
          <w:ilvl w:val="0"/>
          <w:numId w:val="1"/>
        </w:numP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医院将按照国内三甲综合医院标准以及</w:t>
      </w:r>
      <w:r>
        <w:rPr>
          <w:rFonts w:ascii="Times New Roman" w:eastAsia="宋体" w:hAnsi="Times New Roman" w:cs="Times New Roman" w:hint="eastAsia"/>
          <w:color w:val="000000" w:themeColor="text1"/>
        </w:rPr>
        <w:t>JCI</w:t>
      </w:r>
      <w:r>
        <w:rPr>
          <w:rFonts w:ascii="Times New Roman" w:eastAsia="宋体" w:hAnsi="Times New Roman" w:cs="Times New Roman" w:hint="eastAsia"/>
          <w:color w:val="000000" w:themeColor="text1"/>
        </w:rPr>
        <w:t>标准打造符合国际水平的质量安全体系，设置如下科室。</w:t>
      </w:r>
    </w:p>
    <w:p w14:paraId="7C6B5A87" w14:textId="77777777" w:rsidR="00F13C35" w:rsidRDefault="00264939">
      <w:pPr>
        <w:ind w:left="420"/>
        <w:rPr>
          <w:rFonts w:ascii="Times New Roman" w:eastAsia="宋体" w:hAnsi="Times New Roman" w:cs="Times New Roman"/>
          <w:color w:val="000000" w:themeColor="text1"/>
        </w:rPr>
      </w:pPr>
      <w:proofErr w:type="spellStart"/>
      <w:r>
        <w:rPr>
          <w:rFonts w:ascii="Times New Roman" w:eastAsia="宋体" w:hAnsi="Times New Roman" w:cs="Times New Roman" w:hint="eastAsia"/>
          <w:color w:val="000000" w:themeColor="text1"/>
        </w:rPr>
        <w:t>Heyou</w:t>
      </w:r>
      <w:proofErr w:type="spellEnd"/>
      <w:r>
        <w:rPr>
          <w:rFonts w:ascii="Times New Roman" w:eastAsia="宋体" w:hAnsi="Times New Roman" w:cs="Times New Roman" w:hint="eastAsia"/>
          <w:color w:val="000000" w:themeColor="text1"/>
        </w:rPr>
        <w:t xml:space="preserve"> </w:t>
      </w:r>
      <w:r>
        <w:rPr>
          <w:rFonts w:ascii="Times New Roman" w:eastAsia="宋体" w:hAnsi="Times New Roman" w:cs="Times New Roman"/>
          <w:color w:val="000000" w:themeColor="text1"/>
        </w:rPr>
        <w:t>is to be</w:t>
      </w:r>
      <w:r>
        <w:rPr>
          <w:rFonts w:ascii="Times New Roman" w:eastAsia="宋体" w:hAnsi="Times New Roman" w:cs="Times New Roman" w:hint="eastAsia"/>
          <w:color w:val="000000" w:themeColor="text1"/>
        </w:rPr>
        <w:t xml:space="preserve"> built upon national requirement of 3A hospitals as well as JCI accreditation system to meet international standard of medical care quality</w:t>
      </w:r>
      <w:r>
        <w:rPr>
          <w:rFonts w:ascii="Times New Roman" w:eastAsia="宋体" w:hAnsi="Times New Roman" w:cs="Times New Roman"/>
          <w:color w:val="000000" w:themeColor="text1"/>
        </w:rPr>
        <w:t xml:space="preserve"> </w:t>
      </w:r>
      <w:r>
        <w:rPr>
          <w:rFonts w:ascii="Times New Roman" w:eastAsia="宋体" w:hAnsi="Times New Roman" w:cs="Times New Roman" w:hint="eastAsia"/>
          <w:color w:val="000000" w:themeColor="text1"/>
        </w:rPr>
        <w:t>and</w:t>
      </w:r>
      <w:r>
        <w:rPr>
          <w:rFonts w:ascii="Times New Roman" w:eastAsia="宋体" w:hAnsi="Times New Roman" w:cs="Times New Roman"/>
          <w:color w:val="000000" w:themeColor="text1"/>
        </w:rPr>
        <w:t xml:space="preserve"> the specialties are setup as followed.</w:t>
      </w:r>
    </w:p>
    <w:p w14:paraId="3D7CE441" w14:textId="77777777" w:rsidR="00F13C35" w:rsidRDefault="00F13C35">
      <w:pPr>
        <w:rPr>
          <w:rFonts w:ascii="Times New Roman" w:eastAsia="宋体" w:hAnsi="Times New Roman" w:cs="Times New Roman"/>
          <w:color w:val="000000" w:themeColor="text1"/>
        </w:rPr>
      </w:pPr>
    </w:p>
    <w:tbl>
      <w:tblPr>
        <w:tblStyle w:val="a9"/>
        <w:tblW w:w="0" w:type="auto"/>
        <w:jc w:val="center"/>
        <w:tblLayout w:type="fixed"/>
        <w:tblLook w:val="04A0" w:firstRow="1" w:lastRow="0" w:firstColumn="1" w:lastColumn="0" w:noHBand="0" w:noVBand="1"/>
      </w:tblPr>
      <w:tblGrid>
        <w:gridCol w:w="567"/>
        <w:gridCol w:w="4536"/>
        <w:gridCol w:w="562"/>
        <w:gridCol w:w="4251"/>
      </w:tblGrid>
      <w:tr w:rsidR="00F13C35" w14:paraId="3B4E2AB5" w14:textId="77777777">
        <w:trPr>
          <w:jc w:val="center"/>
        </w:trPr>
        <w:tc>
          <w:tcPr>
            <w:tcW w:w="567" w:type="dxa"/>
          </w:tcPr>
          <w:p w14:paraId="7B4D6B26" w14:textId="77777777" w:rsidR="00F13C35" w:rsidRDefault="00264939">
            <w:pPr>
              <w:jc w:val="center"/>
              <w:rPr>
                <w:rFonts w:ascii="Times New Roman" w:eastAsia="宋体" w:hAnsi="Times New Roman" w:cs="Times New Roman"/>
                <w:b/>
                <w:bCs/>
                <w:color w:val="FF0000"/>
                <w:sz w:val="18"/>
                <w:szCs w:val="18"/>
              </w:rPr>
            </w:pPr>
            <w:r>
              <w:rPr>
                <w:rFonts w:ascii="Times New Roman" w:eastAsia="宋体" w:hAnsi="Times New Roman" w:cs="Times New Roman"/>
                <w:b/>
                <w:bCs/>
                <w:color w:val="FF0000"/>
                <w:sz w:val="18"/>
                <w:szCs w:val="18"/>
              </w:rPr>
              <w:t>A</w:t>
            </w:r>
          </w:p>
        </w:tc>
        <w:tc>
          <w:tcPr>
            <w:tcW w:w="4536" w:type="dxa"/>
            <w:vAlign w:val="center"/>
          </w:tcPr>
          <w:p w14:paraId="64149354"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麻醉科</w:t>
            </w:r>
            <w:r>
              <w:rPr>
                <w:rFonts w:ascii="Times New Roman" w:eastAsia="宋体" w:hAnsi="Times New Roman" w:cs="Times New Roman"/>
                <w:color w:val="000000" w:themeColor="text1"/>
                <w:sz w:val="18"/>
                <w:szCs w:val="18"/>
              </w:rPr>
              <w:t>Anesthe</w:t>
            </w:r>
            <w:r>
              <w:rPr>
                <w:rFonts w:ascii="Times New Roman" w:eastAsia="宋体" w:hAnsi="Times New Roman" w:cs="Times New Roman"/>
                <w:color w:val="000000" w:themeColor="text1"/>
                <w:sz w:val="18"/>
                <w:szCs w:val="18"/>
              </w:rPr>
              <w:t>siology</w:t>
            </w:r>
          </w:p>
        </w:tc>
        <w:tc>
          <w:tcPr>
            <w:tcW w:w="562" w:type="dxa"/>
            <w:vMerge w:val="restart"/>
          </w:tcPr>
          <w:p w14:paraId="0464E78B" w14:textId="77777777" w:rsidR="00F13C35" w:rsidRDefault="00F13C35">
            <w:pPr>
              <w:jc w:val="center"/>
              <w:rPr>
                <w:rFonts w:ascii="Times New Roman" w:eastAsia="宋体" w:hAnsi="Times New Roman" w:cs="Times New Roman"/>
                <w:color w:val="000000" w:themeColor="text1"/>
                <w:sz w:val="18"/>
                <w:szCs w:val="18"/>
              </w:rPr>
            </w:pPr>
          </w:p>
        </w:tc>
        <w:tc>
          <w:tcPr>
            <w:tcW w:w="4251" w:type="dxa"/>
            <w:vAlign w:val="center"/>
          </w:tcPr>
          <w:p w14:paraId="2E1373CC"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神经内科</w:t>
            </w:r>
            <w:r>
              <w:rPr>
                <w:rFonts w:ascii="Times New Roman" w:eastAsia="宋体" w:hAnsi="Times New Roman" w:cs="Times New Roman"/>
                <w:color w:val="000000" w:themeColor="text1"/>
                <w:sz w:val="18"/>
                <w:szCs w:val="18"/>
              </w:rPr>
              <w:t xml:space="preserve">Neurology </w:t>
            </w:r>
          </w:p>
        </w:tc>
      </w:tr>
      <w:tr w:rsidR="00F13C35" w14:paraId="6A64EB43" w14:textId="77777777">
        <w:trPr>
          <w:jc w:val="center"/>
        </w:trPr>
        <w:tc>
          <w:tcPr>
            <w:tcW w:w="567" w:type="dxa"/>
            <w:vMerge w:val="restart"/>
          </w:tcPr>
          <w:p w14:paraId="40C9342D" w14:textId="77777777" w:rsidR="00F13C35" w:rsidRDefault="00264939">
            <w:pPr>
              <w:jc w:val="center"/>
              <w:rPr>
                <w:rFonts w:ascii="Times New Roman" w:eastAsia="宋体" w:hAnsi="Times New Roman" w:cs="Times New Roman"/>
                <w:b/>
                <w:bCs/>
                <w:color w:val="FF0000"/>
                <w:sz w:val="18"/>
                <w:szCs w:val="18"/>
              </w:rPr>
            </w:pPr>
            <w:r>
              <w:rPr>
                <w:rFonts w:ascii="Times New Roman" w:eastAsia="宋体" w:hAnsi="Times New Roman" w:cs="Times New Roman"/>
                <w:b/>
                <w:bCs/>
                <w:color w:val="FF0000"/>
                <w:sz w:val="18"/>
                <w:szCs w:val="18"/>
              </w:rPr>
              <w:t>B</w:t>
            </w:r>
          </w:p>
        </w:tc>
        <w:tc>
          <w:tcPr>
            <w:tcW w:w="4536" w:type="dxa"/>
            <w:vAlign w:val="center"/>
          </w:tcPr>
          <w:p w14:paraId="01E374B3"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输血科</w:t>
            </w:r>
            <w:r>
              <w:rPr>
                <w:rFonts w:ascii="Times New Roman" w:eastAsia="宋体" w:hAnsi="Times New Roman" w:cs="Times New Roman"/>
                <w:color w:val="000000" w:themeColor="text1"/>
                <w:sz w:val="18"/>
                <w:szCs w:val="18"/>
              </w:rPr>
              <w:t>Blood Transfusion</w:t>
            </w:r>
          </w:p>
        </w:tc>
        <w:tc>
          <w:tcPr>
            <w:tcW w:w="562" w:type="dxa"/>
            <w:vMerge/>
          </w:tcPr>
          <w:p w14:paraId="0E009C0C" w14:textId="77777777" w:rsidR="00F13C35" w:rsidRDefault="00F13C35">
            <w:pPr>
              <w:jc w:val="center"/>
              <w:rPr>
                <w:rFonts w:ascii="Times New Roman" w:eastAsia="宋体" w:hAnsi="Times New Roman" w:cs="Times New Roman"/>
                <w:color w:val="000000" w:themeColor="text1"/>
                <w:sz w:val="18"/>
                <w:szCs w:val="18"/>
              </w:rPr>
            </w:pPr>
          </w:p>
        </w:tc>
        <w:tc>
          <w:tcPr>
            <w:tcW w:w="4251" w:type="dxa"/>
            <w:vAlign w:val="center"/>
          </w:tcPr>
          <w:p w14:paraId="486F217F"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神经外科</w:t>
            </w:r>
            <w:r>
              <w:rPr>
                <w:rFonts w:ascii="Times New Roman" w:eastAsia="宋体" w:hAnsi="Times New Roman" w:cs="Times New Roman"/>
                <w:color w:val="000000" w:themeColor="text1"/>
                <w:sz w:val="18"/>
                <w:szCs w:val="18"/>
              </w:rPr>
              <w:t>Neurosurgery</w:t>
            </w:r>
          </w:p>
        </w:tc>
      </w:tr>
      <w:tr w:rsidR="00F13C35" w14:paraId="59ECD71B" w14:textId="77777777">
        <w:trPr>
          <w:jc w:val="center"/>
        </w:trPr>
        <w:tc>
          <w:tcPr>
            <w:tcW w:w="567" w:type="dxa"/>
            <w:vMerge/>
          </w:tcPr>
          <w:p w14:paraId="3CA25949" w14:textId="77777777" w:rsidR="00F13C35" w:rsidRDefault="00F13C35">
            <w:pPr>
              <w:jc w:val="center"/>
              <w:rPr>
                <w:rFonts w:ascii="Times New Roman" w:eastAsia="宋体" w:hAnsi="Times New Roman" w:cs="Times New Roman"/>
                <w:b/>
                <w:bCs/>
                <w:color w:val="FF0000"/>
                <w:sz w:val="18"/>
                <w:szCs w:val="18"/>
              </w:rPr>
            </w:pPr>
          </w:p>
        </w:tc>
        <w:tc>
          <w:tcPr>
            <w:tcW w:w="4536" w:type="dxa"/>
            <w:vAlign w:val="center"/>
          </w:tcPr>
          <w:p w14:paraId="3B48073B"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烧伤外科</w:t>
            </w:r>
            <w:r>
              <w:rPr>
                <w:rFonts w:ascii="Times New Roman" w:eastAsia="宋体" w:hAnsi="Times New Roman" w:cs="Times New Roman"/>
                <w:color w:val="000000" w:themeColor="text1"/>
                <w:sz w:val="18"/>
                <w:szCs w:val="18"/>
              </w:rPr>
              <w:t>Burn Surgery</w:t>
            </w:r>
          </w:p>
        </w:tc>
        <w:tc>
          <w:tcPr>
            <w:tcW w:w="562" w:type="dxa"/>
            <w:vMerge/>
          </w:tcPr>
          <w:p w14:paraId="554A47BC" w14:textId="77777777" w:rsidR="00F13C35" w:rsidRDefault="00F13C35">
            <w:pPr>
              <w:jc w:val="center"/>
              <w:rPr>
                <w:rFonts w:ascii="Times New Roman" w:eastAsia="宋体" w:hAnsi="Times New Roman" w:cs="Times New Roman"/>
                <w:color w:val="000000" w:themeColor="text1"/>
                <w:sz w:val="18"/>
                <w:szCs w:val="18"/>
              </w:rPr>
            </w:pPr>
          </w:p>
        </w:tc>
        <w:tc>
          <w:tcPr>
            <w:tcW w:w="4251" w:type="dxa"/>
            <w:vAlign w:val="center"/>
          </w:tcPr>
          <w:p w14:paraId="1DAEE751"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肾内科</w:t>
            </w:r>
            <w:r>
              <w:rPr>
                <w:rFonts w:ascii="Times New Roman" w:eastAsia="宋体" w:hAnsi="Times New Roman" w:cs="Times New Roman"/>
                <w:color w:val="000000" w:themeColor="text1"/>
                <w:sz w:val="18"/>
                <w:szCs w:val="18"/>
              </w:rPr>
              <w:t>Nephrology</w:t>
            </w:r>
          </w:p>
        </w:tc>
      </w:tr>
      <w:tr w:rsidR="00F13C35" w14:paraId="76FF1261" w14:textId="77777777">
        <w:trPr>
          <w:jc w:val="center"/>
        </w:trPr>
        <w:tc>
          <w:tcPr>
            <w:tcW w:w="567" w:type="dxa"/>
            <w:vMerge w:val="restart"/>
          </w:tcPr>
          <w:p w14:paraId="6E0507FD" w14:textId="77777777" w:rsidR="00F13C35" w:rsidRDefault="00264939">
            <w:pPr>
              <w:jc w:val="center"/>
              <w:rPr>
                <w:rFonts w:ascii="Times New Roman" w:eastAsia="宋体" w:hAnsi="Times New Roman" w:cs="Times New Roman"/>
                <w:b/>
                <w:bCs/>
                <w:color w:val="FF0000"/>
                <w:sz w:val="18"/>
                <w:szCs w:val="18"/>
              </w:rPr>
            </w:pPr>
            <w:r>
              <w:rPr>
                <w:rFonts w:ascii="Times New Roman" w:eastAsia="宋体" w:hAnsi="Times New Roman" w:cs="Times New Roman"/>
                <w:b/>
                <w:bCs/>
                <w:color w:val="FF0000"/>
                <w:sz w:val="18"/>
                <w:szCs w:val="18"/>
              </w:rPr>
              <w:t>C</w:t>
            </w:r>
          </w:p>
        </w:tc>
        <w:tc>
          <w:tcPr>
            <w:tcW w:w="4536" w:type="dxa"/>
            <w:vAlign w:val="center"/>
          </w:tcPr>
          <w:p w14:paraId="5210654D"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心内科</w:t>
            </w:r>
            <w:r>
              <w:rPr>
                <w:rFonts w:ascii="Times New Roman" w:eastAsia="宋体" w:hAnsi="Times New Roman" w:cs="Times New Roman"/>
                <w:color w:val="000000" w:themeColor="text1"/>
                <w:sz w:val="18"/>
                <w:szCs w:val="18"/>
              </w:rPr>
              <w:t>Cardiology</w:t>
            </w:r>
          </w:p>
        </w:tc>
        <w:tc>
          <w:tcPr>
            <w:tcW w:w="562" w:type="dxa"/>
            <w:vMerge/>
          </w:tcPr>
          <w:p w14:paraId="5A0B267E" w14:textId="77777777" w:rsidR="00F13C35" w:rsidRDefault="00F13C35">
            <w:pPr>
              <w:jc w:val="center"/>
              <w:rPr>
                <w:rFonts w:ascii="Times New Roman" w:eastAsia="宋体" w:hAnsi="Times New Roman" w:cs="Times New Roman"/>
                <w:color w:val="000000" w:themeColor="text1"/>
                <w:sz w:val="18"/>
                <w:szCs w:val="18"/>
              </w:rPr>
            </w:pPr>
          </w:p>
        </w:tc>
        <w:tc>
          <w:tcPr>
            <w:tcW w:w="4251" w:type="dxa"/>
            <w:vAlign w:val="center"/>
          </w:tcPr>
          <w:p w14:paraId="78D0A2B6"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核医学科</w:t>
            </w:r>
            <w:r>
              <w:rPr>
                <w:rFonts w:ascii="Times New Roman" w:eastAsia="宋体" w:hAnsi="Times New Roman" w:cs="Times New Roman"/>
                <w:color w:val="000000" w:themeColor="text1"/>
                <w:sz w:val="18"/>
                <w:szCs w:val="18"/>
              </w:rPr>
              <w:t>Nuclear Medicine</w:t>
            </w:r>
          </w:p>
        </w:tc>
      </w:tr>
      <w:tr w:rsidR="00F13C35" w14:paraId="1CA5A3F8" w14:textId="77777777">
        <w:trPr>
          <w:jc w:val="center"/>
        </w:trPr>
        <w:tc>
          <w:tcPr>
            <w:tcW w:w="567" w:type="dxa"/>
            <w:vMerge/>
          </w:tcPr>
          <w:p w14:paraId="32711397" w14:textId="77777777" w:rsidR="00F13C35" w:rsidRDefault="00F13C35">
            <w:pPr>
              <w:jc w:val="center"/>
              <w:rPr>
                <w:rFonts w:ascii="Times New Roman" w:eastAsia="宋体" w:hAnsi="Times New Roman" w:cs="Times New Roman"/>
                <w:b/>
                <w:bCs/>
                <w:color w:val="FF0000"/>
                <w:sz w:val="18"/>
                <w:szCs w:val="18"/>
              </w:rPr>
            </w:pPr>
          </w:p>
        </w:tc>
        <w:tc>
          <w:tcPr>
            <w:tcW w:w="4536" w:type="dxa"/>
            <w:vAlign w:val="center"/>
          </w:tcPr>
          <w:p w14:paraId="3709678A"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心外科</w:t>
            </w:r>
            <w:r>
              <w:rPr>
                <w:rFonts w:ascii="Times New Roman" w:eastAsia="宋体" w:hAnsi="Times New Roman" w:cs="Times New Roman"/>
                <w:color w:val="000000" w:themeColor="text1"/>
                <w:sz w:val="18"/>
                <w:szCs w:val="18"/>
              </w:rPr>
              <w:t>Cardiac Surgery</w:t>
            </w:r>
          </w:p>
        </w:tc>
        <w:tc>
          <w:tcPr>
            <w:tcW w:w="562" w:type="dxa"/>
            <w:vMerge/>
          </w:tcPr>
          <w:p w14:paraId="7ED5F13F" w14:textId="77777777" w:rsidR="00F13C35" w:rsidRDefault="00F13C35">
            <w:pPr>
              <w:jc w:val="center"/>
              <w:rPr>
                <w:rFonts w:ascii="Times New Roman" w:eastAsia="宋体" w:hAnsi="Times New Roman" w:cs="Times New Roman"/>
                <w:color w:val="000000" w:themeColor="text1"/>
                <w:sz w:val="18"/>
                <w:szCs w:val="18"/>
              </w:rPr>
            </w:pPr>
          </w:p>
        </w:tc>
        <w:tc>
          <w:tcPr>
            <w:tcW w:w="4251" w:type="dxa"/>
            <w:vAlign w:val="center"/>
          </w:tcPr>
          <w:p w14:paraId="7094EF1A"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眼科</w:t>
            </w:r>
            <w:r>
              <w:rPr>
                <w:rFonts w:ascii="Times New Roman" w:eastAsia="宋体" w:hAnsi="Times New Roman" w:cs="Times New Roman"/>
                <w:color w:val="000000" w:themeColor="text1"/>
                <w:sz w:val="18"/>
                <w:szCs w:val="18"/>
              </w:rPr>
              <w:t>Ophthalmology</w:t>
            </w:r>
          </w:p>
        </w:tc>
      </w:tr>
      <w:tr w:rsidR="00F13C35" w14:paraId="359683E0" w14:textId="77777777">
        <w:trPr>
          <w:jc w:val="center"/>
        </w:trPr>
        <w:tc>
          <w:tcPr>
            <w:tcW w:w="567" w:type="dxa"/>
            <w:vMerge/>
          </w:tcPr>
          <w:p w14:paraId="19902DC0" w14:textId="77777777" w:rsidR="00F13C35" w:rsidRDefault="00F13C35">
            <w:pPr>
              <w:jc w:val="center"/>
              <w:rPr>
                <w:rFonts w:ascii="Times New Roman" w:eastAsia="宋体" w:hAnsi="Times New Roman" w:cs="Times New Roman"/>
                <w:b/>
                <w:bCs/>
                <w:color w:val="FF0000"/>
                <w:sz w:val="18"/>
                <w:szCs w:val="18"/>
              </w:rPr>
            </w:pPr>
          </w:p>
        </w:tc>
        <w:tc>
          <w:tcPr>
            <w:tcW w:w="4536" w:type="dxa"/>
            <w:vAlign w:val="center"/>
          </w:tcPr>
          <w:p w14:paraId="4B37CB42"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心理科</w:t>
            </w:r>
            <w:r>
              <w:rPr>
                <w:rFonts w:ascii="Times New Roman" w:eastAsia="宋体" w:hAnsi="Times New Roman" w:cs="Times New Roman"/>
                <w:color w:val="000000" w:themeColor="text1"/>
                <w:sz w:val="18"/>
                <w:szCs w:val="18"/>
              </w:rPr>
              <w:t>Clinical Psychology</w:t>
            </w:r>
          </w:p>
        </w:tc>
        <w:tc>
          <w:tcPr>
            <w:tcW w:w="562" w:type="dxa"/>
            <w:vMerge w:val="restart"/>
          </w:tcPr>
          <w:p w14:paraId="367D78C5" w14:textId="77777777" w:rsidR="00F13C35" w:rsidRDefault="00264939">
            <w:pPr>
              <w:jc w:val="center"/>
              <w:rPr>
                <w:rFonts w:ascii="Times New Roman" w:eastAsia="宋体" w:hAnsi="Times New Roman" w:cs="Times New Roman"/>
                <w:color w:val="000000" w:themeColor="text1"/>
                <w:sz w:val="18"/>
                <w:szCs w:val="18"/>
              </w:rPr>
            </w:pPr>
            <w:r>
              <w:rPr>
                <w:rFonts w:ascii="Times New Roman" w:eastAsia="宋体" w:hAnsi="Times New Roman" w:cs="Times New Roman"/>
                <w:b/>
                <w:bCs/>
                <w:color w:val="FF0000"/>
                <w:sz w:val="18"/>
                <w:szCs w:val="18"/>
              </w:rPr>
              <w:t>O</w:t>
            </w:r>
          </w:p>
        </w:tc>
        <w:tc>
          <w:tcPr>
            <w:tcW w:w="4251" w:type="dxa"/>
            <w:vAlign w:val="center"/>
          </w:tcPr>
          <w:p w14:paraId="068EF696"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耳鼻喉科</w:t>
            </w:r>
            <w:r>
              <w:rPr>
                <w:rFonts w:ascii="Times New Roman" w:eastAsia="宋体" w:hAnsi="Times New Roman" w:cs="Times New Roman"/>
                <w:color w:val="000000" w:themeColor="text1"/>
                <w:sz w:val="18"/>
                <w:szCs w:val="18"/>
              </w:rPr>
              <w:t>Otorhinolaryngology</w:t>
            </w:r>
          </w:p>
        </w:tc>
      </w:tr>
      <w:tr w:rsidR="00F13C35" w14:paraId="17F16FB5" w14:textId="77777777">
        <w:trPr>
          <w:jc w:val="center"/>
        </w:trPr>
        <w:tc>
          <w:tcPr>
            <w:tcW w:w="567" w:type="dxa"/>
            <w:vMerge/>
          </w:tcPr>
          <w:p w14:paraId="6A4E08BB" w14:textId="77777777" w:rsidR="00F13C35" w:rsidRDefault="00F13C35">
            <w:pPr>
              <w:jc w:val="center"/>
              <w:rPr>
                <w:rFonts w:ascii="Times New Roman" w:eastAsia="宋体" w:hAnsi="Times New Roman" w:cs="Times New Roman"/>
                <w:b/>
                <w:bCs/>
                <w:color w:val="FF0000"/>
                <w:sz w:val="18"/>
                <w:szCs w:val="18"/>
              </w:rPr>
            </w:pPr>
          </w:p>
        </w:tc>
        <w:tc>
          <w:tcPr>
            <w:tcW w:w="4536" w:type="dxa"/>
            <w:vAlign w:val="center"/>
          </w:tcPr>
          <w:p w14:paraId="4EB1DE66"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生殖医学中心</w:t>
            </w:r>
            <w:r>
              <w:rPr>
                <w:rFonts w:ascii="Times New Roman" w:eastAsia="宋体" w:hAnsi="Times New Roman" w:cs="Times New Roman"/>
                <w:color w:val="000000" w:themeColor="text1"/>
                <w:sz w:val="18"/>
                <w:szCs w:val="18"/>
              </w:rPr>
              <w:t xml:space="preserve">Center for Reproductive Medicine </w:t>
            </w:r>
          </w:p>
        </w:tc>
        <w:tc>
          <w:tcPr>
            <w:tcW w:w="562" w:type="dxa"/>
            <w:vMerge/>
          </w:tcPr>
          <w:p w14:paraId="18ADE18C" w14:textId="77777777" w:rsidR="00F13C35" w:rsidRDefault="00F13C35">
            <w:pPr>
              <w:jc w:val="center"/>
              <w:rPr>
                <w:rFonts w:ascii="Times New Roman" w:eastAsia="宋体" w:hAnsi="Times New Roman" w:cs="Times New Roman"/>
                <w:color w:val="000000" w:themeColor="text1"/>
                <w:sz w:val="18"/>
                <w:szCs w:val="18"/>
              </w:rPr>
            </w:pPr>
          </w:p>
        </w:tc>
        <w:tc>
          <w:tcPr>
            <w:tcW w:w="4251" w:type="dxa"/>
            <w:vAlign w:val="center"/>
          </w:tcPr>
          <w:p w14:paraId="61B28050"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肿瘤内科</w:t>
            </w:r>
            <w:r>
              <w:rPr>
                <w:rFonts w:ascii="Times New Roman" w:eastAsia="宋体" w:hAnsi="Times New Roman" w:cs="Times New Roman"/>
                <w:color w:val="000000" w:themeColor="text1"/>
                <w:sz w:val="18"/>
                <w:szCs w:val="18"/>
              </w:rPr>
              <w:t>Oncology</w:t>
            </w:r>
          </w:p>
        </w:tc>
      </w:tr>
      <w:tr w:rsidR="00F13C35" w14:paraId="76D7A7ED" w14:textId="77777777">
        <w:trPr>
          <w:jc w:val="center"/>
        </w:trPr>
        <w:tc>
          <w:tcPr>
            <w:tcW w:w="567" w:type="dxa"/>
          </w:tcPr>
          <w:p w14:paraId="245722C9" w14:textId="77777777" w:rsidR="00F13C35" w:rsidRDefault="00264939">
            <w:pPr>
              <w:jc w:val="center"/>
              <w:rPr>
                <w:rFonts w:ascii="Times New Roman" w:eastAsia="宋体" w:hAnsi="Times New Roman" w:cs="Times New Roman"/>
                <w:b/>
                <w:bCs/>
                <w:color w:val="FF0000"/>
                <w:sz w:val="18"/>
                <w:szCs w:val="18"/>
              </w:rPr>
            </w:pPr>
            <w:r>
              <w:rPr>
                <w:rFonts w:ascii="Times New Roman" w:eastAsia="宋体" w:hAnsi="Times New Roman" w:cs="Times New Roman"/>
                <w:b/>
                <w:bCs/>
                <w:color w:val="FF0000"/>
                <w:sz w:val="18"/>
                <w:szCs w:val="18"/>
              </w:rPr>
              <w:t>D</w:t>
            </w:r>
          </w:p>
        </w:tc>
        <w:tc>
          <w:tcPr>
            <w:tcW w:w="4536" w:type="dxa"/>
            <w:vAlign w:val="center"/>
          </w:tcPr>
          <w:p w14:paraId="3DDE3D0E"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皮肤科</w:t>
            </w:r>
            <w:r>
              <w:rPr>
                <w:rFonts w:ascii="Times New Roman" w:eastAsia="宋体" w:hAnsi="Times New Roman" w:cs="Times New Roman"/>
                <w:color w:val="000000" w:themeColor="text1"/>
                <w:sz w:val="18"/>
                <w:szCs w:val="18"/>
              </w:rPr>
              <w:t xml:space="preserve">Dermatology                                                                                                                                                                                                                                                  </w:t>
            </w:r>
            <w:r>
              <w:rPr>
                <w:rFonts w:ascii="Times New Roman" w:eastAsia="宋体" w:hAnsi="Times New Roman" w:cs="Times New Roman"/>
                <w:color w:val="000000" w:themeColor="text1"/>
                <w:sz w:val="18"/>
                <w:szCs w:val="18"/>
              </w:rPr>
              <w:t xml:space="preserve">                                                                                                                                                                                                                                                                </w:t>
            </w:r>
            <w:r>
              <w:rPr>
                <w:rFonts w:ascii="Times New Roman" w:eastAsia="宋体" w:hAnsi="Times New Roman" w:cs="Times New Roman"/>
                <w:color w:val="000000" w:themeColor="text1"/>
                <w:sz w:val="18"/>
                <w:szCs w:val="18"/>
              </w:rPr>
              <w:t xml:space="preserve">                                                                                                                                                                                                                                                                </w:t>
            </w:r>
            <w:r>
              <w:rPr>
                <w:rFonts w:ascii="Times New Roman" w:eastAsia="宋体" w:hAnsi="Times New Roman" w:cs="Times New Roman"/>
                <w:color w:val="000000" w:themeColor="text1"/>
                <w:sz w:val="18"/>
                <w:szCs w:val="18"/>
              </w:rPr>
              <w:t xml:space="preserve">                                                                                                                                                                                                                                                                </w:t>
            </w:r>
            <w:r>
              <w:rPr>
                <w:rFonts w:ascii="Times New Roman" w:eastAsia="宋体" w:hAnsi="Times New Roman" w:cs="Times New Roman"/>
                <w:color w:val="000000" w:themeColor="text1"/>
                <w:sz w:val="18"/>
                <w:szCs w:val="18"/>
              </w:rPr>
              <w:t xml:space="preserve">                                                                                                                                                                                                                                                                </w:t>
            </w:r>
            <w:r>
              <w:rPr>
                <w:rFonts w:ascii="Times New Roman" w:eastAsia="宋体" w:hAnsi="Times New Roman" w:cs="Times New Roman"/>
                <w:color w:val="000000" w:themeColor="text1"/>
                <w:sz w:val="18"/>
                <w:szCs w:val="18"/>
              </w:rPr>
              <w:t xml:space="preserve">                                                                                                                                                                                                                                                                </w:t>
            </w:r>
            <w:r>
              <w:rPr>
                <w:rFonts w:ascii="Times New Roman" w:eastAsia="宋体" w:hAnsi="Times New Roman" w:cs="Times New Roman"/>
                <w:color w:val="000000" w:themeColor="text1"/>
                <w:sz w:val="18"/>
                <w:szCs w:val="18"/>
              </w:rPr>
              <w:t xml:space="preserve">                                                                                                                                                                                                                                                                </w:t>
            </w:r>
            <w:r>
              <w:rPr>
                <w:rFonts w:ascii="Times New Roman" w:eastAsia="宋体" w:hAnsi="Times New Roman" w:cs="Times New Roman"/>
                <w:color w:val="000000" w:themeColor="text1"/>
                <w:sz w:val="18"/>
                <w:szCs w:val="18"/>
              </w:rPr>
              <w:t xml:space="preserve">                                                                                                                                                                                                                                                                </w:t>
            </w:r>
            <w:r>
              <w:rPr>
                <w:rFonts w:ascii="Times New Roman" w:eastAsia="宋体" w:hAnsi="Times New Roman" w:cs="Times New Roman"/>
                <w:color w:val="000000" w:themeColor="text1"/>
                <w:sz w:val="18"/>
                <w:szCs w:val="18"/>
              </w:rPr>
              <w:t xml:space="preserve">                                                                                                                                                                                                                                                                </w:t>
            </w:r>
            <w:r>
              <w:rPr>
                <w:rFonts w:ascii="Times New Roman" w:eastAsia="宋体" w:hAnsi="Times New Roman" w:cs="Times New Roman"/>
                <w:color w:val="000000" w:themeColor="text1"/>
                <w:sz w:val="18"/>
                <w:szCs w:val="18"/>
              </w:rPr>
              <w:t xml:space="preserve">                                                                                                                                                                                                                                                                </w:t>
            </w:r>
            <w:r>
              <w:rPr>
                <w:rFonts w:ascii="Times New Roman" w:eastAsia="宋体" w:hAnsi="Times New Roman" w:cs="Times New Roman"/>
                <w:color w:val="000000" w:themeColor="text1"/>
                <w:sz w:val="18"/>
                <w:szCs w:val="18"/>
              </w:rPr>
              <w:t xml:space="preserve">                                                                                                                                                                                                                                                                </w:t>
            </w:r>
            <w:r>
              <w:rPr>
                <w:rFonts w:ascii="Times New Roman" w:eastAsia="宋体" w:hAnsi="Times New Roman" w:cs="Times New Roman"/>
                <w:color w:val="000000" w:themeColor="text1"/>
                <w:sz w:val="18"/>
                <w:szCs w:val="18"/>
              </w:rPr>
              <w:t xml:space="preserve">    </w:t>
            </w:r>
          </w:p>
        </w:tc>
        <w:tc>
          <w:tcPr>
            <w:tcW w:w="562" w:type="dxa"/>
            <w:vMerge/>
          </w:tcPr>
          <w:p w14:paraId="11D9193B" w14:textId="77777777" w:rsidR="00F13C35" w:rsidRDefault="00F13C35">
            <w:pPr>
              <w:jc w:val="center"/>
              <w:rPr>
                <w:rFonts w:ascii="Times New Roman" w:eastAsia="宋体" w:hAnsi="Times New Roman" w:cs="Times New Roman"/>
                <w:color w:val="000000" w:themeColor="text1"/>
                <w:sz w:val="18"/>
                <w:szCs w:val="18"/>
              </w:rPr>
            </w:pPr>
          </w:p>
        </w:tc>
        <w:tc>
          <w:tcPr>
            <w:tcW w:w="4251" w:type="dxa"/>
            <w:vAlign w:val="center"/>
          </w:tcPr>
          <w:p w14:paraId="50A9A96D"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骨科与运动医学</w:t>
            </w:r>
          </w:p>
          <w:p w14:paraId="17D58EE5"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Orthopedic &amp; Sports Medicine</w:t>
            </w:r>
          </w:p>
        </w:tc>
      </w:tr>
      <w:tr w:rsidR="00F13C35" w14:paraId="55C64BF4" w14:textId="77777777">
        <w:trPr>
          <w:trHeight w:val="277"/>
          <w:jc w:val="center"/>
        </w:trPr>
        <w:tc>
          <w:tcPr>
            <w:tcW w:w="567" w:type="dxa"/>
            <w:vMerge w:val="restart"/>
          </w:tcPr>
          <w:p w14:paraId="4A522CE7" w14:textId="77777777" w:rsidR="00F13C35" w:rsidRDefault="00264939">
            <w:pPr>
              <w:jc w:val="center"/>
              <w:rPr>
                <w:rFonts w:ascii="Times New Roman" w:eastAsia="宋体" w:hAnsi="Times New Roman" w:cs="Times New Roman"/>
                <w:b/>
                <w:bCs/>
                <w:color w:val="FF0000"/>
                <w:sz w:val="18"/>
                <w:szCs w:val="18"/>
              </w:rPr>
            </w:pPr>
            <w:r>
              <w:rPr>
                <w:rFonts w:ascii="Times New Roman" w:eastAsia="宋体" w:hAnsi="Times New Roman" w:cs="Times New Roman"/>
                <w:b/>
                <w:bCs/>
                <w:color w:val="FF0000"/>
                <w:sz w:val="18"/>
                <w:szCs w:val="18"/>
              </w:rPr>
              <w:t>E</w:t>
            </w:r>
          </w:p>
        </w:tc>
        <w:tc>
          <w:tcPr>
            <w:tcW w:w="4536" w:type="dxa"/>
            <w:vAlign w:val="center"/>
          </w:tcPr>
          <w:p w14:paraId="4D9172DB"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内镜中心</w:t>
            </w:r>
            <w:r>
              <w:rPr>
                <w:rFonts w:ascii="Times New Roman" w:eastAsia="宋体" w:hAnsi="Times New Roman" w:cs="Times New Roman"/>
                <w:color w:val="000000" w:themeColor="text1"/>
                <w:sz w:val="18"/>
                <w:szCs w:val="18"/>
              </w:rPr>
              <w:t xml:space="preserve"> Endoscopy</w:t>
            </w:r>
          </w:p>
        </w:tc>
        <w:tc>
          <w:tcPr>
            <w:tcW w:w="562" w:type="dxa"/>
            <w:vMerge/>
          </w:tcPr>
          <w:p w14:paraId="5FF02CB3" w14:textId="77777777" w:rsidR="00F13C35" w:rsidRDefault="00F13C35">
            <w:pPr>
              <w:jc w:val="center"/>
              <w:rPr>
                <w:rFonts w:ascii="Times New Roman" w:eastAsia="宋体" w:hAnsi="Times New Roman" w:cs="Times New Roman"/>
                <w:color w:val="000000" w:themeColor="text1"/>
                <w:sz w:val="18"/>
                <w:szCs w:val="18"/>
              </w:rPr>
            </w:pPr>
          </w:p>
        </w:tc>
        <w:tc>
          <w:tcPr>
            <w:tcW w:w="4251" w:type="dxa"/>
            <w:vAlign w:val="center"/>
          </w:tcPr>
          <w:p w14:paraId="1BEFB382"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妇产科</w:t>
            </w:r>
            <w:r>
              <w:rPr>
                <w:rFonts w:ascii="Times New Roman" w:eastAsia="宋体" w:hAnsi="Times New Roman" w:cs="Times New Roman"/>
                <w:color w:val="000000" w:themeColor="text1"/>
                <w:sz w:val="18"/>
                <w:szCs w:val="18"/>
              </w:rPr>
              <w:t>Obstetrics &amp; Gynecology</w:t>
            </w:r>
          </w:p>
        </w:tc>
      </w:tr>
      <w:tr w:rsidR="00F13C35" w14:paraId="396774B3" w14:textId="77777777">
        <w:trPr>
          <w:jc w:val="center"/>
        </w:trPr>
        <w:tc>
          <w:tcPr>
            <w:tcW w:w="567" w:type="dxa"/>
            <w:vMerge/>
          </w:tcPr>
          <w:p w14:paraId="335CC5A7" w14:textId="77777777" w:rsidR="00F13C35" w:rsidRDefault="00F13C35">
            <w:pPr>
              <w:jc w:val="center"/>
              <w:rPr>
                <w:rFonts w:ascii="Times New Roman" w:eastAsia="宋体" w:hAnsi="Times New Roman" w:cs="Times New Roman"/>
                <w:b/>
                <w:bCs/>
                <w:color w:val="FF0000"/>
                <w:sz w:val="18"/>
                <w:szCs w:val="18"/>
              </w:rPr>
            </w:pPr>
          </w:p>
        </w:tc>
        <w:tc>
          <w:tcPr>
            <w:tcW w:w="4536" w:type="dxa"/>
            <w:vAlign w:val="center"/>
          </w:tcPr>
          <w:p w14:paraId="091774BC"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内分泌与代谢科</w:t>
            </w:r>
          </w:p>
          <w:p w14:paraId="63E5F456" w14:textId="2ECBDEBE"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 xml:space="preserve">Endocrinology &amp; </w:t>
            </w:r>
            <w:proofErr w:type="spellStart"/>
            <w:r>
              <w:rPr>
                <w:rFonts w:ascii="Times New Roman" w:eastAsia="宋体" w:hAnsi="Times New Roman" w:cs="Times New Roman"/>
                <w:color w:val="000000" w:themeColor="text1"/>
                <w:sz w:val="18"/>
                <w:szCs w:val="18"/>
              </w:rPr>
              <w:t>Metabolis</w:t>
            </w:r>
            <w:proofErr w:type="spellEnd"/>
            <w:r w:rsidR="003261D7">
              <w:rPr>
                <w:rFonts w:ascii="Times New Roman" w:eastAsia="宋体" w:hAnsi="Times New Roman" w:cs="Times New Roman"/>
                <w:color w:val="000000" w:themeColor="text1"/>
                <w:sz w:val="18"/>
                <w:szCs w:val="18"/>
              </w:rPr>
              <w:t xml:space="preserve"> </w:t>
            </w:r>
            <w:r>
              <w:rPr>
                <w:rFonts w:ascii="Times New Roman" w:eastAsia="宋体" w:hAnsi="Times New Roman" w:cs="Times New Roman"/>
                <w:color w:val="000000" w:themeColor="text1"/>
                <w:sz w:val="18"/>
                <w:szCs w:val="18"/>
              </w:rPr>
              <w:t>m</w:t>
            </w:r>
          </w:p>
        </w:tc>
        <w:tc>
          <w:tcPr>
            <w:tcW w:w="562" w:type="dxa"/>
            <w:vMerge w:val="restart"/>
          </w:tcPr>
          <w:p w14:paraId="07DB6F3F" w14:textId="77777777" w:rsidR="00F13C35" w:rsidRDefault="00264939">
            <w:pPr>
              <w:jc w:val="center"/>
              <w:rPr>
                <w:rFonts w:ascii="Times New Roman" w:eastAsia="宋体" w:hAnsi="Times New Roman" w:cs="Times New Roman"/>
                <w:color w:val="000000" w:themeColor="text1"/>
                <w:sz w:val="18"/>
                <w:szCs w:val="18"/>
              </w:rPr>
            </w:pPr>
            <w:r>
              <w:rPr>
                <w:rFonts w:ascii="Times New Roman" w:eastAsia="宋体" w:hAnsi="Times New Roman" w:cs="Times New Roman"/>
                <w:b/>
                <w:bCs/>
                <w:color w:val="FF0000"/>
                <w:sz w:val="18"/>
                <w:szCs w:val="18"/>
              </w:rPr>
              <w:t>P</w:t>
            </w:r>
          </w:p>
        </w:tc>
        <w:tc>
          <w:tcPr>
            <w:tcW w:w="4251" w:type="dxa"/>
            <w:vAlign w:val="center"/>
          </w:tcPr>
          <w:p w14:paraId="08477BDD"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病理科</w:t>
            </w:r>
            <w:r>
              <w:rPr>
                <w:rFonts w:ascii="Times New Roman" w:eastAsia="宋体" w:hAnsi="Times New Roman" w:cs="Times New Roman"/>
                <w:color w:val="000000" w:themeColor="text1"/>
                <w:sz w:val="18"/>
                <w:szCs w:val="18"/>
              </w:rPr>
              <w:t>Pathology</w:t>
            </w:r>
          </w:p>
        </w:tc>
      </w:tr>
      <w:tr w:rsidR="00F13C35" w14:paraId="40CF326C" w14:textId="77777777">
        <w:trPr>
          <w:jc w:val="center"/>
        </w:trPr>
        <w:tc>
          <w:tcPr>
            <w:tcW w:w="567" w:type="dxa"/>
            <w:vMerge/>
          </w:tcPr>
          <w:p w14:paraId="50F4BF55" w14:textId="77777777" w:rsidR="00F13C35" w:rsidRDefault="00F13C35">
            <w:pPr>
              <w:jc w:val="center"/>
              <w:rPr>
                <w:rFonts w:ascii="Times New Roman" w:eastAsia="宋体" w:hAnsi="Times New Roman" w:cs="Times New Roman"/>
                <w:b/>
                <w:bCs/>
                <w:color w:val="FF0000"/>
                <w:sz w:val="18"/>
                <w:szCs w:val="18"/>
              </w:rPr>
            </w:pPr>
          </w:p>
        </w:tc>
        <w:tc>
          <w:tcPr>
            <w:tcW w:w="4536" w:type="dxa"/>
            <w:vAlign w:val="center"/>
          </w:tcPr>
          <w:p w14:paraId="585D0495"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急诊科</w:t>
            </w:r>
            <w:r>
              <w:rPr>
                <w:rFonts w:ascii="Times New Roman" w:eastAsia="宋体" w:hAnsi="Times New Roman" w:cs="Times New Roman"/>
                <w:color w:val="000000" w:themeColor="text1"/>
                <w:sz w:val="18"/>
                <w:szCs w:val="18"/>
              </w:rPr>
              <w:t>Emergency Medicine</w:t>
            </w:r>
          </w:p>
        </w:tc>
        <w:tc>
          <w:tcPr>
            <w:tcW w:w="562" w:type="dxa"/>
            <w:vMerge/>
          </w:tcPr>
          <w:p w14:paraId="0385A6C4" w14:textId="77777777" w:rsidR="00F13C35" w:rsidRDefault="00F13C35">
            <w:pPr>
              <w:jc w:val="center"/>
              <w:rPr>
                <w:rFonts w:ascii="Times New Roman" w:eastAsia="宋体" w:hAnsi="Times New Roman" w:cs="Times New Roman"/>
                <w:color w:val="000000" w:themeColor="text1"/>
                <w:sz w:val="18"/>
                <w:szCs w:val="18"/>
              </w:rPr>
            </w:pPr>
          </w:p>
        </w:tc>
        <w:tc>
          <w:tcPr>
            <w:tcW w:w="4251" w:type="dxa"/>
            <w:vAlign w:val="center"/>
          </w:tcPr>
          <w:p w14:paraId="395B707D"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儿科</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含新生儿科</w:t>
            </w:r>
            <w:r>
              <w:rPr>
                <w:rFonts w:ascii="Times New Roman" w:eastAsia="宋体" w:hAnsi="Times New Roman" w:cs="Times New Roman"/>
                <w:color w:val="000000" w:themeColor="text1"/>
                <w:sz w:val="18"/>
                <w:szCs w:val="18"/>
              </w:rPr>
              <w:t>)</w:t>
            </w:r>
          </w:p>
          <w:p w14:paraId="03F74999"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Pediatrics</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Including Neonatology</w:t>
            </w:r>
            <w:r>
              <w:rPr>
                <w:rFonts w:ascii="Times New Roman" w:eastAsia="宋体" w:hAnsi="Times New Roman" w:cs="Times New Roman"/>
                <w:color w:val="000000" w:themeColor="text1"/>
                <w:sz w:val="18"/>
                <w:szCs w:val="18"/>
              </w:rPr>
              <w:t>）</w:t>
            </w:r>
          </w:p>
        </w:tc>
      </w:tr>
      <w:tr w:rsidR="00F13C35" w14:paraId="54333453" w14:textId="77777777">
        <w:trPr>
          <w:jc w:val="center"/>
        </w:trPr>
        <w:tc>
          <w:tcPr>
            <w:tcW w:w="567" w:type="dxa"/>
            <w:vMerge w:val="restart"/>
          </w:tcPr>
          <w:p w14:paraId="67CE29C8" w14:textId="77777777" w:rsidR="00F13C35" w:rsidRDefault="00264939">
            <w:pPr>
              <w:jc w:val="center"/>
              <w:rPr>
                <w:rFonts w:ascii="Times New Roman" w:eastAsia="宋体" w:hAnsi="Times New Roman" w:cs="Times New Roman"/>
                <w:b/>
                <w:bCs/>
                <w:color w:val="FF0000"/>
                <w:sz w:val="18"/>
                <w:szCs w:val="18"/>
              </w:rPr>
            </w:pPr>
            <w:r>
              <w:rPr>
                <w:rFonts w:ascii="Times New Roman" w:eastAsia="宋体" w:hAnsi="Times New Roman" w:cs="Times New Roman"/>
                <w:b/>
                <w:bCs/>
                <w:color w:val="FF0000"/>
                <w:sz w:val="18"/>
                <w:szCs w:val="18"/>
              </w:rPr>
              <w:t>G</w:t>
            </w:r>
          </w:p>
        </w:tc>
        <w:tc>
          <w:tcPr>
            <w:tcW w:w="4536" w:type="dxa"/>
            <w:vAlign w:val="center"/>
          </w:tcPr>
          <w:p w14:paraId="6B25C19C"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普内科</w:t>
            </w:r>
            <w:r>
              <w:rPr>
                <w:rFonts w:ascii="Times New Roman" w:eastAsia="宋体" w:hAnsi="Times New Roman" w:cs="Times New Roman"/>
                <w:color w:val="000000" w:themeColor="text1"/>
                <w:sz w:val="18"/>
                <w:szCs w:val="18"/>
              </w:rPr>
              <w:t>General Internal Medicine</w:t>
            </w:r>
          </w:p>
        </w:tc>
        <w:tc>
          <w:tcPr>
            <w:tcW w:w="562" w:type="dxa"/>
            <w:vMerge/>
          </w:tcPr>
          <w:p w14:paraId="2281635A" w14:textId="77777777" w:rsidR="00F13C35" w:rsidRDefault="00F13C35">
            <w:pPr>
              <w:jc w:val="center"/>
              <w:rPr>
                <w:rFonts w:ascii="Times New Roman" w:eastAsia="宋体" w:hAnsi="Times New Roman" w:cs="Times New Roman"/>
                <w:color w:val="000000" w:themeColor="text1"/>
                <w:sz w:val="18"/>
                <w:szCs w:val="18"/>
              </w:rPr>
            </w:pPr>
          </w:p>
        </w:tc>
        <w:tc>
          <w:tcPr>
            <w:tcW w:w="4251" w:type="dxa"/>
            <w:vAlign w:val="center"/>
          </w:tcPr>
          <w:p w14:paraId="58CD39E7"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药剂科</w:t>
            </w:r>
            <w:r>
              <w:rPr>
                <w:rFonts w:ascii="Times New Roman" w:eastAsia="宋体" w:hAnsi="Times New Roman" w:cs="Times New Roman"/>
                <w:color w:val="000000" w:themeColor="text1"/>
                <w:sz w:val="18"/>
                <w:szCs w:val="18"/>
              </w:rPr>
              <w:t>Pharmacy</w:t>
            </w:r>
          </w:p>
        </w:tc>
      </w:tr>
      <w:tr w:rsidR="00F13C35" w14:paraId="23CF4229" w14:textId="77777777">
        <w:trPr>
          <w:jc w:val="center"/>
        </w:trPr>
        <w:tc>
          <w:tcPr>
            <w:tcW w:w="567" w:type="dxa"/>
            <w:vMerge/>
          </w:tcPr>
          <w:p w14:paraId="4B6B3316" w14:textId="77777777" w:rsidR="00F13C35" w:rsidRDefault="00F13C35">
            <w:pPr>
              <w:jc w:val="center"/>
              <w:rPr>
                <w:rFonts w:ascii="Times New Roman" w:eastAsia="宋体" w:hAnsi="Times New Roman" w:cs="Times New Roman"/>
                <w:b/>
                <w:bCs/>
                <w:color w:val="FF0000"/>
                <w:sz w:val="18"/>
                <w:szCs w:val="18"/>
              </w:rPr>
            </w:pPr>
          </w:p>
        </w:tc>
        <w:tc>
          <w:tcPr>
            <w:tcW w:w="4536" w:type="dxa"/>
            <w:vAlign w:val="center"/>
          </w:tcPr>
          <w:p w14:paraId="6A93B226"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普外科</w:t>
            </w:r>
            <w:r>
              <w:rPr>
                <w:rFonts w:ascii="Times New Roman" w:eastAsia="宋体" w:hAnsi="Times New Roman" w:cs="Times New Roman"/>
                <w:color w:val="000000" w:themeColor="text1"/>
                <w:sz w:val="18"/>
                <w:szCs w:val="18"/>
              </w:rPr>
              <w:t>General Surgery</w:t>
            </w:r>
          </w:p>
        </w:tc>
        <w:tc>
          <w:tcPr>
            <w:tcW w:w="562" w:type="dxa"/>
            <w:vMerge w:val="restart"/>
          </w:tcPr>
          <w:p w14:paraId="3F264FDE" w14:textId="77777777" w:rsidR="00F13C35" w:rsidRDefault="00264939">
            <w:pPr>
              <w:jc w:val="center"/>
              <w:rPr>
                <w:rFonts w:ascii="Times New Roman" w:eastAsia="宋体" w:hAnsi="Times New Roman" w:cs="Times New Roman"/>
                <w:color w:val="000000" w:themeColor="text1"/>
                <w:sz w:val="18"/>
                <w:szCs w:val="18"/>
              </w:rPr>
            </w:pPr>
            <w:r>
              <w:rPr>
                <w:rFonts w:ascii="Times New Roman" w:eastAsia="宋体" w:hAnsi="Times New Roman" w:cs="Times New Roman"/>
                <w:b/>
                <w:bCs/>
                <w:color w:val="FF0000"/>
                <w:sz w:val="18"/>
                <w:szCs w:val="18"/>
              </w:rPr>
              <w:t>R</w:t>
            </w:r>
          </w:p>
        </w:tc>
        <w:tc>
          <w:tcPr>
            <w:tcW w:w="4251" w:type="dxa"/>
            <w:vAlign w:val="center"/>
          </w:tcPr>
          <w:p w14:paraId="3BD2DF5A"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放射科</w:t>
            </w:r>
            <w:r>
              <w:rPr>
                <w:rFonts w:ascii="Times New Roman" w:eastAsia="宋体" w:hAnsi="Times New Roman" w:cs="Times New Roman"/>
                <w:color w:val="000000" w:themeColor="text1"/>
                <w:sz w:val="18"/>
                <w:szCs w:val="18"/>
              </w:rPr>
              <w:t>Radiology</w:t>
            </w:r>
          </w:p>
        </w:tc>
      </w:tr>
      <w:tr w:rsidR="00F13C35" w14:paraId="318EEA07" w14:textId="77777777">
        <w:trPr>
          <w:jc w:val="center"/>
        </w:trPr>
        <w:tc>
          <w:tcPr>
            <w:tcW w:w="567" w:type="dxa"/>
            <w:vMerge/>
          </w:tcPr>
          <w:p w14:paraId="6129D6CA" w14:textId="77777777" w:rsidR="00F13C35" w:rsidRDefault="00F13C35">
            <w:pPr>
              <w:jc w:val="center"/>
              <w:rPr>
                <w:rFonts w:ascii="Times New Roman" w:eastAsia="宋体" w:hAnsi="Times New Roman" w:cs="Times New Roman"/>
                <w:b/>
                <w:bCs/>
                <w:color w:val="FF0000"/>
                <w:sz w:val="18"/>
                <w:szCs w:val="18"/>
              </w:rPr>
            </w:pPr>
          </w:p>
        </w:tc>
        <w:tc>
          <w:tcPr>
            <w:tcW w:w="4536" w:type="dxa"/>
            <w:vAlign w:val="center"/>
          </w:tcPr>
          <w:p w14:paraId="1D21F08E"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胃肠外科</w:t>
            </w:r>
            <w:r>
              <w:rPr>
                <w:rFonts w:ascii="Times New Roman" w:eastAsia="宋体" w:hAnsi="Times New Roman" w:cs="Times New Roman"/>
                <w:color w:val="000000" w:themeColor="text1"/>
                <w:sz w:val="18"/>
                <w:szCs w:val="18"/>
              </w:rPr>
              <w:t>Gastrointestinal Surgery</w:t>
            </w:r>
          </w:p>
        </w:tc>
        <w:tc>
          <w:tcPr>
            <w:tcW w:w="562" w:type="dxa"/>
            <w:vMerge/>
          </w:tcPr>
          <w:p w14:paraId="3A164403" w14:textId="77777777" w:rsidR="00F13C35" w:rsidRDefault="00F13C35">
            <w:pPr>
              <w:jc w:val="center"/>
              <w:rPr>
                <w:rFonts w:ascii="Times New Roman" w:eastAsia="宋体" w:hAnsi="Times New Roman" w:cs="Times New Roman"/>
                <w:color w:val="000000" w:themeColor="text1"/>
                <w:sz w:val="18"/>
                <w:szCs w:val="18"/>
              </w:rPr>
            </w:pPr>
          </w:p>
        </w:tc>
        <w:tc>
          <w:tcPr>
            <w:tcW w:w="4251" w:type="dxa"/>
            <w:vAlign w:val="center"/>
          </w:tcPr>
          <w:p w14:paraId="033C0B6C"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康复科</w:t>
            </w:r>
            <w:r>
              <w:rPr>
                <w:rFonts w:ascii="Times New Roman" w:eastAsia="宋体" w:hAnsi="Times New Roman" w:cs="Times New Roman"/>
                <w:color w:val="000000" w:themeColor="text1"/>
                <w:sz w:val="18"/>
                <w:szCs w:val="18"/>
              </w:rPr>
              <w:t>Rehabilitation Medicine</w:t>
            </w:r>
          </w:p>
        </w:tc>
      </w:tr>
      <w:tr w:rsidR="00F13C35" w14:paraId="24F3CEFA" w14:textId="77777777">
        <w:trPr>
          <w:jc w:val="center"/>
        </w:trPr>
        <w:tc>
          <w:tcPr>
            <w:tcW w:w="567" w:type="dxa"/>
            <w:vMerge/>
          </w:tcPr>
          <w:p w14:paraId="52B4E66F" w14:textId="77777777" w:rsidR="00F13C35" w:rsidRDefault="00F13C35">
            <w:pPr>
              <w:jc w:val="center"/>
              <w:rPr>
                <w:rFonts w:ascii="Times New Roman" w:eastAsia="宋体" w:hAnsi="Times New Roman" w:cs="Times New Roman"/>
                <w:b/>
                <w:bCs/>
                <w:color w:val="FF0000"/>
                <w:sz w:val="18"/>
                <w:szCs w:val="18"/>
              </w:rPr>
            </w:pPr>
          </w:p>
        </w:tc>
        <w:tc>
          <w:tcPr>
            <w:tcW w:w="4536" w:type="dxa"/>
            <w:vAlign w:val="center"/>
          </w:tcPr>
          <w:p w14:paraId="00F923A5"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全科医学</w:t>
            </w:r>
            <w:r>
              <w:rPr>
                <w:rFonts w:ascii="Times New Roman" w:eastAsia="宋体" w:hAnsi="Times New Roman" w:cs="Times New Roman"/>
                <w:color w:val="000000" w:themeColor="text1"/>
                <w:sz w:val="18"/>
                <w:szCs w:val="18"/>
              </w:rPr>
              <w:t>General Practice</w:t>
            </w:r>
          </w:p>
        </w:tc>
        <w:tc>
          <w:tcPr>
            <w:tcW w:w="562" w:type="dxa"/>
            <w:vMerge/>
          </w:tcPr>
          <w:p w14:paraId="70D912F5" w14:textId="77777777" w:rsidR="00F13C35" w:rsidRDefault="00F13C35">
            <w:pPr>
              <w:jc w:val="center"/>
              <w:rPr>
                <w:rFonts w:ascii="Times New Roman" w:eastAsia="宋体" w:hAnsi="Times New Roman" w:cs="Times New Roman"/>
                <w:color w:val="000000" w:themeColor="text1"/>
                <w:sz w:val="18"/>
                <w:szCs w:val="18"/>
              </w:rPr>
            </w:pPr>
          </w:p>
        </w:tc>
        <w:tc>
          <w:tcPr>
            <w:tcW w:w="4251" w:type="dxa"/>
            <w:vAlign w:val="center"/>
          </w:tcPr>
          <w:p w14:paraId="52B92CAD"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风湿免疫科</w:t>
            </w:r>
            <w:r>
              <w:rPr>
                <w:rFonts w:ascii="Times New Roman" w:eastAsia="宋体" w:hAnsi="Times New Roman" w:cs="Times New Roman"/>
                <w:color w:val="000000" w:themeColor="text1"/>
                <w:sz w:val="18"/>
                <w:szCs w:val="18"/>
              </w:rPr>
              <w:t>Rheumatology</w:t>
            </w:r>
          </w:p>
        </w:tc>
      </w:tr>
      <w:tr w:rsidR="00F13C35" w14:paraId="7B234E98" w14:textId="77777777">
        <w:trPr>
          <w:jc w:val="center"/>
        </w:trPr>
        <w:tc>
          <w:tcPr>
            <w:tcW w:w="567" w:type="dxa"/>
            <w:vMerge w:val="restart"/>
          </w:tcPr>
          <w:p w14:paraId="38581667" w14:textId="77777777" w:rsidR="00F13C35" w:rsidRDefault="00264939">
            <w:pPr>
              <w:jc w:val="center"/>
              <w:rPr>
                <w:rFonts w:ascii="Times New Roman" w:eastAsia="宋体" w:hAnsi="Times New Roman" w:cs="Times New Roman"/>
                <w:b/>
                <w:bCs/>
                <w:color w:val="FF0000"/>
                <w:sz w:val="18"/>
                <w:szCs w:val="18"/>
              </w:rPr>
            </w:pPr>
            <w:r>
              <w:rPr>
                <w:rFonts w:ascii="Times New Roman" w:eastAsia="宋体" w:hAnsi="Times New Roman" w:cs="Times New Roman"/>
                <w:b/>
                <w:bCs/>
                <w:color w:val="FF0000"/>
                <w:sz w:val="18"/>
                <w:szCs w:val="18"/>
              </w:rPr>
              <w:t>H</w:t>
            </w:r>
          </w:p>
        </w:tc>
        <w:tc>
          <w:tcPr>
            <w:tcW w:w="4536" w:type="dxa"/>
            <w:vAlign w:val="center"/>
          </w:tcPr>
          <w:p w14:paraId="26602F22"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肝胆外科</w:t>
            </w:r>
            <w:r>
              <w:rPr>
                <w:rFonts w:ascii="Times New Roman" w:eastAsia="宋体" w:hAnsi="Times New Roman" w:cs="Times New Roman"/>
                <w:color w:val="000000" w:themeColor="text1"/>
                <w:sz w:val="18"/>
                <w:szCs w:val="18"/>
              </w:rPr>
              <w:t>Liver and Hepatobiliary Surgery</w:t>
            </w:r>
          </w:p>
        </w:tc>
        <w:tc>
          <w:tcPr>
            <w:tcW w:w="562" w:type="dxa"/>
            <w:vMerge/>
          </w:tcPr>
          <w:p w14:paraId="52FCEA4A" w14:textId="77777777" w:rsidR="00F13C35" w:rsidRDefault="00F13C35">
            <w:pPr>
              <w:jc w:val="center"/>
              <w:rPr>
                <w:rFonts w:ascii="Times New Roman" w:eastAsia="宋体" w:hAnsi="Times New Roman" w:cs="Times New Roman"/>
                <w:color w:val="000000" w:themeColor="text1"/>
                <w:sz w:val="18"/>
                <w:szCs w:val="18"/>
              </w:rPr>
            </w:pPr>
          </w:p>
        </w:tc>
        <w:tc>
          <w:tcPr>
            <w:tcW w:w="4251" w:type="dxa"/>
            <w:vAlign w:val="center"/>
          </w:tcPr>
          <w:p w14:paraId="4BB508E6"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呼吸科</w:t>
            </w:r>
            <w:r>
              <w:rPr>
                <w:rFonts w:ascii="Times New Roman" w:eastAsia="宋体" w:hAnsi="Times New Roman" w:cs="Times New Roman"/>
                <w:color w:val="000000" w:themeColor="text1"/>
                <w:sz w:val="18"/>
                <w:szCs w:val="18"/>
              </w:rPr>
              <w:t>Respiratory Medicine</w:t>
            </w:r>
          </w:p>
        </w:tc>
      </w:tr>
      <w:tr w:rsidR="00F13C35" w14:paraId="6F1C8A4E" w14:textId="77777777">
        <w:trPr>
          <w:jc w:val="center"/>
        </w:trPr>
        <w:tc>
          <w:tcPr>
            <w:tcW w:w="567" w:type="dxa"/>
            <w:vMerge/>
          </w:tcPr>
          <w:p w14:paraId="148B24C4" w14:textId="77777777" w:rsidR="00F13C35" w:rsidRDefault="00F13C35">
            <w:pPr>
              <w:jc w:val="center"/>
              <w:rPr>
                <w:rFonts w:ascii="Times New Roman" w:eastAsia="宋体" w:hAnsi="Times New Roman" w:cs="Times New Roman"/>
                <w:b/>
                <w:bCs/>
                <w:color w:val="FF0000"/>
                <w:sz w:val="18"/>
                <w:szCs w:val="18"/>
              </w:rPr>
            </w:pPr>
          </w:p>
        </w:tc>
        <w:tc>
          <w:tcPr>
            <w:tcW w:w="4536" w:type="dxa"/>
            <w:vAlign w:val="center"/>
          </w:tcPr>
          <w:p w14:paraId="390E3D4F"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血液内科</w:t>
            </w:r>
            <w:r>
              <w:rPr>
                <w:rFonts w:ascii="Times New Roman" w:eastAsia="宋体" w:hAnsi="Times New Roman" w:cs="Times New Roman"/>
                <w:color w:val="000000" w:themeColor="text1"/>
                <w:sz w:val="18"/>
                <w:szCs w:val="18"/>
              </w:rPr>
              <w:t xml:space="preserve">Hematology Dept. of Internal </w:t>
            </w:r>
            <w:r>
              <w:rPr>
                <w:rFonts w:ascii="Times New Roman" w:eastAsia="宋体" w:hAnsi="Times New Roman" w:cs="Times New Roman"/>
                <w:color w:val="000000" w:themeColor="text1"/>
                <w:sz w:val="18"/>
                <w:szCs w:val="18"/>
              </w:rPr>
              <w:t>Medicine</w:t>
            </w:r>
          </w:p>
        </w:tc>
        <w:tc>
          <w:tcPr>
            <w:tcW w:w="562" w:type="dxa"/>
            <w:vMerge/>
          </w:tcPr>
          <w:p w14:paraId="7252CBD3" w14:textId="77777777" w:rsidR="00F13C35" w:rsidRDefault="00F13C35">
            <w:pPr>
              <w:jc w:val="center"/>
              <w:rPr>
                <w:rFonts w:ascii="Times New Roman" w:eastAsia="宋体" w:hAnsi="Times New Roman" w:cs="Times New Roman"/>
                <w:b/>
                <w:bCs/>
                <w:color w:val="FF0000"/>
                <w:sz w:val="18"/>
                <w:szCs w:val="18"/>
              </w:rPr>
            </w:pPr>
          </w:p>
        </w:tc>
        <w:tc>
          <w:tcPr>
            <w:tcW w:w="4251" w:type="dxa"/>
            <w:vAlign w:val="center"/>
          </w:tcPr>
          <w:p w14:paraId="6D624C78"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放疗科</w:t>
            </w:r>
            <w:r>
              <w:rPr>
                <w:rFonts w:ascii="Times New Roman" w:eastAsia="宋体" w:hAnsi="Times New Roman" w:cs="Times New Roman"/>
                <w:color w:val="000000" w:themeColor="text1"/>
                <w:sz w:val="18"/>
                <w:szCs w:val="18"/>
              </w:rPr>
              <w:t>Radiotherapy</w:t>
            </w:r>
          </w:p>
        </w:tc>
      </w:tr>
      <w:tr w:rsidR="00F13C35" w14:paraId="725F99A3" w14:textId="77777777">
        <w:trPr>
          <w:jc w:val="center"/>
        </w:trPr>
        <w:tc>
          <w:tcPr>
            <w:tcW w:w="567" w:type="dxa"/>
            <w:vMerge/>
          </w:tcPr>
          <w:p w14:paraId="34F2D623" w14:textId="77777777" w:rsidR="00F13C35" w:rsidRDefault="00F13C35">
            <w:pPr>
              <w:jc w:val="center"/>
              <w:rPr>
                <w:rFonts w:ascii="Times New Roman" w:eastAsia="宋体" w:hAnsi="Times New Roman" w:cs="Times New Roman"/>
                <w:b/>
                <w:bCs/>
                <w:color w:val="FF0000"/>
                <w:sz w:val="18"/>
                <w:szCs w:val="18"/>
              </w:rPr>
            </w:pPr>
          </w:p>
        </w:tc>
        <w:tc>
          <w:tcPr>
            <w:tcW w:w="4536" w:type="dxa"/>
            <w:vAlign w:val="center"/>
          </w:tcPr>
          <w:p w14:paraId="630DC3AC"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健康与体检中心</w:t>
            </w:r>
            <w:r>
              <w:rPr>
                <w:rFonts w:ascii="Times New Roman" w:eastAsia="宋体" w:hAnsi="Times New Roman" w:cs="Times New Roman"/>
                <w:color w:val="000000" w:themeColor="text1"/>
                <w:sz w:val="18"/>
                <w:szCs w:val="18"/>
              </w:rPr>
              <w:t xml:space="preserve"> </w:t>
            </w:r>
          </w:p>
          <w:p w14:paraId="221877DA"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Healthcare &amp; Physical Exam Center</w:t>
            </w:r>
          </w:p>
        </w:tc>
        <w:tc>
          <w:tcPr>
            <w:tcW w:w="562" w:type="dxa"/>
          </w:tcPr>
          <w:p w14:paraId="1FBA9BEC" w14:textId="77777777" w:rsidR="00F13C35" w:rsidRDefault="00264939">
            <w:pPr>
              <w:jc w:val="center"/>
              <w:rPr>
                <w:rFonts w:ascii="Times New Roman" w:eastAsia="宋体" w:hAnsi="Times New Roman" w:cs="Times New Roman"/>
                <w:color w:val="000000" w:themeColor="text1"/>
                <w:sz w:val="18"/>
                <w:szCs w:val="18"/>
              </w:rPr>
            </w:pPr>
            <w:r>
              <w:rPr>
                <w:rFonts w:ascii="Times New Roman" w:eastAsia="宋体" w:hAnsi="Times New Roman" w:cs="Times New Roman"/>
                <w:b/>
                <w:bCs/>
                <w:color w:val="FF0000"/>
                <w:sz w:val="18"/>
                <w:szCs w:val="18"/>
              </w:rPr>
              <w:t>S</w:t>
            </w:r>
          </w:p>
        </w:tc>
        <w:tc>
          <w:tcPr>
            <w:tcW w:w="4251" w:type="dxa"/>
            <w:vAlign w:val="center"/>
          </w:tcPr>
          <w:p w14:paraId="54FC6947"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口腔科</w:t>
            </w:r>
            <w:r>
              <w:rPr>
                <w:rFonts w:ascii="Times New Roman" w:eastAsia="宋体" w:hAnsi="Times New Roman" w:cs="Times New Roman"/>
                <w:color w:val="000000" w:themeColor="text1"/>
                <w:sz w:val="18"/>
                <w:szCs w:val="18"/>
              </w:rPr>
              <w:t>Stomatology</w:t>
            </w:r>
          </w:p>
        </w:tc>
      </w:tr>
      <w:tr w:rsidR="00F13C35" w14:paraId="3E19C09D" w14:textId="77777777">
        <w:trPr>
          <w:jc w:val="center"/>
        </w:trPr>
        <w:tc>
          <w:tcPr>
            <w:tcW w:w="567" w:type="dxa"/>
            <w:vMerge w:val="restart"/>
          </w:tcPr>
          <w:p w14:paraId="5896020B" w14:textId="77777777" w:rsidR="00F13C35" w:rsidRDefault="00264939">
            <w:pPr>
              <w:jc w:val="center"/>
              <w:rPr>
                <w:rFonts w:ascii="Times New Roman" w:eastAsia="宋体" w:hAnsi="Times New Roman" w:cs="Times New Roman"/>
                <w:b/>
                <w:bCs/>
                <w:color w:val="FF0000"/>
                <w:sz w:val="18"/>
                <w:szCs w:val="18"/>
              </w:rPr>
            </w:pPr>
            <w:r>
              <w:rPr>
                <w:rFonts w:ascii="Times New Roman" w:eastAsia="宋体" w:hAnsi="Times New Roman" w:cs="Times New Roman"/>
                <w:b/>
                <w:bCs/>
                <w:color w:val="FF0000"/>
                <w:sz w:val="18"/>
                <w:szCs w:val="18"/>
              </w:rPr>
              <w:t>I</w:t>
            </w:r>
          </w:p>
        </w:tc>
        <w:tc>
          <w:tcPr>
            <w:tcW w:w="4536" w:type="dxa"/>
            <w:vAlign w:val="center"/>
          </w:tcPr>
          <w:p w14:paraId="0DD93558"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国际医学中心</w:t>
            </w:r>
            <w:r>
              <w:rPr>
                <w:rFonts w:ascii="Times New Roman" w:eastAsia="宋体" w:hAnsi="Times New Roman" w:cs="Times New Roman"/>
                <w:color w:val="000000" w:themeColor="text1"/>
                <w:sz w:val="18"/>
                <w:szCs w:val="18"/>
              </w:rPr>
              <w:t>International Medicine Center</w:t>
            </w:r>
          </w:p>
        </w:tc>
        <w:tc>
          <w:tcPr>
            <w:tcW w:w="562" w:type="dxa"/>
            <w:vMerge w:val="restart"/>
          </w:tcPr>
          <w:p w14:paraId="60E0202C" w14:textId="77777777" w:rsidR="00F13C35" w:rsidRDefault="00264939">
            <w:pPr>
              <w:jc w:val="center"/>
              <w:rPr>
                <w:rFonts w:ascii="Times New Roman" w:eastAsia="宋体" w:hAnsi="Times New Roman" w:cs="Times New Roman"/>
                <w:color w:val="000000" w:themeColor="text1"/>
                <w:sz w:val="18"/>
                <w:szCs w:val="18"/>
              </w:rPr>
            </w:pPr>
            <w:r>
              <w:rPr>
                <w:rFonts w:ascii="Times New Roman" w:eastAsia="宋体" w:hAnsi="Times New Roman" w:cs="Times New Roman"/>
                <w:b/>
                <w:bCs/>
                <w:color w:val="FF0000"/>
                <w:sz w:val="18"/>
                <w:szCs w:val="18"/>
              </w:rPr>
              <w:t>T</w:t>
            </w:r>
          </w:p>
        </w:tc>
        <w:tc>
          <w:tcPr>
            <w:tcW w:w="4251" w:type="dxa"/>
            <w:vAlign w:val="center"/>
          </w:tcPr>
          <w:p w14:paraId="113F2276"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中医科</w:t>
            </w:r>
            <w:r>
              <w:rPr>
                <w:rFonts w:ascii="Times New Roman" w:eastAsia="宋体" w:hAnsi="Times New Roman" w:cs="Times New Roman"/>
                <w:color w:val="000000" w:themeColor="text1"/>
                <w:sz w:val="18"/>
                <w:szCs w:val="18"/>
              </w:rPr>
              <w:t xml:space="preserve">Traditional Chinese Medicine </w:t>
            </w:r>
          </w:p>
        </w:tc>
      </w:tr>
      <w:tr w:rsidR="00F13C35" w14:paraId="18A1ABED" w14:textId="77777777">
        <w:trPr>
          <w:jc w:val="center"/>
        </w:trPr>
        <w:tc>
          <w:tcPr>
            <w:tcW w:w="567" w:type="dxa"/>
            <w:vMerge/>
          </w:tcPr>
          <w:p w14:paraId="7CFF2644" w14:textId="77777777" w:rsidR="00F13C35" w:rsidRDefault="00F13C35">
            <w:pPr>
              <w:jc w:val="center"/>
              <w:rPr>
                <w:rFonts w:ascii="Times New Roman" w:eastAsia="宋体" w:hAnsi="Times New Roman" w:cs="Times New Roman"/>
                <w:b/>
                <w:bCs/>
                <w:color w:val="FF0000"/>
                <w:sz w:val="18"/>
                <w:szCs w:val="18"/>
              </w:rPr>
            </w:pPr>
          </w:p>
        </w:tc>
        <w:tc>
          <w:tcPr>
            <w:tcW w:w="4536" w:type="dxa"/>
            <w:vAlign w:val="center"/>
          </w:tcPr>
          <w:p w14:paraId="636BF9BC"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感染科</w:t>
            </w:r>
            <w:r>
              <w:rPr>
                <w:rFonts w:ascii="Times New Roman" w:eastAsia="宋体" w:hAnsi="Times New Roman" w:cs="Times New Roman"/>
                <w:color w:val="000000" w:themeColor="text1"/>
                <w:sz w:val="18"/>
                <w:szCs w:val="18"/>
              </w:rPr>
              <w:t>Infectious Diseases</w:t>
            </w:r>
          </w:p>
        </w:tc>
        <w:tc>
          <w:tcPr>
            <w:tcW w:w="562" w:type="dxa"/>
            <w:vMerge/>
          </w:tcPr>
          <w:p w14:paraId="40588507" w14:textId="77777777" w:rsidR="00F13C35" w:rsidRDefault="00F13C35">
            <w:pPr>
              <w:jc w:val="center"/>
              <w:rPr>
                <w:rFonts w:ascii="Times New Roman" w:eastAsia="宋体" w:hAnsi="Times New Roman" w:cs="Times New Roman"/>
                <w:color w:val="000000" w:themeColor="text1"/>
                <w:sz w:val="18"/>
                <w:szCs w:val="18"/>
              </w:rPr>
            </w:pPr>
          </w:p>
        </w:tc>
        <w:tc>
          <w:tcPr>
            <w:tcW w:w="4251" w:type="dxa"/>
            <w:vAlign w:val="center"/>
          </w:tcPr>
          <w:p w14:paraId="1EF42E51"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胸外科</w:t>
            </w:r>
            <w:r>
              <w:rPr>
                <w:rFonts w:ascii="Times New Roman" w:eastAsia="宋体" w:hAnsi="Times New Roman" w:cs="Times New Roman"/>
                <w:color w:val="000000" w:themeColor="text1"/>
                <w:sz w:val="18"/>
                <w:szCs w:val="18"/>
              </w:rPr>
              <w:t>Thoracic Surgery</w:t>
            </w:r>
          </w:p>
        </w:tc>
      </w:tr>
      <w:tr w:rsidR="00F13C35" w14:paraId="4FCCFDDE" w14:textId="77777777">
        <w:trPr>
          <w:jc w:val="center"/>
        </w:trPr>
        <w:tc>
          <w:tcPr>
            <w:tcW w:w="567" w:type="dxa"/>
            <w:vMerge/>
          </w:tcPr>
          <w:p w14:paraId="0D4D560D" w14:textId="77777777" w:rsidR="00F13C35" w:rsidRDefault="00F13C35">
            <w:pPr>
              <w:jc w:val="center"/>
              <w:rPr>
                <w:rFonts w:ascii="Times New Roman" w:eastAsia="宋体" w:hAnsi="Times New Roman" w:cs="Times New Roman"/>
                <w:b/>
                <w:bCs/>
                <w:color w:val="FF0000"/>
                <w:sz w:val="18"/>
                <w:szCs w:val="18"/>
              </w:rPr>
            </w:pPr>
          </w:p>
        </w:tc>
        <w:tc>
          <w:tcPr>
            <w:tcW w:w="4536" w:type="dxa"/>
            <w:vAlign w:val="center"/>
          </w:tcPr>
          <w:p w14:paraId="6AEAF7FA"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介入放射科</w:t>
            </w:r>
            <w:r>
              <w:rPr>
                <w:rFonts w:ascii="Times New Roman" w:eastAsia="宋体" w:hAnsi="Times New Roman" w:cs="Times New Roman"/>
                <w:color w:val="000000" w:themeColor="text1"/>
                <w:sz w:val="18"/>
                <w:szCs w:val="18"/>
              </w:rPr>
              <w:t>Interventional Radiology</w:t>
            </w:r>
          </w:p>
        </w:tc>
        <w:tc>
          <w:tcPr>
            <w:tcW w:w="562" w:type="dxa"/>
            <w:vMerge/>
          </w:tcPr>
          <w:p w14:paraId="5338280E" w14:textId="77777777" w:rsidR="00F13C35" w:rsidRDefault="00F13C35">
            <w:pPr>
              <w:jc w:val="center"/>
              <w:rPr>
                <w:rFonts w:ascii="Times New Roman" w:eastAsia="宋体" w:hAnsi="Times New Roman" w:cs="Times New Roman"/>
                <w:color w:val="000000" w:themeColor="text1"/>
                <w:sz w:val="18"/>
                <w:szCs w:val="18"/>
              </w:rPr>
            </w:pPr>
          </w:p>
        </w:tc>
        <w:tc>
          <w:tcPr>
            <w:tcW w:w="4251" w:type="dxa"/>
            <w:vAlign w:val="center"/>
          </w:tcPr>
          <w:p w14:paraId="2C659334"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甲乳外科</w:t>
            </w:r>
            <w:r>
              <w:rPr>
                <w:rFonts w:ascii="Times New Roman" w:eastAsia="宋体" w:hAnsi="Times New Roman" w:cs="Times New Roman"/>
                <w:color w:val="000000" w:themeColor="text1"/>
                <w:sz w:val="18"/>
                <w:szCs w:val="18"/>
              </w:rPr>
              <w:t>Thyroid &amp; Breast Surgery</w:t>
            </w:r>
          </w:p>
        </w:tc>
      </w:tr>
      <w:tr w:rsidR="00F13C35" w14:paraId="7500CB6E" w14:textId="77777777">
        <w:trPr>
          <w:jc w:val="center"/>
        </w:trPr>
        <w:tc>
          <w:tcPr>
            <w:tcW w:w="567" w:type="dxa"/>
            <w:vMerge/>
          </w:tcPr>
          <w:p w14:paraId="06340E89" w14:textId="77777777" w:rsidR="00F13C35" w:rsidRDefault="00F13C35">
            <w:pPr>
              <w:jc w:val="center"/>
              <w:rPr>
                <w:rFonts w:ascii="Times New Roman" w:eastAsia="宋体" w:hAnsi="Times New Roman" w:cs="Times New Roman"/>
                <w:b/>
                <w:bCs/>
                <w:color w:val="FF0000"/>
                <w:sz w:val="18"/>
                <w:szCs w:val="18"/>
              </w:rPr>
            </w:pPr>
          </w:p>
        </w:tc>
        <w:tc>
          <w:tcPr>
            <w:tcW w:w="4536" w:type="dxa"/>
            <w:vAlign w:val="center"/>
          </w:tcPr>
          <w:p w14:paraId="161E4BEE"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ICU</w:t>
            </w:r>
          </w:p>
        </w:tc>
        <w:tc>
          <w:tcPr>
            <w:tcW w:w="562" w:type="dxa"/>
          </w:tcPr>
          <w:p w14:paraId="235398BE" w14:textId="77777777" w:rsidR="00F13C35" w:rsidRDefault="00264939">
            <w:pPr>
              <w:jc w:val="center"/>
              <w:rPr>
                <w:rFonts w:ascii="Times New Roman" w:eastAsia="宋体" w:hAnsi="Times New Roman" w:cs="Times New Roman"/>
                <w:color w:val="000000" w:themeColor="text1"/>
                <w:sz w:val="18"/>
                <w:szCs w:val="18"/>
              </w:rPr>
            </w:pPr>
            <w:r>
              <w:rPr>
                <w:rFonts w:ascii="Times New Roman" w:eastAsia="宋体" w:hAnsi="Times New Roman" w:cs="Times New Roman"/>
                <w:b/>
                <w:bCs/>
                <w:color w:val="FF0000"/>
                <w:sz w:val="18"/>
                <w:szCs w:val="18"/>
              </w:rPr>
              <w:t>U</w:t>
            </w:r>
          </w:p>
        </w:tc>
        <w:tc>
          <w:tcPr>
            <w:tcW w:w="4251" w:type="dxa"/>
            <w:vAlign w:val="center"/>
          </w:tcPr>
          <w:p w14:paraId="59177C1A"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泌尿外科</w:t>
            </w:r>
            <w:r>
              <w:rPr>
                <w:rFonts w:ascii="Times New Roman" w:eastAsia="宋体" w:hAnsi="Times New Roman" w:cs="Times New Roman"/>
                <w:color w:val="000000" w:themeColor="text1"/>
                <w:sz w:val="18"/>
                <w:szCs w:val="18"/>
              </w:rPr>
              <w:t>Urology</w:t>
            </w:r>
          </w:p>
        </w:tc>
      </w:tr>
      <w:tr w:rsidR="00F13C35" w14:paraId="09CC4967" w14:textId="77777777">
        <w:trPr>
          <w:jc w:val="center"/>
        </w:trPr>
        <w:tc>
          <w:tcPr>
            <w:tcW w:w="567" w:type="dxa"/>
          </w:tcPr>
          <w:p w14:paraId="3A8940EF" w14:textId="77777777" w:rsidR="00F13C35" w:rsidRDefault="00264939">
            <w:pPr>
              <w:jc w:val="center"/>
              <w:rPr>
                <w:rFonts w:ascii="Times New Roman" w:eastAsia="宋体" w:hAnsi="Times New Roman" w:cs="Times New Roman"/>
                <w:b/>
                <w:bCs/>
                <w:color w:val="FF0000"/>
                <w:sz w:val="18"/>
                <w:szCs w:val="18"/>
              </w:rPr>
            </w:pPr>
            <w:r>
              <w:rPr>
                <w:rFonts w:ascii="Times New Roman" w:eastAsia="宋体" w:hAnsi="Times New Roman" w:cs="Times New Roman"/>
                <w:b/>
                <w:bCs/>
                <w:color w:val="FF0000"/>
                <w:sz w:val="18"/>
                <w:szCs w:val="18"/>
              </w:rPr>
              <w:lastRenderedPageBreak/>
              <w:t>L</w:t>
            </w:r>
          </w:p>
        </w:tc>
        <w:tc>
          <w:tcPr>
            <w:tcW w:w="4536" w:type="dxa"/>
            <w:vAlign w:val="center"/>
          </w:tcPr>
          <w:p w14:paraId="3E8CE1F9"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检验科</w:t>
            </w:r>
            <w:r>
              <w:rPr>
                <w:rFonts w:ascii="Times New Roman" w:eastAsia="宋体" w:hAnsi="Times New Roman" w:cs="Times New Roman"/>
                <w:color w:val="000000" w:themeColor="text1"/>
                <w:sz w:val="18"/>
                <w:szCs w:val="18"/>
              </w:rPr>
              <w:t xml:space="preserve">Laboratory </w:t>
            </w:r>
          </w:p>
        </w:tc>
        <w:tc>
          <w:tcPr>
            <w:tcW w:w="562" w:type="dxa"/>
          </w:tcPr>
          <w:p w14:paraId="3DC5DC6F" w14:textId="77777777" w:rsidR="00F13C35" w:rsidRDefault="00264939">
            <w:pPr>
              <w:jc w:val="center"/>
              <w:rPr>
                <w:rFonts w:ascii="Times New Roman" w:eastAsia="宋体" w:hAnsi="Times New Roman" w:cs="Times New Roman"/>
                <w:b/>
                <w:bCs/>
                <w:color w:val="FF0000"/>
                <w:sz w:val="18"/>
                <w:szCs w:val="18"/>
              </w:rPr>
            </w:pPr>
            <w:r>
              <w:rPr>
                <w:rFonts w:ascii="Times New Roman" w:eastAsia="宋体" w:hAnsi="Times New Roman" w:cs="Times New Roman"/>
                <w:b/>
                <w:bCs/>
                <w:color w:val="FF0000"/>
                <w:sz w:val="18"/>
                <w:szCs w:val="18"/>
              </w:rPr>
              <w:t>V</w:t>
            </w:r>
          </w:p>
        </w:tc>
        <w:tc>
          <w:tcPr>
            <w:tcW w:w="4251" w:type="dxa"/>
            <w:vAlign w:val="center"/>
          </w:tcPr>
          <w:p w14:paraId="6AA65308"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血管外科</w:t>
            </w:r>
            <w:r>
              <w:rPr>
                <w:rFonts w:ascii="Times New Roman" w:eastAsia="宋体" w:hAnsi="Times New Roman" w:cs="Times New Roman"/>
                <w:color w:val="000000" w:themeColor="text1"/>
                <w:sz w:val="18"/>
                <w:szCs w:val="18"/>
              </w:rPr>
              <w:t>Vascular Surgery</w:t>
            </w:r>
          </w:p>
        </w:tc>
      </w:tr>
      <w:tr w:rsidR="00F13C35" w14:paraId="28387C93" w14:textId="77777777">
        <w:trPr>
          <w:jc w:val="center"/>
        </w:trPr>
        <w:tc>
          <w:tcPr>
            <w:tcW w:w="567" w:type="dxa"/>
          </w:tcPr>
          <w:p w14:paraId="7D28B2AE" w14:textId="77777777" w:rsidR="00F13C35" w:rsidRDefault="00264939">
            <w:pPr>
              <w:jc w:val="center"/>
              <w:rPr>
                <w:rFonts w:ascii="Times New Roman" w:eastAsia="宋体" w:hAnsi="Times New Roman" w:cs="Times New Roman"/>
                <w:b/>
                <w:bCs/>
                <w:color w:val="FF0000"/>
                <w:sz w:val="18"/>
                <w:szCs w:val="18"/>
              </w:rPr>
            </w:pPr>
            <w:r>
              <w:rPr>
                <w:rFonts w:ascii="Times New Roman" w:eastAsia="宋体" w:hAnsi="Times New Roman" w:cs="Times New Roman"/>
                <w:b/>
                <w:bCs/>
                <w:color w:val="FF0000"/>
                <w:sz w:val="18"/>
                <w:szCs w:val="18"/>
              </w:rPr>
              <w:t>M</w:t>
            </w:r>
          </w:p>
        </w:tc>
        <w:tc>
          <w:tcPr>
            <w:tcW w:w="4536" w:type="dxa"/>
            <w:vAlign w:val="center"/>
          </w:tcPr>
          <w:p w14:paraId="1D5BBB3E"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超声科</w:t>
            </w:r>
            <w:r>
              <w:rPr>
                <w:rFonts w:ascii="Times New Roman" w:eastAsia="宋体" w:hAnsi="Times New Roman" w:cs="Times New Roman"/>
                <w:color w:val="000000" w:themeColor="text1"/>
                <w:sz w:val="18"/>
                <w:szCs w:val="18"/>
              </w:rPr>
              <w:t xml:space="preserve">Medical Ultrasonic </w:t>
            </w:r>
          </w:p>
        </w:tc>
        <w:tc>
          <w:tcPr>
            <w:tcW w:w="562" w:type="dxa"/>
          </w:tcPr>
          <w:p w14:paraId="632B0114" w14:textId="77777777" w:rsidR="00F13C35" w:rsidRDefault="00F13C35">
            <w:pPr>
              <w:jc w:val="center"/>
              <w:rPr>
                <w:rFonts w:ascii="Times New Roman" w:eastAsia="宋体" w:hAnsi="Times New Roman" w:cs="Times New Roman"/>
                <w:color w:val="000000" w:themeColor="text1"/>
                <w:sz w:val="18"/>
                <w:szCs w:val="18"/>
              </w:rPr>
            </w:pPr>
          </w:p>
        </w:tc>
        <w:tc>
          <w:tcPr>
            <w:tcW w:w="4251" w:type="dxa"/>
            <w:vAlign w:val="center"/>
          </w:tcPr>
          <w:p w14:paraId="03D54804" w14:textId="77777777" w:rsidR="00F13C35" w:rsidRDefault="00F13C35">
            <w:pPr>
              <w:rPr>
                <w:rFonts w:ascii="Times New Roman" w:eastAsia="宋体" w:hAnsi="Times New Roman" w:cs="Times New Roman"/>
                <w:color w:val="000000" w:themeColor="text1"/>
                <w:sz w:val="18"/>
                <w:szCs w:val="18"/>
              </w:rPr>
            </w:pPr>
          </w:p>
        </w:tc>
      </w:tr>
      <w:tr w:rsidR="00F13C35" w14:paraId="5007658A" w14:textId="77777777">
        <w:trPr>
          <w:jc w:val="center"/>
        </w:trPr>
        <w:tc>
          <w:tcPr>
            <w:tcW w:w="567" w:type="dxa"/>
          </w:tcPr>
          <w:p w14:paraId="1A0FD2F2" w14:textId="77777777" w:rsidR="00F13C35" w:rsidRDefault="00264939">
            <w:pPr>
              <w:jc w:val="center"/>
              <w:rPr>
                <w:rFonts w:ascii="Times New Roman" w:eastAsia="宋体" w:hAnsi="Times New Roman" w:cs="Times New Roman"/>
                <w:b/>
                <w:bCs/>
                <w:color w:val="FF0000"/>
                <w:sz w:val="18"/>
                <w:szCs w:val="18"/>
              </w:rPr>
            </w:pPr>
            <w:r>
              <w:rPr>
                <w:rFonts w:ascii="Times New Roman" w:eastAsia="宋体" w:hAnsi="Times New Roman" w:cs="Times New Roman"/>
                <w:b/>
                <w:bCs/>
                <w:color w:val="FF0000"/>
                <w:sz w:val="18"/>
                <w:szCs w:val="18"/>
              </w:rPr>
              <w:t>N</w:t>
            </w:r>
          </w:p>
        </w:tc>
        <w:tc>
          <w:tcPr>
            <w:tcW w:w="4536" w:type="dxa"/>
            <w:vAlign w:val="center"/>
          </w:tcPr>
          <w:p w14:paraId="6C1C4296" w14:textId="77777777" w:rsidR="00F13C35" w:rsidRDefault="00264939">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营养科</w:t>
            </w:r>
            <w:r>
              <w:rPr>
                <w:rFonts w:ascii="Times New Roman" w:eastAsia="宋体" w:hAnsi="Times New Roman" w:cs="Times New Roman"/>
                <w:color w:val="000000" w:themeColor="text1"/>
                <w:sz w:val="18"/>
                <w:szCs w:val="18"/>
              </w:rPr>
              <w:t>Nutrition</w:t>
            </w:r>
          </w:p>
        </w:tc>
        <w:tc>
          <w:tcPr>
            <w:tcW w:w="562" w:type="dxa"/>
          </w:tcPr>
          <w:p w14:paraId="133368EF" w14:textId="77777777" w:rsidR="00F13C35" w:rsidRDefault="00F13C35">
            <w:pPr>
              <w:jc w:val="center"/>
              <w:rPr>
                <w:rFonts w:ascii="Times New Roman" w:eastAsia="宋体" w:hAnsi="Times New Roman" w:cs="Times New Roman"/>
                <w:color w:val="000000" w:themeColor="text1"/>
                <w:sz w:val="18"/>
                <w:szCs w:val="18"/>
              </w:rPr>
            </w:pPr>
          </w:p>
        </w:tc>
        <w:tc>
          <w:tcPr>
            <w:tcW w:w="4251" w:type="dxa"/>
            <w:vAlign w:val="center"/>
          </w:tcPr>
          <w:p w14:paraId="364D56CA" w14:textId="77777777" w:rsidR="00F13C35" w:rsidRDefault="00F13C35">
            <w:pPr>
              <w:rPr>
                <w:rFonts w:ascii="Times New Roman" w:eastAsia="宋体" w:hAnsi="Times New Roman" w:cs="Times New Roman"/>
                <w:color w:val="000000" w:themeColor="text1"/>
                <w:sz w:val="18"/>
                <w:szCs w:val="18"/>
              </w:rPr>
            </w:pPr>
          </w:p>
        </w:tc>
      </w:tr>
    </w:tbl>
    <w:p w14:paraId="46CF3706" w14:textId="77777777" w:rsidR="00F13C35" w:rsidRDefault="00F13C35">
      <w:pPr>
        <w:rPr>
          <w:rFonts w:ascii="Times New Roman" w:eastAsia="宋体" w:hAnsi="Times New Roman" w:cs="Times New Roman"/>
          <w:color w:val="000000" w:themeColor="text1"/>
        </w:rPr>
      </w:pPr>
    </w:p>
    <w:p w14:paraId="167EBD7F" w14:textId="77777777" w:rsidR="00F13C35" w:rsidRDefault="00264939">
      <w:pPr>
        <w:numPr>
          <w:ilvl w:val="0"/>
          <w:numId w:val="1"/>
        </w:numP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医院将重点建设和发展</w:t>
      </w:r>
      <w:r>
        <w:rPr>
          <w:rFonts w:ascii="Times New Roman" w:eastAsia="宋体" w:hAnsi="Times New Roman" w:cs="Times New Roman"/>
          <w:color w:val="000000" w:themeColor="text1"/>
        </w:rPr>
        <w:t>肿瘤</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骨科与运动医学</w:t>
      </w:r>
      <w:r>
        <w:rPr>
          <w:rFonts w:ascii="Times New Roman" w:eastAsia="宋体" w:hAnsi="Times New Roman" w:cs="Times New Roman" w:hint="eastAsia"/>
          <w:color w:val="000000" w:themeColor="text1"/>
        </w:rPr>
        <w:t>等卓越中心。</w:t>
      </w:r>
    </w:p>
    <w:p w14:paraId="17385C39" w14:textId="77777777" w:rsidR="00F13C35" w:rsidRDefault="00264939">
      <w:pPr>
        <w:pStyle w:val="ae"/>
        <w:ind w:left="420" w:firstLineChars="0" w:firstLine="0"/>
        <w:rPr>
          <w:rFonts w:ascii="Times New Roman" w:eastAsia="宋体" w:hAnsi="Times New Roman" w:cs="Times New Roman"/>
          <w:color w:val="000000" w:themeColor="text1"/>
        </w:rPr>
      </w:pPr>
      <w:proofErr w:type="spellStart"/>
      <w:r>
        <w:rPr>
          <w:rFonts w:ascii="Times New Roman" w:eastAsia="宋体" w:hAnsi="Times New Roman" w:cs="Times New Roman" w:hint="eastAsia"/>
          <w:color w:val="000000" w:themeColor="text1"/>
        </w:rPr>
        <w:t>Heyou</w:t>
      </w:r>
      <w:proofErr w:type="spellEnd"/>
      <w:r>
        <w:rPr>
          <w:rFonts w:ascii="Times New Roman" w:eastAsia="宋体" w:hAnsi="Times New Roman" w:cs="Times New Roman" w:hint="eastAsia"/>
          <w:color w:val="000000" w:themeColor="text1"/>
        </w:rPr>
        <w:t xml:space="preserve"> </w:t>
      </w:r>
      <w:r>
        <w:rPr>
          <w:rFonts w:ascii="Times New Roman" w:eastAsia="宋体" w:hAnsi="Times New Roman" w:cs="Times New Roman"/>
          <w:color w:val="000000" w:themeColor="text1"/>
        </w:rPr>
        <w:t xml:space="preserve">will </w:t>
      </w:r>
      <w:r>
        <w:rPr>
          <w:rFonts w:ascii="Times New Roman" w:eastAsia="宋体" w:hAnsi="Times New Roman" w:cs="Times New Roman" w:hint="eastAsia"/>
          <w:color w:val="000000" w:themeColor="text1"/>
        </w:rPr>
        <w:t xml:space="preserve">prioritize the development of multiple Centers of Excellence (COEs), such as orthopedics and sports medicine center, oncology center, </w:t>
      </w:r>
      <w:proofErr w:type="gramStart"/>
      <w:r>
        <w:rPr>
          <w:rFonts w:ascii="Times New Roman" w:eastAsia="宋体" w:hAnsi="Times New Roman" w:cs="Times New Roman"/>
          <w:color w:val="000000" w:themeColor="text1"/>
        </w:rPr>
        <w:t>etc..</w:t>
      </w:r>
      <w:proofErr w:type="gramEnd"/>
    </w:p>
    <w:tbl>
      <w:tblPr>
        <w:tblStyle w:val="a9"/>
        <w:tblW w:w="0" w:type="auto"/>
        <w:jc w:val="center"/>
        <w:tblLook w:val="04A0" w:firstRow="1" w:lastRow="0" w:firstColumn="1" w:lastColumn="0" w:noHBand="0" w:noVBand="1"/>
      </w:tblPr>
      <w:tblGrid>
        <w:gridCol w:w="2972"/>
        <w:gridCol w:w="7371"/>
      </w:tblGrid>
      <w:tr w:rsidR="00F13C35" w14:paraId="16B82164" w14:textId="77777777">
        <w:trPr>
          <w:jc w:val="center"/>
        </w:trPr>
        <w:tc>
          <w:tcPr>
            <w:tcW w:w="10343" w:type="dxa"/>
            <w:gridSpan w:val="2"/>
            <w:vAlign w:val="center"/>
          </w:tcPr>
          <w:p w14:paraId="6836BB30" w14:textId="77777777" w:rsidR="00F13C35" w:rsidRDefault="00264939">
            <w:pPr>
              <w:jc w:val="center"/>
              <w:rPr>
                <w:rFonts w:ascii="Times New Roman" w:eastAsia="宋体" w:hAnsi="Times New Roman" w:cs="Times New Roman"/>
                <w:color w:val="000000" w:themeColor="text1"/>
              </w:rPr>
            </w:pPr>
            <w:r>
              <w:rPr>
                <w:rFonts w:ascii="Times New Roman" w:eastAsia="宋体" w:hAnsi="Times New Roman" w:cs="Times New Roman"/>
                <w:b/>
                <w:bCs/>
                <w:color w:val="FF0000"/>
              </w:rPr>
              <w:t>卓越中心</w:t>
            </w:r>
            <w:r>
              <w:rPr>
                <w:rFonts w:ascii="Times New Roman" w:eastAsia="宋体" w:hAnsi="Times New Roman" w:cs="Times New Roman"/>
                <w:b/>
                <w:bCs/>
                <w:color w:val="FF0000"/>
              </w:rPr>
              <w:t>COEs</w:t>
            </w:r>
          </w:p>
        </w:tc>
      </w:tr>
      <w:tr w:rsidR="00F13C35" w14:paraId="4546F9A3" w14:textId="77777777">
        <w:trPr>
          <w:jc w:val="center"/>
        </w:trPr>
        <w:tc>
          <w:tcPr>
            <w:tcW w:w="2972" w:type="dxa"/>
            <w:vAlign w:val="center"/>
          </w:tcPr>
          <w:p w14:paraId="30E5C3F5" w14:textId="77777777" w:rsidR="00F13C35" w:rsidRDefault="00264939">
            <w:pPr>
              <w:rPr>
                <w:rFonts w:ascii="Times New Roman" w:eastAsia="宋体" w:hAnsi="Times New Roman" w:cs="Times New Roman"/>
                <w:color w:val="0070C0"/>
              </w:rPr>
            </w:pPr>
            <w:r>
              <w:rPr>
                <w:rFonts w:ascii="Times New Roman" w:eastAsia="宋体" w:hAnsi="Times New Roman" w:cs="Times New Roman"/>
                <w:color w:val="0070C0"/>
              </w:rPr>
              <w:t>肿瘤中心</w:t>
            </w:r>
          </w:p>
          <w:p w14:paraId="799B648B" w14:textId="77777777" w:rsidR="00F13C35" w:rsidRDefault="00264939">
            <w:pPr>
              <w:rPr>
                <w:rFonts w:ascii="Times New Roman" w:eastAsia="宋体" w:hAnsi="Times New Roman" w:cs="Times New Roman"/>
                <w:color w:val="0070C0"/>
              </w:rPr>
            </w:pPr>
            <w:r>
              <w:rPr>
                <w:rFonts w:ascii="Times New Roman" w:eastAsia="宋体" w:hAnsi="Times New Roman" w:cs="Times New Roman"/>
                <w:color w:val="0070C0"/>
              </w:rPr>
              <w:t>Cancer Center</w:t>
            </w:r>
          </w:p>
        </w:tc>
        <w:tc>
          <w:tcPr>
            <w:tcW w:w="7371" w:type="dxa"/>
          </w:tcPr>
          <w:p w14:paraId="596D20D4" w14:textId="77777777" w:rsidR="00F13C35" w:rsidRDefault="00264939">
            <w:pPr>
              <w:rPr>
                <w:rFonts w:ascii="Times New Roman" w:eastAsia="宋体" w:hAnsi="Times New Roman" w:cs="Times New Roman"/>
                <w:color w:val="000000" w:themeColor="text1"/>
              </w:rPr>
            </w:pPr>
            <w:r>
              <w:rPr>
                <w:rFonts w:ascii="Times New Roman" w:eastAsia="宋体" w:hAnsi="Times New Roman" w:cs="Times New Roman"/>
                <w:color w:val="000000" w:themeColor="text1"/>
              </w:rPr>
              <w:t>肿瘤内科、放疗科、肿瘤介入治疗、肿瘤相关外科等</w:t>
            </w:r>
          </w:p>
          <w:p w14:paraId="4A915A6E" w14:textId="77777777" w:rsidR="00F13C35" w:rsidRDefault="00264939">
            <w:pPr>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Oncology, Radiology, Interventional Oncology and other related </w:t>
            </w:r>
            <w:r>
              <w:rPr>
                <w:rFonts w:ascii="Times New Roman" w:eastAsia="宋体" w:hAnsi="Times New Roman" w:cs="Times New Roman"/>
                <w:color w:val="000000" w:themeColor="text1"/>
              </w:rPr>
              <w:t>Dept.’s</w:t>
            </w:r>
          </w:p>
        </w:tc>
      </w:tr>
      <w:tr w:rsidR="00F13C35" w14:paraId="10AF547A" w14:textId="77777777">
        <w:trPr>
          <w:jc w:val="center"/>
        </w:trPr>
        <w:tc>
          <w:tcPr>
            <w:tcW w:w="2972" w:type="dxa"/>
            <w:vAlign w:val="center"/>
          </w:tcPr>
          <w:p w14:paraId="4EE3CD96" w14:textId="77777777" w:rsidR="00F13C35" w:rsidRDefault="00264939">
            <w:pPr>
              <w:rPr>
                <w:rFonts w:ascii="Times New Roman" w:eastAsia="宋体" w:hAnsi="Times New Roman" w:cs="Times New Roman"/>
                <w:color w:val="0070C0"/>
              </w:rPr>
            </w:pPr>
            <w:r>
              <w:rPr>
                <w:rFonts w:ascii="Times New Roman" w:eastAsia="宋体" w:hAnsi="Times New Roman" w:cs="Times New Roman"/>
                <w:color w:val="0070C0"/>
              </w:rPr>
              <w:t>骨科与运动医学中心</w:t>
            </w:r>
          </w:p>
          <w:p w14:paraId="1452D880" w14:textId="77777777" w:rsidR="00F13C35" w:rsidRDefault="00264939">
            <w:pPr>
              <w:rPr>
                <w:rFonts w:ascii="Times New Roman" w:eastAsia="宋体" w:hAnsi="Times New Roman" w:cs="Times New Roman"/>
                <w:color w:val="0070C0"/>
              </w:rPr>
            </w:pPr>
            <w:r>
              <w:rPr>
                <w:rFonts w:ascii="Times New Roman" w:eastAsia="宋体" w:hAnsi="Times New Roman" w:cs="Times New Roman"/>
                <w:color w:val="0070C0"/>
              </w:rPr>
              <w:t>Orthopedics &amp; Sports Medicine Center</w:t>
            </w:r>
          </w:p>
        </w:tc>
        <w:tc>
          <w:tcPr>
            <w:tcW w:w="7371" w:type="dxa"/>
          </w:tcPr>
          <w:p w14:paraId="49485448" w14:textId="77777777" w:rsidR="00F13C35" w:rsidRDefault="00264939">
            <w:pPr>
              <w:rPr>
                <w:rFonts w:ascii="Times New Roman" w:eastAsia="宋体" w:hAnsi="Times New Roman" w:cs="Times New Roman"/>
                <w:color w:val="000000" w:themeColor="text1"/>
              </w:rPr>
            </w:pPr>
            <w:r>
              <w:rPr>
                <w:rFonts w:ascii="Times New Roman" w:eastAsia="宋体" w:hAnsi="Times New Roman" w:cs="Times New Roman"/>
                <w:color w:val="000000" w:themeColor="text1"/>
              </w:rPr>
              <w:t>骨关节外科、脊柱外科、手外科、足踝外科、创伤骨科、运动医学、骨科康复</w:t>
            </w:r>
          </w:p>
          <w:p w14:paraId="76D62751" w14:textId="77777777" w:rsidR="00F13C35" w:rsidRDefault="00264939">
            <w:pPr>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Joint Surgery, Spinal Surgery, Hand Surgery, Foot &amp; Ankle Surgery, Trauma Surgery, Sports Medicine, Orthopedic Rehabilitation </w:t>
            </w:r>
          </w:p>
        </w:tc>
      </w:tr>
      <w:tr w:rsidR="00F13C35" w14:paraId="759D3620" w14:textId="77777777">
        <w:trPr>
          <w:jc w:val="center"/>
        </w:trPr>
        <w:tc>
          <w:tcPr>
            <w:tcW w:w="2972" w:type="dxa"/>
            <w:vAlign w:val="center"/>
          </w:tcPr>
          <w:p w14:paraId="31487E26" w14:textId="77777777" w:rsidR="00F13C35" w:rsidRDefault="00264939">
            <w:pPr>
              <w:rPr>
                <w:rFonts w:ascii="Times New Roman" w:eastAsia="宋体" w:hAnsi="Times New Roman" w:cs="Times New Roman"/>
                <w:color w:val="0070C0"/>
              </w:rPr>
            </w:pPr>
            <w:r>
              <w:rPr>
                <w:rFonts w:ascii="Times New Roman" w:eastAsia="宋体" w:hAnsi="Times New Roman" w:cs="Times New Roman"/>
                <w:color w:val="0070C0"/>
              </w:rPr>
              <w:t>心脏中心</w:t>
            </w:r>
          </w:p>
          <w:p w14:paraId="451C49A0" w14:textId="77777777" w:rsidR="00F13C35" w:rsidRDefault="00264939">
            <w:pPr>
              <w:rPr>
                <w:rFonts w:ascii="Times New Roman" w:eastAsia="宋体" w:hAnsi="Times New Roman" w:cs="Times New Roman"/>
                <w:color w:val="0070C0"/>
              </w:rPr>
            </w:pPr>
            <w:r>
              <w:rPr>
                <w:rFonts w:ascii="Times New Roman" w:eastAsia="宋体" w:hAnsi="Times New Roman" w:cs="Times New Roman"/>
                <w:color w:val="0070C0"/>
              </w:rPr>
              <w:t>Cardiovascular Disease Center</w:t>
            </w:r>
          </w:p>
        </w:tc>
        <w:tc>
          <w:tcPr>
            <w:tcW w:w="7371" w:type="dxa"/>
          </w:tcPr>
          <w:p w14:paraId="69416673" w14:textId="77777777" w:rsidR="00F13C35" w:rsidRDefault="00264939">
            <w:pPr>
              <w:rPr>
                <w:rFonts w:ascii="Times New Roman" w:eastAsia="宋体" w:hAnsi="Times New Roman" w:cs="Times New Roman"/>
                <w:color w:val="000000" w:themeColor="text1"/>
              </w:rPr>
            </w:pPr>
            <w:r>
              <w:rPr>
                <w:rFonts w:ascii="Times New Roman" w:eastAsia="宋体" w:hAnsi="Times New Roman" w:cs="Times New Roman"/>
                <w:color w:val="000000" w:themeColor="text1"/>
              </w:rPr>
              <w:t>心内科</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冠脉介入、心电生理</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、心脏及大血管外科、心脏康复科</w:t>
            </w:r>
          </w:p>
          <w:p w14:paraId="0D043621" w14:textId="77777777" w:rsidR="00F13C35" w:rsidRDefault="00264939">
            <w:pPr>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Cardiology (Coronary Intervention, </w:t>
            </w:r>
            <w:r>
              <w:rPr>
                <w:rFonts w:ascii="Times New Roman" w:eastAsia="宋体" w:hAnsi="Times New Roman" w:cs="Times New Roman"/>
                <w:color w:val="000000" w:themeColor="text1"/>
              </w:rPr>
              <w:t>Electrophysiology</w:t>
            </w:r>
            <w:proofErr w:type="gramStart"/>
            <w:r>
              <w:rPr>
                <w:rFonts w:ascii="Times New Roman" w:eastAsia="宋体" w:hAnsi="Times New Roman" w:cs="Times New Roman"/>
                <w:color w:val="000000" w:themeColor="text1"/>
              </w:rPr>
              <w:t>) ,</w:t>
            </w:r>
            <w:proofErr w:type="gramEnd"/>
            <w:r>
              <w:rPr>
                <w:rFonts w:ascii="Times New Roman" w:eastAsia="宋体" w:hAnsi="Times New Roman" w:cs="Times New Roman"/>
                <w:color w:val="000000" w:themeColor="text1"/>
              </w:rPr>
              <w:t xml:space="preserve"> Vascular Surgery, Cardiac Rehabilitation</w:t>
            </w:r>
          </w:p>
        </w:tc>
      </w:tr>
      <w:tr w:rsidR="00F13C35" w14:paraId="784648D3" w14:textId="77777777">
        <w:trPr>
          <w:jc w:val="center"/>
        </w:trPr>
        <w:tc>
          <w:tcPr>
            <w:tcW w:w="2972" w:type="dxa"/>
            <w:vAlign w:val="center"/>
          </w:tcPr>
          <w:p w14:paraId="2B3254ED" w14:textId="77777777" w:rsidR="00F13C35" w:rsidRDefault="00264939">
            <w:pPr>
              <w:rPr>
                <w:rFonts w:ascii="Times New Roman" w:eastAsia="宋体" w:hAnsi="Times New Roman" w:cs="Times New Roman"/>
                <w:color w:val="0070C0"/>
              </w:rPr>
            </w:pPr>
            <w:r>
              <w:rPr>
                <w:rFonts w:ascii="Times New Roman" w:eastAsia="宋体" w:hAnsi="Times New Roman" w:cs="Times New Roman"/>
                <w:color w:val="0070C0"/>
              </w:rPr>
              <w:t>神经中心</w:t>
            </w:r>
          </w:p>
          <w:p w14:paraId="44F0BFC5" w14:textId="77777777" w:rsidR="00F13C35" w:rsidRDefault="00264939">
            <w:pPr>
              <w:rPr>
                <w:rFonts w:ascii="Times New Roman" w:eastAsia="宋体" w:hAnsi="Times New Roman" w:cs="Times New Roman"/>
                <w:color w:val="0070C0"/>
              </w:rPr>
            </w:pPr>
            <w:r>
              <w:rPr>
                <w:rFonts w:ascii="Times New Roman" w:eastAsia="宋体" w:hAnsi="Times New Roman" w:cs="Times New Roman"/>
                <w:color w:val="0070C0"/>
              </w:rPr>
              <w:t>Neuroscience Center</w:t>
            </w:r>
          </w:p>
        </w:tc>
        <w:tc>
          <w:tcPr>
            <w:tcW w:w="7371" w:type="dxa"/>
          </w:tcPr>
          <w:p w14:paraId="62F9C0D5" w14:textId="77777777" w:rsidR="00F13C35" w:rsidRDefault="00264939">
            <w:pPr>
              <w:rPr>
                <w:rFonts w:ascii="Times New Roman" w:eastAsia="宋体" w:hAnsi="Times New Roman" w:cs="Times New Roman"/>
                <w:color w:val="000000" w:themeColor="text1"/>
              </w:rPr>
            </w:pPr>
            <w:r>
              <w:rPr>
                <w:rFonts w:ascii="Times New Roman" w:eastAsia="宋体" w:hAnsi="Times New Roman" w:cs="Times New Roman"/>
                <w:color w:val="000000" w:themeColor="text1"/>
              </w:rPr>
              <w:t>神经内科、神经外科</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神经介入、功能神经外科、中枢神经肿瘤等</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、神经康复</w:t>
            </w:r>
          </w:p>
          <w:p w14:paraId="2267842C" w14:textId="77777777" w:rsidR="00F13C35" w:rsidRDefault="00264939">
            <w:pPr>
              <w:jc w:val="left"/>
              <w:rPr>
                <w:rFonts w:ascii="Times New Roman" w:eastAsia="宋体" w:hAnsi="Times New Roman" w:cs="Times New Roman"/>
                <w:color w:val="000000" w:themeColor="text1"/>
              </w:rPr>
            </w:pPr>
            <w:r>
              <w:rPr>
                <w:rFonts w:ascii="Times New Roman" w:eastAsia="宋体" w:hAnsi="Times New Roman" w:cs="Times New Roman"/>
                <w:color w:val="000000" w:themeColor="text1"/>
              </w:rPr>
              <w:t>Neurology, Neurosurgery (Neuro Interventional Surgery, Functional Neurology, CNS Oncology etc.), Neurological Rehabilitation</w:t>
            </w:r>
          </w:p>
        </w:tc>
      </w:tr>
      <w:tr w:rsidR="00F13C35" w14:paraId="426E58C1" w14:textId="77777777">
        <w:trPr>
          <w:jc w:val="center"/>
        </w:trPr>
        <w:tc>
          <w:tcPr>
            <w:tcW w:w="2972" w:type="dxa"/>
            <w:vAlign w:val="center"/>
          </w:tcPr>
          <w:p w14:paraId="3B64B360" w14:textId="77777777" w:rsidR="00F13C35" w:rsidRDefault="00264939">
            <w:pPr>
              <w:rPr>
                <w:rFonts w:ascii="Times New Roman" w:eastAsia="宋体" w:hAnsi="Times New Roman" w:cs="Times New Roman"/>
                <w:color w:val="0070C0"/>
              </w:rPr>
            </w:pPr>
            <w:r>
              <w:rPr>
                <w:rFonts w:ascii="Times New Roman" w:eastAsia="宋体" w:hAnsi="Times New Roman" w:cs="Times New Roman"/>
                <w:color w:val="0070C0"/>
              </w:rPr>
              <w:t>妇儿医学中心</w:t>
            </w:r>
          </w:p>
          <w:p w14:paraId="214232EF" w14:textId="77777777" w:rsidR="00F13C35" w:rsidRDefault="00264939">
            <w:pPr>
              <w:rPr>
                <w:rFonts w:ascii="Times New Roman" w:eastAsia="宋体" w:hAnsi="Times New Roman" w:cs="Times New Roman"/>
                <w:color w:val="0070C0"/>
              </w:rPr>
            </w:pPr>
            <w:r>
              <w:rPr>
                <w:rFonts w:ascii="Times New Roman" w:eastAsia="宋体" w:hAnsi="Times New Roman" w:cs="Times New Roman"/>
                <w:color w:val="0070C0"/>
              </w:rPr>
              <w:t>Maternal &amp; Child Health Center</w:t>
            </w:r>
          </w:p>
        </w:tc>
        <w:tc>
          <w:tcPr>
            <w:tcW w:w="7371" w:type="dxa"/>
          </w:tcPr>
          <w:p w14:paraId="03A8B220" w14:textId="77777777" w:rsidR="00F13C35" w:rsidRDefault="00264939">
            <w:pPr>
              <w:rPr>
                <w:rFonts w:ascii="Times New Roman" w:eastAsia="宋体" w:hAnsi="Times New Roman" w:cs="Times New Roman"/>
                <w:color w:val="000000" w:themeColor="text1"/>
              </w:rPr>
            </w:pPr>
            <w:r>
              <w:rPr>
                <w:rFonts w:ascii="Times New Roman" w:eastAsia="宋体" w:hAnsi="Times New Roman" w:cs="Times New Roman"/>
                <w:color w:val="000000" w:themeColor="text1"/>
              </w:rPr>
              <w:t>妇科、产科、新生儿科、儿科</w:t>
            </w:r>
          </w:p>
          <w:p w14:paraId="79C62B0C" w14:textId="77777777" w:rsidR="00F13C35" w:rsidRDefault="00264939">
            <w:pPr>
              <w:rPr>
                <w:rFonts w:ascii="Times New Roman" w:eastAsia="宋体" w:hAnsi="Times New Roman" w:cs="Times New Roman"/>
                <w:color w:val="000000" w:themeColor="text1"/>
              </w:rPr>
            </w:pPr>
            <w:r>
              <w:rPr>
                <w:rFonts w:ascii="Times New Roman" w:eastAsia="宋体" w:hAnsi="Times New Roman" w:cs="Times New Roman"/>
                <w:color w:val="000000" w:themeColor="text1"/>
              </w:rPr>
              <w:t>Gynecology, Obstetrics, Neonatology</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 xml:space="preserve"> Pediatrics</w:t>
            </w:r>
          </w:p>
        </w:tc>
      </w:tr>
      <w:tr w:rsidR="00F13C35" w14:paraId="24328FAC" w14:textId="77777777">
        <w:trPr>
          <w:jc w:val="center"/>
        </w:trPr>
        <w:tc>
          <w:tcPr>
            <w:tcW w:w="2972" w:type="dxa"/>
            <w:vAlign w:val="center"/>
          </w:tcPr>
          <w:p w14:paraId="1E4FC573" w14:textId="77777777" w:rsidR="00F13C35" w:rsidRDefault="00264939">
            <w:pPr>
              <w:rPr>
                <w:rFonts w:ascii="Times New Roman" w:eastAsia="宋体" w:hAnsi="Times New Roman" w:cs="Times New Roman"/>
                <w:color w:val="0070C0"/>
              </w:rPr>
            </w:pPr>
            <w:r>
              <w:rPr>
                <w:rFonts w:ascii="Times New Roman" w:eastAsia="宋体" w:hAnsi="Times New Roman" w:cs="Times New Roman"/>
                <w:color w:val="0070C0"/>
              </w:rPr>
              <w:t>老年医学与健康管理中心</w:t>
            </w:r>
          </w:p>
          <w:p w14:paraId="75567E60" w14:textId="77777777" w:rsidR="00F13C35" w:rsidRDefault="00264939">
            <w:pPr>
              <w:rPr>
                <w:rFonts w:ascii="Times New Roman" w:eastAsia="宋体" w:hAnsi="Times New Roman" w:cs="Times New Roman"/>
                <w:color w:val="0070C0"/>
              </w:rPr>
            </w:pPr>
            <w:r>
              <w:rPr>
                <w:rFonts w:ascii="Times New Roman" w:eastAsia="宋体" w:hAnsi="Times New Roman" w:cs="Times New Roman"/>
                <w:color w:val="0070C0"/>
              </w:rPr>
              <w:t>Geriatric &amp; Healthcare Center</w:t>
            </w:r>
          </w:p>
        </w:tc>
        <w:tc>
          <w:tcPr>
            <w:tcW w:w="7371" w:type="dxa"/>
          </w:tcPr>
          <w:p w14:paraId="123B3285" w14:textId="77777777" w:rsidR="00F13C35" w:rsidRDefault="00264939">
            <w:pPr>
              <w:rPr>
                <w:rFonts w:ascii="Times New Roman" w:eastAsia="宋体" w:hAnsi="Times New Roman" w:cs="Times New Roman"/>
                <w:color w:val="000000" w:themeColor="text1"/>
              </w:rPr>
            </w:pPr>
            <w:r>
              <w:rPr>
                <w:rFonts w:ascii="Times New Roman" w:eastAsia="宋体" w:hAnsi="Times New Roman" w:cs="Times New Roman"/>
                <w:color w:val="000000" w:themeColor="text1"/>
              </w:rPr>
              <w:t>全科医学、家庭医学、健康管理</w:t>
            </w:r>
          </w:p>
          <w:p w14:paraId="040DE5B9" w14:textId="77777777" w:rsidR="00F13C35" w:rsidRDefault="00264939">
            <w:pPr>
              <w:rPr>
                <w:rFonts w:ascii="Times New Roman" w:eastAsia="宋体" w:hAnsi="Times New Roman" w:cs="Times New Roman"/>
                <w:color w:val="000000" w:themeColor="text1"/>
              </w:rPr>
            </w:pPr>
            <w:r>
              <w:rPr>
                <w:rFonts w:ascii="Times New Roman" w:eastAsia="宋体" w:hAnsi="Times New Roman" w:cs="Times New Roman"/>
                <w:color w:val="000000" w:themeColor="text1"/>
              </w:rPr>
              <w:t>General Practice, Family Medicine, Healthcare</w:t>
            </w:r>
          </w:p>
        </w:tc>
      </w:tr>
    </w:tbl>
    <w:p w14:paraId="42BE8C6E" w14:textId="77777777" w:rsidR="00F13C35" w:rsidRDefault="00F13C35">
      <w:pPr>
        <w:numPr>
          <w:ilvl w:val="0"/>
          <w:numId w:val="1"/>
        </w:numPr>
        <w:rPr>
          <w:rFonts w:ascii="Times New Roman" w:eastAsia="宋体" w:hAnsi="Times New Roman" w:cs="Times New Roman"/>
          <w:color w:val="000000" w:themeColor="text1"/>
        </w:rPr>
      </w:pPr>
    </w:p>
    <w:p w14:paraId="231E34B9" w14:textId="77777777" w:rsidR="00F13C35" w:rsidRDefault="00264939">
      <w:pPr>
        <w:numPr>
          <w:ilvl w:val="0"/>
          <w:numId w:val="1"/>
        </w:numP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医院将逐步实现胸痛中心、卒中中心、创伤中心等功能中心的国家级认证。</w:t>
      </w:r>
    </w:p>
    <w:p w14:paraId="58D97219" w14:textId="77777777" w:rsidR="00F13C35" w:rsidRDefault="00264939">
      <w:pPr>
        <w:pStyle w:val="ae"/>
        <w:ind w:left="420" w:firstLineChars="0" w:firstLine="0"/>
        <w:rPr>
          <w:rFonts w:ascii="Times New Roman" w:eastAsia="宋体" w:hAnsi="Times New Roman" w:cs="Times New Roman"/>
          <w:color w:val="000000" w:themeColor="text1"/>
        </w:rPr>
      </w:pPr>
      <w:proofErr w:type="spellStart"/>
      <w:r>
        <w:rPr>
          <w:rFonts w:ascii="Times New Roman" w:eastAsia="宋体" w:hAnsi="Times New Roman" w:cs="Times New Roman" w:hint="eastAsia"/>
          <w:color w:val="000000" w:themeColor="text1"/>
        </w:rPr>
        <w:t>Heyou</w:t>
      </w:r>
      <w:proofErr w:type="spellEnd"/>
      <w:r>
        <w:rPr>
          <w:rFonts w:ascii="Times New Roman" w:eastAsia="宋体" w:hAnsi="Times New Roman" w:cs="Times New Roman" w:hint="eastAsia"/>
          <w:color w:val="000000" w:themeColor="text1"/>
        </w:rPr>
        <w:t xml:space="preserve"> wi</w:t>
      </w:r>
      <w:r>
        <w:rPr>
          <w:rFonts w:ascii="Times New Roman" w:eastAsia="宋体" w:hAnsi="Times New Roman" w:cs="Times New Roman"/>
          <w:color w:val="000000" w:themeColor="text1"/>
        </w:rPr>
        <w:t xml:space="preserve">ll also be </w:t>
      </w:r>
      <w:r>
        <w:rPr>
          <w:rFonts w:ascii="Times New Roman" w:eastAsia="宋体" w:hAnsi="Times New Roman" w:cs="Times New Roman"/>
          <w:color w:val="000000" w:themeColor="text1"/>
        </w:rPr>
        <w:t>accredited as National Chest Pain Center, National Stroke Center</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 xml:space="preserve"> </w:t>
      </w:r>
      <w:r>
        <w:rPr>
          <w:rFonts w:ascii="Times New Roman" w:eastAsia="宋体" w:hAnsi="Times New Roman" w:cs="Times New Roman"/>
          <w:color w:val="000000" w:themeColor="text1"/>
        </w:rPr>
        <w:t>N</w:t>
      </w:r>
      <w:r>
        <w:rPr>
          <w:rFonts w:ascii="Times New Roman" w:eastAsia="宋体" w:hAnsi="Times New Roman" w:cs="Times New Roman" w:hint="eastAsia"/>
          <w:color w:val="000000" w:themeColor="text1"/>
        </w:rPr>
        <w:t>a</w:t>
      </w:r>
      <w:r>
        <w:rPr>
          <w:rFonts w:ascii="Times New Roman" w:eastAsia="宋体" w:hAnsi="Times New Roman" w:cs="Times New Roman"/>
          <w:color w:val="000000" w:themeColor="text1"/>
        </w:rPr>
        <w:t>tional Trauma Center etc. step by step in the future.</w:t>
      </w:r>
    </w:p>
    <w:p w14:paraId="28FB2192" w14:textId="77777777" w:rsidR="00F13C35" w:rsidRDefault="00264939">
      <w:pPr>
        <w:pStyle w:val="ae"/>
        <w:numPr>
          <w:ilvl w:val="0"/>
          <w:numId w:val="2"/>
        </w:numPr>
        <w:ind w:firstLineChars="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医院将设置</w:t>
      </w:r>
      <w:r>
        <w:rPr>
          <w:rFonts w:ascii="Times New Roman" w:eastAsia="宋体" w:hAnsi="Times New Roman" w:cs="Times New Roman" w:hint="eastAsia"/>
          <w:color w:val="000000" w:themeColor="text1"/>
        </w:rPr>
        <w:t>I</w:t>
      </w:r>
      <w:r>
        <w:rPr>
          <w:rFonts w:ascii="Times New Roman" w:eastAsia="宋体" w:hAnsi="Times New Roman" w:cs="Times New Roman"/>
          <w:color w:val="000000" w:themeColor="text1"/>
        </w:rPr>
        <w:t>MC</w:t>
      </w:r>
      <w:r>
        <w:rPr>
          <w:rFonts w:ascii="Times New Roman" w:eastAsia="宋体" w:hAnsi="Times New Roman" w:cs="Times New Roman" w:hint="eastAsia"/>
          <w:color w:val="000000" w:themeColor="text1"/>
        </w:rPr>
        <w:t>国际医学中心，按照国际医疗标准为珠三角乃至国际患者提供高质量诊疗服务；</w:t>
      </w:r>
    </w:p>
    <w:p w14:paraId="45439483" w14:textId="77777777" w:rsidR="00F13C35" w:rsidRDefault="00264939">
      <w:pPr>
        <w:pStyle w:val="ae"/>
        <w:ind w:left="420" w:firstLineChars="0" w:firstLine="0"/>
        <w:rPr>
          <w:rFonts w:ascii="Times New Roman" w:eastAsia="宋体" w:hAnsi="Times New Roman" w:cs="Times New Roman"/>
          <w:color w:val="000000" w:themeColor="text1"/>
        </w:rPr>
      </w:pPr>
      <w:proofErr w:type="spellStart"/>
      <w:r>
        <w:rPr>
          <w:rFonts w:ascii="Times New Roman" w:eastAsia="宋体" w:hAnsi="Times New Roman" w:cs="Times New Roman"/>
          <w:color w:val="000000" w:themeColor="text1"/>
        </w:rPr>
        <w:t>H</w:t>
      </w:r>
      <w:r>
        <w:rPr>
          <w:rFonts w:ascii="Times New Roman" w:eastAsia="宋体" w:hAnsi="Times New Roman" w:cs="Times New Roman" w:hint="eastAsia"/>
          <w:color w:val="000000" w:themeColor="text1"/>
        </w:rPr>
        <w:t>eyou</w:t>
      </w:r>
      <w:proofErr w:type="spellEnd"/>
      <w:r>
        <w:rPr>
          <w:rFonts w:ascii="Times New Roman" w:eastAsia="宋体" w:hAnsi="Times New Roman" w:cs="Times New Roman" w:hint="eastAsia"/>
          <w:color w:val="000000" w:themeColor="text1"/>
        </w:rPr>
        <w:t xml:space="preserve"> is going to establish International Medical Center (IMC) which will be built upon in</w:t>
      </w:r>
      <w:r>
        <w:rPr>
          <w:rFonts w:ascii="Times New Roman" w:eastAsia="宋体" w:hAnsi="Times New Roman" w:cs="Times New Roman" w:hint="eastAsia"/>
          <w:color w:val="000000" w:themeColor="text1"/>
        </w:rPr>
        <w:t xml:space="preserve">ternational standard of medical quality, </w:t>
      </w:r>
      <w:bookmarkStart w:id="9" w:name="OLE_LINK6"/>
      <w:r>
        <w:rPr>
          <w:rFonts w:ascii="Times New Roman" w:eastAsia="宋体" w:hAnsi="Times New Roman" w:cs="Times New Roman" w:hint="eastAsia"/>
          <w:color w:val="000000" w:themeColor="text1"/>
        </w:rPr>
        <w:t>to provide a high-quality health care service for patients from the Pearl River Delta and the rest of the world</w:t>
      </w:r>
      <w:bookmarkEnd w:id="9"/>
      <w:r>
        <w:rPr>
          <w:rFonts w:ascii="Times New Roman" w:eastAsia="宋体" w:hAnsi="Times New Roman" w:cs="Times New Roman"/>
          <w:color w:val="000000" w:themeColor="text1"/>
        </w:rPr>
        <w:t>.</w:t>
      </w:r>
    </w:p>
    <w:p w14:paraId="4CA54174" w14:textId="77777777" w:rsidR="00F13C35" w:rsidRDefault="00264939">
      <w:pPr>
        <w:pStyle w:val="ae"/>
        <w:numPr>
          <w:ilvl w:val="0"/>
          <w:numId w:val="2"/>
        </w:numPr>
        <w:ind w:firstLineChars="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医院将配置尖端设备，引进世界主流产商</w:t>
      </w:r>
      <w:proofErr w:type="gramStart"/>
      <w:r>
        <w:rPr>
          <w:rFonts w:ascii="Times New Roman" w:eastAsia="宋体" w:hAnsi="Times New Roman" w:cs="Times New Roman" w:hint="eastAsia"/>
          <w:color w:val="000000" w:themeColor="text1"/>
        </w:rPr>
        <w:t>最</w:t>
      </w:r>
      <w:proofErr w:type="gramEnd"/>
      <w:r>
        <w:rPr>
          <w:rFonts w:ascii="Times New Roman" w:eastAsia="宋体" w:hAnsi="Times New Roman" w:cs="Times New Roman" w:hint="eastAsia"/>
          <w:color w:val="000000" w:themeColor="text1"/>
        </w:rPr>
        <w:t>新型高端医疗设备，包括质子重离子设备、</w:t>
      </w:r>
      <w:r>
        <w:rPr>
          <w:rFonts w:ascii="Times New Roman" w:eastAsia="宋体" w:hAnsi="Times New Roman" w:cs="Times New Roman" w:hint="eastAsia"/>
          <w:color w:val="000000" w:themeColor="text1"/>
        </w:rPr>
        <w:t>3.0MRI</w:t>
      </w:r>
      <w:r>
        <w:rPr>
          <w:rFonts w:ascii="Times New Roman" w:eastAsia="宋体" w:hAnsi="Times New Roman" w:cs="Times New Roman" w:hint="eastAsia"/>
          <w:color w:val="000000" w:themeColor="text1"/>
        </w:rPr>
        <w:t>、</w:t>
      </w:r>
      <w:bookmarkStart w:id="10" w:name="OLE_LINK2"/>
      <w:r>
        <w:rPr>
          <w:rFonts w:ascii="Times New Roman" w:eastAsia="宋体" w:hAnsi="Times New Roman" w:cs="Times New Roman" w:hint="eastAsia"/>
          <w:color w:val="000000" w:themeColor="text1"/>
        </w:rPr>
        <w:t>256</w:t>
      </w:r>
      <w:r>
        <w:rPr>
          <w:rFonts w:ascii="Times New Roman" w:eastAsia="宋体" w:hAnsi="Times New Roman" w:cs="Times New Roman" w:hint="eastAsia"/>
          <w:color w:val="000000" w:themeColor="text1"/>
        </w:rPr>
        <w:t>排以上</w:t>
      </w:r>
      <w:r>
        <w:rPr>
          <w:rFonts w:ascii="Times New Roman" w:eastAsia="宋体" w:hAnsi="Times New Roman" w:cs="Times New Roman" w:hint="eastAsia"/>
          <w:color w:val="000000" w:themeColor="text1"/>
        </w:rPr>
        <w:t>CT</w:t>
      </w:r>
      <w:bookmarkEnd w:id="10"/>
      <w:r>
        <w:rPr>
          <w:rFonts w:ascii="Times New Roman" w:eastAsia="宋体" w:hAnsi="Times New Roman" w:cs="Times New Roman" w:hint="eastAsia"/>
          <w:color w:val="000000" w:themeColor="text1"/>
        </w:rPr>
        <w:t>、双光子直线加速器、</w:t>
      </w:r>
      <w:bookmarkStart w:id="11" w:name="OLE_LINK5"/>
      <w:r>
        <w:rPr>
          <w:rFonts w:ascii="Times New Roman" w:eastAsia="宋体" w:hAnsi="Times New Roman" w:cs="Times New Roman" w:hint="eastAsia"/>
          <w:color w:val="000000" w:themeColor="text1"/>
        </w:rPr>
        <w:t>磁波刀</w:t>
      </w:r>
      <w:bookmarkEnd w:id="11"/>
      <w:r>
        <w:rPr>
          <w:rFonts w:ascii="Times New Roman" w:eastAsia="宋体" w:hAnsi="Times New Roman" w:cs="Times New Roman" w:hint="eastAsia"/>
          <w:color w:val="000000" w:themeColor="text1"/>
        </w:rPr>
        <w:t>、全飞秒、手术机器人等；</w:t>
      </w:r>
    </w:p>
    <w:p w14:paraId="7ACCCD23" w14:textId="77777777" w:rsidR="00F13C35" w:rsidRDefault="00264939">
      <w:pPr>
        <w:pStyle w:val="ae"/>
        <w:ind w:left="420" w:firstLineChars="0" w:firstLine="0"/>
        <w:rPr>
          <w:rFonts w:ascii="Times New Roman" w:eastAsia="宋体" w:hAnsi="Times New Roman" w:cs="Times New Roman"/>
          <w:color w:val="000000" w:themeColor="text1"/>
        </w:rPr>
      </w:pPr>
      <w:proofErr w:type="spellStart"/>
      <w:r>
        <w:rPr>
          <w:rFonts w:ascii="Times New Roman" w:eastAsia="宋体" w:hAnsi="Times New Roman" w:cs="Times New Roman" w:hint="eastAsia"/>
          <w:color w:val="000000" w:themeColor="text1"/>
        </w:rPr>
        <w:t>Heyou</w:t>
      </w:r>
      <w:proofErr w:type="spellEnd"/>
      <w:r>
        <w:rPr>
          <w:rFonts w:ascii="Times New Roman" w:eastAsia="宋体" w:hAnsi="Times New Roman" w:cs="Times New Roman" w:hint="eastAsia"/>
          <w:color w:val="000000" w:themeColor="text1"/>
        </w:rPr>
        <w:t xml:space="preserve"> </w:t>
      </w:r>
      <w:r>
        <w:rPr>
          <w:rFonts w:ascii="Times New Roman" w:eastAsia="宋体" w:hAnsi="Times New Roman" w:cs="Times New Roman"/>
          <w:color w:val="000000" w:themeColor="text1"/>
        </w:rPr>
        <w:t>is to</w:t>
      </w:r>
      <w:r>
        <w:rPr>
          <w:rFonts w:ascii="Times New Roman" w:eastAsia="宋体" w:hAnsi="Times New Roman" w:cs="Times New Roman" w:hint="eastAsia"/>
          <w:color w:val="000000" w:themeColor="text1"/>
        </w:rPr>
        <w:t xml:space="preserve"> be equipped</w:t>
      </w:r>
      <w:r>
        <w:rPr>
          <w:rFonts w:ascii="Times New Roman" w:eastAsia="宋体" w:hAnsi="Times New Roman" w:cs="Times New Roman" w:hint="eastAsia"/>
          <w:color w:val="000000" w:themeColor="text1"/>
        </w:rPr>
        <w:t xml:space="preserve"> with </w:t>
      </w:r>
      <w:bookmarkStart w:id="12" w:name="OLE_LINK1"/>
      <w:r>
        <w:rPr>
          <w:rFonts w:ascii="Times New Roman" w:eastAsia="宋体" w:hAnsi="Times New Roman" w:cs="Times New Roman" w:hint="eastAsia"/>
          <w:color w:val="000000" w:themeColor="text1"/>
        </w:rPr>
        <w:t>cutting-edge</w:t>
      </w:r>
      <w:bookmarkEnd w:id="12"/>
      <w:r>
        <w:rPr>
          <w:rFonts w:ascii="Times New Roman" w:eastAsia="宋体" w:hAnsi="Times New Roman" w:cs="Times New Roman" w:hint="eastAsia"/>
          <w:color w:val="000000" w:themeColor="text1"/>
        </w:rPr>
        <w:t xml:space="preserve"> medical equipment. </w:t>
      </w:r>
      <w:r>
        <w:rPr>
          <w:rFonts w:ascii="Times New Roman" w:eastAsia="宋体" w:hAnsi="Times New Roman" w:cs="Times New Roman"/>
          <w:color w:val="000000" w:themeColor="text1"/>
        </w:rPr>
        <w:t>It</w:t>
      </w:r>
      <w:r>
        <w:rPr>
          <w:rFonts w:ascii="Times New Roman" w:eastAsia="宋体" w:hAnsi="Times New Roman" w:cs="Times New Roman" w:hint="eastAsia"/>
          <w:color w:val="000000" w:themeColor="text1"/>
        </w:rPr>
        <w:t xml:space="preserve"> plan</w:t>
      </w:r>
      <w:r>
        <w:rPr>
          <w:rFonts w:ascii="Times New Roman" w:eastAsia="宋体" w:hAnsi="Times New Roman" w:cs="Times New Roman"/>
          <w:color w:val="000000" w:themeColor="text1"/>
        </w:rPr>
        <w:t>s</w:t>
      </w:r>
      <w:r>
        <w:rPr>
          <w:rFonts w:ascii="Times New Roman" w:eastAsia="宋体" w:hAnsi="Times New Roman" w:cs="Times New Roman" w:hint="eastAsia"/>
          <w:color w:val="000000" w:themeColor="text1"/>
        </w:rPr>
        <w:t xml:space="preserve"> to bring in the latest high-end medical equipment produced by worldwide major manufacturers. The equipment include proton-heavy ion system, 3.0MRI, 256-or-higher-slice CT, </w:t>
      </w:r>
      <w:bookmarkStart w:id="13" w:name="OLE_LINK3"/>
      <w:r>
        <w:rPr>
          <w:rFonts w:ascii="Times New Roman" w:eastAsia="宋体" w:hAnsi="Times New Roman" w:cs="Times New Roman" w:hint="eastAsia"/>
          <w:color w:val="000000" w:themeColor="text1"/>
        </w:rPr>
        <w:t>dual-energy linear accelerator</w:t>
      </w:r>
      <w:bookmarkEnd w:id="13"/>
      <w:r>
        <w:rPr>
          <w:rFonts w:ascii="Times New Roman" w:eastAsia="宋体" w:hAnsi="Times New Roman" w:cs="Times New Roman" w:hint="eastAsia"/>
          <w:color w:val="000000" w:themeColor="text1"/>
        </w:rPr>
        <w:t>s, magn</w:t>
      </w:r>
      <w:r>
        <w:rPr>
          <w:rFonts w:ascii="Times New Roman" w:eastAsia="宋体" w:hAnsi="Times New Roman" w:cs="Times New Roman" w:hint="eastAsia"/>
          <w:color w:val="000000" w:themeColor="text1"/>
        </w:rPr>
        <w:t>etic resonance guided focused ultrasound (</w:t>
      </w:r>
      <w:proofErr w:type="spellStart"/>
      <w:r>
        <w:rPr>
          <w:rFonts w:ascii="Times New Roman" w:eastAsia="宋体" w:hAnsi="Times New Roman" w:cs="Times New Roman" w:hint="eastAsia"/>
          <w:color w:val="000000" w:themeColor="text1"/>
        </w:rPr>
        <w:t>MgGFU</w:t>
      </w:r>
      <w:proofErr w:type="spellEnd"/>
      <w:r>
        <w:rPr>
          <w:rFonts w:ascii="Times New Roman" w:eastAsia="宋体" w:hAnsi="Times New Roman" w:cs="Times New Roman" w:hint="eastAsia"/>
          <w:color w:val="000000" w:themeColor="text1"/>
        </w:rPr>
        <w:t xml:space="preserve">), </w:t>
      </w:r>
      <w:proofErr w:type="spellStart"/>
      <w:r>
        <w:rPr>
          <w:rFonts w:ascii="Times New Roman" w:eastAsia="宋体" w:hAnsi="Times New Roman" w:cs="Times New Roman" w:hint="eastAsia"/>
          <w:color w:val="000000" w:themeColor="text1"/>
        </w:rPr>
        <w:t>VisuMax</w:t>
      </w:r>
      <w:proofErr w:type="spellEnd"/>
      <w:r>
        <w:rPr>
          <w:rFonts w:ascii="Times New Roman" w:eastAsia="宋体" w:hAnsi="Times New Roman" w:cs="Times New Roman" w:hint="eastAsia"/>
          <w:color w:val="000000" w:themeColor="text1"/>
        </w:rPr>
        <w:t xml:space="preserve"> femtosecond laser system, surgical robotics </w:t>
      </w:r>
      <w:proofErr w:type="gramStart"/>
      <w:r>
        <w:rPr>
          <w:rFonts w:ascii="Times New Roman" w:eastAsia="宋体" w:hAnsi="Times New Roman" w:cs="Times New Roman"/>
          <w:color w:val="000000" w:themeColor="text1"/>
        </w:rPr>
        <w:t>etc..</w:t>
      </w:r>
      <w:proofErr w:type="gramEnd"/>
    </w:p>
    <w:p w14:paraId="1DE6BB4B" w14:textId="77777777" w:rsidR="00F13C35" w:rsidRDefault="00264939">
      <w:pPr>
        <w:pStyle w:val="ae"/>
        <w:numPr>
          <w:ilvl w:val="0"/>
          <w:numId w:val="2"/>
        </w:numPr>
        <w:ind w:firstLineChars="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医院</w:t>
      </w:r>
      <w:r>
        <w:rPr>
          <w:rFonts w:ascii="Times New Roman" w:eastAsia="宋体" w:hAnsi="Times New Roman" w:cs="Times New Roman"/>
          <w:color w:val="000000" w:themeColor="text1"/>
        </w:rPr>
        <w:t>将为领军人才提供高水平实验室、组建团队、提供临床研究资金；研究所产生的成果将由美的生物科技公司负责转化</w:t>
      </w:r>
      <w:r>
        <w:rPr>
          <w:rFonts w:ascii="Times New Roman" w:eastAsia="宋体" w:hAnsi="Times New Roman" w:cs="Times New Roman" w:hint="eastAsia"/>
          <w:color w:val="000000" w:themeColor="text1"/>
        </w:rPr>
        <w:t>。</w:t>
      </w:r>
    </w:p>
    <w:p w14:paraId="37ABDE39" w14:textId="77777777" w:rsidR="00F13C35" w:rsidRDefault="00264939">
      <w:pPr>
        <w:pStyle w:val="ae"/>
        <w:ind w:left="420" w:firstLineChars="0" w:firstLine="0"/>
        <w:rPr>
          <w:rFonts w:ascii="Times New Roman" w:eastAsia="宋体" w:hAnsi="Times New Roman" w:cs="Times New Roman"/>
        </w:rPr>
      </w:pPr>
      <w:bookmarkStart w:id="14" w:name="OLE_LINK9"/>
      <w:proofErr w:type="spellStart"/>
      <w:r>
        <w:rPr>
          <w:rFonts w:ascii="Times New Roman" w:eastAsia="宋体" w:hAnsi="Times New Roman" w:cs="Times New Roman"/>
        </w:rPr>
        <w:t>Heyou</w:t>
      </w:r>
      <w:proofErr w:type="spellEnd"/>
      <w:r>
        <w:rPr>
          <w:rFonts w:ascii="Times New Roman" w:eastAsia="宋体" w:hAnsi="Times New Roman" w:cs="Times New Roman"/>
        </w:rPr>
        <w:t xml:space="preserve"> will provide high-level laboratories, professional research teams, and considerable res</w:t>
      </w:r>
      <w:r>
        <w:rPr>
          <w:rFonts w:ascii="Times New Roman" w:eastAsia="宋体" w:hAnsi="Times New Roman" w:cs="Times New Roman"/>
        </w:rPr>
        <w:t>earch funds to leading researchers in their fields. Finally, Midea Biotechnology Co. Ltd. will translate research fruits.</w:t>
      </w:r>
    </w:p>
    <w:bookmarkEnd w:id="14"/>
    <w:p w14:paraId="57791077" w14:textId="77777777" w:rsidR="00F13C35" w:rsidRDefault="00F13C35">
      <w:pPr>
        <w:pStyle w:val="ae"/>
        <w:ind w:left="420" w:firstLineChars="0" w:firstLine="0"/>
        <w:rPr>
          <w:rFonts w:ascii="Times New Roman" w:eastAsia="宋体" w:hAnsi="Times New Roman" w:cs="Times New Roman"/>
        </w:rPr>
      </w:pPr>
    </w:p>
    <w:p w14:paraId="5A798450" w14:textId="77777777" w:rsidR="00F13C35" w:rsidRDefault="00264939">
      <w:pPr>
        <w:rPr>
          <w:rFonts w:ascii="Times New Roman" w:eastAsia="宋体" w:hAnsi="Times New Roman" w:cs="Times New Roman"/>
          <w:b/>
          <w:bCs/>
          <w:color w:val="FF0000"/>
        </w:rPr>
      </w:pPr>
      <w:r>
        <w:rPr>
          <w:rFonts w:ascii="Times New Roman" w:eastAsia="宋体" w:hAnsi="Times New Roman" w:cs="Times New Roman"/>
          <w:b/>
          <w:bCs/>
          <w:color w:val="FF0000"/>
        </w:rPr>
        <w:t>人才招聘</w:t>
      </w:r>
      <w:r>
        <w:rPr>
          <w:rFonts w:ascii="Times New Roman" w:eastAsia="宋体" w:hAnsi="Times New Roman" w:cs="Times New Roman"/>
          <w:b/>
          <w:bCs/>
          <w:color w:val="FF0000"/>
        </w:rPr>
        <w:t>Talents recruitment</w:t>
      </w:r>
    </w:p>
    <w:p w14:paraId="02D5DE2A" w14:textId="77777777" w:rsidR="00F13C35" w:rsidRDefault="00F13C35">
      <w:pPr>
        <w:rPr>
          <w:rFonts w:ascii="Times New Roman" w:eastAsia="宋体" w:hAnsi="Times New Roman" w:cs="Times New Roman"/>
          <w:b/>
          <w:bCs/>
          <w:color w:val="FF0000"/>
        </w:rPr>
      </w:pPr>
    </w:p>
    <w:p w14:paraId="61B8905A" w14:textId="77777777" w:rsidR="00F13C35" w:rsidRDefault="00264939">
      <w:pPr>
        <w:pStyle w:val="ae"/>
        <w:numPr>
          <w:ilvl w:val="0"/>
          <w:numId w:val="2"/>
        </w:numPr>
        <w:ind w:firstLineChars="0"/>
        <w:rPr>
          <w:rFonts w:ascii="Times New Roman" w:eastAsia="宋体" w:hAnsi="Times New Roman" w:cs="Times New Roman"/>
          <w:color w:val="0070C0"/>
        </w:rPr>
      </w:pPr>
      <w:r>
        <w:rPr>
          <w:rFonts w:ascii="Times New Roman" w:eastAsia="宋体" w:hAnsi="Times New Roman" w:cs="Times New Roman" w:hint="eastAsia"/>
          <w:color w:val="0070C0"/>
        </w:rPr>
        <w:t>诚聘各专科的</w:t>
      </w:r>
      <w:bookmarkStart w:id="15" w:name="OLE_LINK12"/>
      <w:r>
        <w:rPr>
          <w:rFonts w:ascii="Times New Roman" w:eastAsia="宋体" w:hAnsi="Times New Roman" w:cs="Times New Roman" w:hint="eastAsia"/>
          <w:color w:val="0070C0"/>
        </w:rPr>
        <w:t>首席医师</w:t>
      </w:r>
      <w:bookmarkEnd w:id="15"/>
      <w:r>
        <w:rPr>
          <w:rFonts w:ascii="Times New Roman" w:eastAsia="宋体" w:hAnsi="Times New Roman" w:cs="Times New Roman" w:hint="eastAsia"/>
          <w:color w:val="0070C0"/>
        </w:rPr>
        <w:t>。</w:t>
      </w:r>
    </w:p>
    <w:p w14:paraId="0086B527" w14:textId="77777777" w:rsidR="00F13C35" w:rsidRDefault="00264939">
      <w:pPr>
        <w:pStyle w:val="ae"/>
        <w:ind w:left="420" w:firstLineChars="0" w:firstLine="0"/>
        <w:rPr>
          <w:rFonts w:ascii="Times New Roman" w:eastAsia="宋体" w:hAnsi="Times New Roman" w:cs="Times New Roman"/>
          <w:color w:val="000000" w:themeColor="text1"/>
        </w:rPr>
      </w:pPr>
      <w:proofErr w:type="spellStart"/>
      <w:r>
        <w:rPr>
          <w:rFonts w:ascii="Times New Roman" w:eastAsia="宋体" w:hAnsi="Times New Roman" w:cs="Times New Roman"/>
          <w:color w:val="000000" w:themeColor="text1"/>
        </w:rPr>
        <w:t>Heyou</w:t>
      </w:r>
      <w:proofErr w:type="spellEnd"/>
      <w:r>
        <w:rPr>
          <w:rFonts w:ascii="Times New Roman" w:eastAsia="宋体" w:hAnsi="Times New Roman" w:cs="Times New Roman"/>
          <w:color w:val="000000" w:themeColor="text1"/>
        </w:rPr>
        <w:t xml:space="preserve"> is recruiting chief physicians of all specialties. </w:t>
      </w:r>
    </w:p>
    <w:p w14:paraId="4AE0453A" w14:textId="77777777" w:rsidR="00F13C35" w:rsidRDefault="00264939">
      <w:pPr>
        <w:pStyle w:val="ae"/>
        <w:ind w:left="420" w:firstLineChars="0" w:firstLine="0"/>
        <w:rPr>
          <w:rFonts w:ascii="Times New Roman" w:eastAsia="宋体" w:hAnsi="Times New Roman" w:cs="Times New Roman"/>
          <w:color w:val="000000" w:themeColor="text1"/>
          <w:highlight w:val="yellow"/>
        </w:rPr>
      </w:pPr>
      <w:r>
        <w:rPr>
          <w:rFonts w:ascii="Times New Roman" w:eastAsia="宋体" w:hAnsi="Times New Roman" w:cs="Times New Roman"/>
          <w:color w:val="000000" w:themeColor="text1"/>
        </w:rPr>
        <w:t>招聘基本条件</w:t>
      </w:r>
      <w:r>
        <w:rPr>
          <w:rFonts w:ascii="Times New Roman" w:eastAsia="宋体" w:hAnsi="Times New Roman" w:cs="Times New Roman"/>
          <w:color w:val="000000" w:themeColor="text1"/>
        </w:rPr>
        <w:t>Qualifications</w:t>
      </w:r>
    </w:p>
    <w:p w14:paraId="18CC946C" w14:textId="77777777" w:rsidR="00F13C35" w:rsidRDefault="00264939">
      <w:pPr>
        <w:pStyle w:val="ae"/>
        <w:numPr>
          <w:ilvl w:val="0"/>
          <w:numId w:val="3"/>
        </w:numPr>
        <w:ind w:left="851" w:firstLineChars="0"/>
        <w:rPr>
          <w:rFonts w:ascii="Times New Roman" w:eastAsia="宋体" w:hAnsi="Times New Roman" w:cs="Times New Roman"/>
        </w:rPr>
      </w:pPr>
      <w:r>
        <w:rPr>
          <w:rFonts w:ascii="Times New Roman" w:eastAsia="宋体" w:hAnsi="Times New Roman" w:cs="Times New Roman"/>
        </w:rPr>
        <w:t>临床医学及相关者专业，博士学位；</w:t>
      </w:r>
    </w:p>
    <w:p w14:paraId="7B66A3B6" w14:textId="77777777" w:rsidR="00F13C35" w:rsidRDefault="00264939">
      <w:pPr>
        <w:pStyle w:val="ae"/>
        <w:ind w:left="851" w:firstLineChars="0" w:firstLine="0"/>
        <w:rPr>
          <w:rFonts w:ascii="Times New Roman" w:eastAsia="宋体" w:hAnsi="Times New Roman" w:cs="Times New Roman"/>
        </w:rPr>
      </w:pPr>
      <w:r>
        <w:rPr>
          <w:rFonts w:ascii="Times New Roman" w:eastAsia="宋体" w:hAnsi="Times New Roman" w:cs="Times New Roman"/>
        </w:rPr>
        <w:t>Must be MD, Ph</w:t>
      </w:r>
      <w:r>
        <w:rPr>
          <w:rFonts w:ascii="Times New Roman" w:eastAsia="宋体" w:hAnsi="Times New Roman" w:cs="Times New Roman" w:hint="eastAsia"/>
        </w:rPr>
        <w:t>D</w:t>
      </w:r>
      <w:r>
        <w:rPr>
          <w:rFonts w:ascii="Times New Roman" w:eastAsia="宋体" w:hAnsi="Times New Roman" w:cs="Times New Roman"/>
        </w:rPr>
        <w:t xml:space="preserve"> in Clinical Medicine or other related fields.</w:t>
      </w:r>
    </w:p>
    <w:p w14:paraId="2BA36AF7" w14:textId="77777777" w:rsidR="00F13C35" w:rsidRDefault="00264939">
      <w:pPr>
        <w:pStyle w:val="ae"/>
        <w:numPr>
          <w:ilvl w:val="0"/>
          <w:numId w:val="3"/>
        </w:numPr>
        <w:ind w:left="851" w:firstLineChars="0"/>
        <w:rPr>
          <w:rFonts w:ascii="Times New Roman" w:eastAsia="宋体" w:hAnsi="Times New Roman" w:cs="Times New Roman"/>
        </w:rPr>
      </w:pPr>
      <w:r>
        <w:rPr>
          <w:rFonts w:ascii="Times New Roman" w:eastAsia="宋体" w:hAnsi="Times New Roman" w:cs="Times New Roman"/>
        </w:rPr>
        <w:t>持有相应执业资格证；</w:t>
      </w:r>
    </w:p>
    <w:p w14:paraId="374B444C" w14:textId="77777777" w:rsidR="00F13C35" w:rsidRDefault="00264939">
      <w:pPr>
        <w:pStyle w:val="ae"/>
        <w:ind w:left="851" w:firstLineChars="0" w:firstLine="0"/>
        <w:rPr>
          <w:rFonts w:ascii="Times New Roman" w:eastAsia="宋体" w:hAnsi="Times New Roman" w:cs="Times New Roman"/>
        </w:rPr>
      </w:pPr>
      <w:r>
        <w:rPr>
          <w:rFonts w:ascii="Times New Roman" w:eastAsia="宋体" w:hAnsi="Times New Roman" w:cs="Times New Roman"/>
        </w:rPr>
        <w:t>Must be board-certified.</w:t>
      </w:r>
    </w:p>
    <w:p w14:paraId="5D87E4C9" w14:textId="77777777" w:rsidR="00F13C35" w:rsidRDefault="00264939">
      <w:pPr>
        <w:pStyle w:val="ae"/>
        <w:numPr>
          <w:ilvl w:val="0"/>
          <w:numId w:val="3"/>
        </w:numPr>
        <w:ind w:left="851" w:firstLineChars="0"/>
        <w:rPr>
          <w:rFonts w:ascii="Times New Roman" w:eastAsia="宋体" w:hAnsi="Times New Roman" w:cs="Times New Roman"/>
        </w:rPr>
      </w:pPr>
      <w:r>
        <w:rPr>
          <w:rFonts w:ascii="Times New Roman" w:eastAsia="宋体" w:hAnsi="Times New Roman" w:cs="Times New Roman"/>
        </w:rPr>
        <w:t>在美国新闻周刊排名</w:t>
      </w:r>
      <w:r>
        <w:rPr>
          <w:rFonts w:ascii="Times New Roman" w:eastAsia="宋体" w:hAnsi="Times New Roman" w:cs="Times New Roman"/>
        </w:rPr>
        <w:t>100</w:t>
      </w:r>
      <w:r>
        <w:rPr>
          <w:rFonts w:ascii="Times New Roman" w:eastAsia="宋体" w:hAnsi="Times New Roman" w:cs="Times New Roman"/>
        </w:rPr>
        <w:t>强</w:t>
      </w:r>
      <w:proofErr w:type="gramStart"/>
      <w:r>
        <w:rPr>
          <w:rFonts w:ascii="Times New Roman" w:eastAsia="宋体" w:hAnsi="Times New Roman" w:cs="Times New Roman"/>
        </w:rPr>
        <w:t>榜医院</w:t>
      </w:r>
      <w:proofErr w:type="gramEnd"/>
      <w:r>
        <w:rPr>
          <w:rFonts w:ascii="Times New Roman" w:eastAsia="宋体" w:hAnsi="Times New Roman" w:cs="Times New Roman"/>
        </w:rPr>
        <w:t>任职并连续从事临床工作</w:t>
      </w:r>
      <w:r>
        <w:rPr>
          <w:rFonts w:ascii="Times New Roman" w:eastAsia="宋体" w:hAnsi="Times New Roman" w:cs="Times New Roman"/>
        </w:rPr>
        <w:t>15</w:t>
      </w:r>
      <w:r>
        <w:rPr>
          <w:rFonts w:ascii="Times New Roman" w:eastAsia="宋体" w:hAnsi="Times New Roman" w:cs="Times New Roman"/>
        </w:rPr>
        <w:t>年及以上或出任单科病种首席医师；</w:t>
      </w:r>
    </w:p>
    <w:p w14:paraId="4160D04E" w14:textId="77777777" w:rsidR="00F13C35" w:rsidRDefault="00264939">
      <w:pPr>
        <w:pStyle w:val="ae"/>
        <w:ind w:left="851" w:firstLineChars="0" w:firstLine="0"/>
        <w:rPr>
          <w:rFonts w:ascii="Times New Roman" w:eastAsia="宋体" w:hAnsi="Times New Roman" w:cs="Times New Roman"/>
        </w:rPr>
      </w:pPr>
      <w:r>
        <w:rPr>
          <w:rFonts w:ascii="Times New Roman" w:eastAsia="宋体" w:hAnsi="Times New Roman" w:cs="Times New Roman"/>
        </w:rPr>
        <w:t>The eligible can</w:t>
      </w:r>
      <w:r>
        <w:rPr>
          <w:rFonts w:ascii="Times New Roman" w:eastAsia="宋体" w:hAnsi="Times New Roman" w:cs="Times New Roman"/>
        </w:rPr>
        <w:t>didate must have worked for one of top 100 hospitals by Newsweek and with at least consecutive 15 years’ clinical work experience or serve as a chief physician for an individual disease unit.</w:t>
      </w:r>
    </w:p>
    <w:p w14:paraId="3A241FA5" w14:textId="77777777" w:rsidR="00F13C35" w:rsidRDefault="00264939">
      <w:pPr>
        <w:pStyle w:val="ae"/>
        <w:numPr>
          <w:ilvl w:val="0"/>
          <w:numId w:val="3"/>
        </w:numPr>
        <w:ind w:left="851" w:firstLineChars="0"/>
        <w:rPr>
          <w:rFonts w:ascii="Times New Roman" w:eastAsia="宋体" w:hAnsi="Times New Roman" w:cs="Times New Roman"/>
        </w:rPr>
      </w:pPr>
      <w:r>
        <w:rPr>
          <w:rFonts w:ascii="Times New Roman" w:eastAsia="宋体" w:hAnsi="Times New Roman" w:cs="Times New Roman"/>
        </w:rPr>
        <w:lastRenderedPageBreak/>
        <w:t>论文专著：主编、参编过医学专著</w:t>
      </w:r>
      <w:r>
        <w:rPr>
          <w:rFonts w:ascii="Times New Roman" w:eastAsia="宋体" w:hAnsi="Times New Roman" w:cs="Times New Roman"/>
          <w:color w:val="000000" w:themeColor="text1"/>
        </w:rPr>
        <w:t>或发</w:t>
      </w:r>
      <w:r>
        <w:rPr>
          <w:rFonts w:ascii="Times New Roman" w:eastAsia="宋体" w:hAnsi="Times New Roman" w:cs="Times New Roman"/>
        </w:rPr>
        <w:t>表过</w:t>
      </w:r>
      <w:r>
        <w:rPr>
          <w:rFonts w:ascii="Times New Roman" w:eastAsia="宋体" w:hAnsi="Times New Roman" w:cs="Times New Roman"/>
        </w:rPr>
        <w:t xml:space="preserve">SCI </w:t>
      </w:r>
      <w:r>
        <w:rPr>
          <w:rFonts w:ascii="Times New Roman" w:eastAsia="宋体" w:hAnsi="Times New Roman" w:cs="Times New Roman"/>
        </w:rPr>
        <w:t>一区论文；</w:t>
      </w:r>
    </w:p>
    <w:p w14:paraId="16DED895" w14:textId="77777777" w:rsidR="00F13C35" w:rsidRDefault="00264939">
      <w:pPr>
        <w:pStyle w:val="ae"/>
        <w:ind w:left="851" w:firstLineChars="0" w:firstLine="0"/>
        <w:rPr>
          <w:rFonts w:ascii="Times New Roman" w:eastAsia="宋体" w:hAnsi="Times New Roman" w:cs="Times New Roman"/>
        </w:rPr>
      </w:pPr>
      <w:r>
        <w:rPr>
          <w:rFonts w:ascii="Times New Roman" w:eastAsia="宋体" w:hAnsi="Times New Roman" w:cs="Times New Roman"/>
        </w:rPr>
        <w:t xml:space="preserve">Paper or monograph publications: </w:t>
      </w:r>
      <w:bookmarkStart w:id="16" w:name="OLE_LINK17"/>
      <w:r>
        <w:rPr>
          <w:rFonts w:ascii="Times New Roman" w:eastAsia="宋体" w:hAnsi="Times New Roman" w:cs="Times New Roman"/>
        </w:rPr>
        <w:t>th</w:t>
      </w:r>
      <w:r>
        <w:rPr>
          <w:rFonts w:ascii="Times New Roman" w:eastAsia="宋体" w:hAnsi="Times New Roman" w:cs="Times New Roman"/>
        </w:rPr>
        <w:t xml:space="preserve">e candidate is or used to be a chief editor or have participated in the edition of one or more medical journals or medical </w:t>
      </w:r>
      <w:proofErr w:type="gramStart"/>
      <w:r>
        <w:rPr>
          <w:rFonts w:ascii="Times New Roman" w:eastAsia="宋体" w:hAnsi="Times New Roman" w:cs="Times New Roman"/>
        </w:rPr>
        <w:t>monographs;  must</w:t>
      </w:r>
      <w:proofErr w:type="gramEnd"/>
      <w:r>
        <w:rPr>
          <w:rFonts w:ascii="Times New Roman" w:eastAsia="宋体" w:hAnsi="Times New Roman" w:cs="Times New Roman"/>
        </w:rPr>
        <w:t xml:space="preserve"> have published  SCI papers in SJR Q1</w:t>
      </w:r>
      <w:bookmarkEnd w:id="16"/>
      <w:r>
        <w:rPr>
          <w:rFonts w:ascii="Times New Roman" w:eastAsia="宋体" w:hAnsi="Times New Roman" w:cs="Times New Roman"/>
        </w:rPr>
        <w:t>.</w:t>
      </w:r>
    </w:p>
    <w:p w14:paraId="7E278539" w14:textId="77777777" w:rsidR="00F13C35" w:rsidRDefault="00264939">
      <w:pPr>
        <w:pStyle w:val="ae"/>
        <w:numPr>
          <w:ilvl w:val="0"/>
          <w:numId w:val="3"/>
        </w:numPr>
        <w:ind w:left="851" w:firstLineChars="0"/>
        <w:rPr>
          <w:rFonts w:ascii="Times New Roman" w:eastAsia="宋体" w:hAnsi="Times New Roman" w:cs="Times New Roman"/>
        </w:rPr>
      </w:pPr>
      <w:r>
        <w:rPr>
          <w:rFonts w:ascii="Times New Roman" w:eastAsia="宋体" w:hAnsi="Times New Roman" w:cs="Times New Roman"/>
        </w:rPr>
        <w:t>国际知名大学或医学院任职副教授及以上职务</w:t>
      </w:r>
      <w:r>
        <w:rPr>
          <w:rFonts w:ascii="Times New Roman" w:eastAsia="宋体" w:hAnsi="Times New Roman" w:cs="Times New Roman" w:hint="eastAsia"/>
        </w:rPr>
        <w:t>优先考虑</w:t>
      </w:r>
      <w:r>
        <w:rPr>
          <w:rFonts w:ascii="Times New Roman" w:eastAsia="宋体" w:hAnsi="Times New Roman" w:cs="Times New Roman"/>
        </w:rPr>
        <w:t>；</w:t>
      </w:r>
    </w:p>
    <w:p w14:paraId="4D2EC548" w14:textId="77777777" w:rsidR="00F13C35" w:rsidRDefault="00264939">
      <w:pPr>
        <w:pStyle w:val="ae"/>
        <w:ind w:left="851" w:firstLineChars="0" w:firstLine="0"/>
        <w:rPr>
          <w:rFonts w:ascii="Times New Roman" w:eastAsia="宋体" w:hAnsi="Times New Roman" w:cs="Times New Roman"/>
        </w:rPr>
      </w:pPr>
      <w:r>
        <w:rPr>
          <w:rFonts w:ascii="Times New Roman" w:eastAsia="宋体" w:hAnsi="Times New Roman" w:cs="Times New Roman"/>
        </w:rPr>
        <w:t>The eligible candidate has been awarded the title o</w:t>
      </w:r>
      <w:r>
        <w:rPr>
          <w:rFonts w:ascii="Times New Roman" w:eastAsia="宋体" w:hAnsi="Times New Roman" w:cs="Times New Roman"/>
        </w:rPr>
        <w:t>f associate professor or above in top universities or schools of medicine (preferred).</w:t>
      </w:r>
    </w:p>
    <w:p w14:paraId="16533273" w14:textId="77777777" w:rsidR="00F13C35" w:rsidRDefault="00264939">
      <w:pPr>
        <w:pStyle w:val="ae"/>
        <w:numPr>
          <w:ilvl w:val="0"/>
          <w:numId w:val="3"/>
        </w:numPr>
        <w:ind w:left="851" w:firstLineChars="0"/>
        <w:rPr>
          <w:rFonts w:ascii="Times New Roman" w:eastAsia="宋体" w:hAnsi="Times New Roman" w:cs="Times New Roman"/>
        </w:rPr>
      </w:pPr>
      <w:r>
        <w:rPr>
          <w:rFonts w:ascii="Times New Roman" w:eastAsia="宋体" w:hAnsi="Times New Roman" w:cs="Times New Roman"/>
        </w:rPr>
        <w:t>目前或曾</w:t>
      </w:r>
      <w:proofErr w:type="gramStart"/>
      <w:r>
        <w:rPr>
          <w:rFonts w:ascii="Times New Roman" w:eastAsia="宋体" w:hAnsi="Times New Roman" w:cs="Times New Roman"/>
        </w:rPr>
        <w:t>任国内</w:t>
      </w:r>
      <w:proofErr w:type="gramEnd"/>
      <w:r>
        <w:rPr>
          <w:rFonts w:ascii="Times New Roman" w:eastAsia="宋体" w:hAnsi="Times New Roman" w:cs="Times New Roman"/>
        </w:rPr>
        <w:t>或国际本专业学术组织重要职务</w:t>
      </w:r>
      <w:r>
        <w:rPr>
          <w:rFonts w:ascii="Times New Roman" w:eastAsia="宋体" w:hAnsi="Times New Roman" w:cs="Times New Roman" w:hint="eastAsia"/>
        </w:rPr>
        <w:t>优先考虑</w:t>
      </w:r>
      <w:r>
        <w:rPr>
          <w:rFonts w:ascii="Times New Roman" w:eastAsia="宋体" w:hAnsi="Times New Roman" w:cs="Times New Roman"/>
        </w:rPr>
        <w:t>；</w:t>
      </w:r>
    </w:p>
    <w:p w14:paraId="10C330B5" w14:textId="77777777" w:rsidR="00F13C35" w:rsidRDefault="00264939">
      <w:pPr>
        <w:pStyle w:val="ae"/>
        <w:ind w:left="851" w:firstLineChars="0" w:firstLine="0"/>
        <w:rPr>
          <w:rFonts w:ascii="Times New Roman" w:eastAsia="宋体" w:hAnsi="Times New Roman" w:cs="Times New Roman"/>
        </w:rPr>
      </w:pPr>
      <w:r>
        <w:rPr>
          <w:rFonts w:ascii="Times New Roman" w:eastAsia="宋体" w:hAnsi="Times New Roman" w:cs="Times New Roman"/>
        </w:rPr>
        <w:t>The eligible candidate holds or used to hold a key position in domestic or international academic associations (</w:t>
      </w:r>
      <w:bookmarkStart w:id="17" w:name="OLE_LINK20"/>
      <w:r>
        <w:rPr>
          <w:rFonts w:ascii="Times New Roman" w:eastAsia="宋体" w:hAnsi="Times New Roman" w:cs="Times New Roman"/>
        </w:rPr>
        <w:t>preferred</w:t>
      </w:r>
      <w:bookmarkEnd w:id="17"/>
      <w:r>
        <w:rPr>
          <w:rFonts w:ascii="Times New Roman" w:eastAsia="宋体" w:hAnsi="Times New Roman" w:cs="Times New Roman"/>
        </w:rPr>
        <w:t>).</w:t>
      </w:r>
    </w:p>
    <w:p w14:paraId="2B305BCF" w14:textId="77777777" w:rsidR="00F13C35" w:rsidRDefault="00264939">
      <w:pPr>
        <w:pStyle w:val="ae"/>
        <w:numPr>
          <w:ilvl w:val="0"/>
          <w:numId w:val="3"/>
        </w:numPr>
        <w:ind w:left="851" w:firstLineChars="0"/>
        <w:rPr>
          <w:rFonts w:ascii="Times New Roman" w:eastAsia="宋体" w:hAnsi="Times New Roman" w:cs="Times New Roman"/>
        </w:rPr>
      </w:pPr>
      <w:r>
        <w:rPr>
          <w:rFonts w:ascii="Times New Roman" w:eastAsia="宋体" w:hAnsi="Times New Roman" w:cs="Times New Roman"/>
        </w:rPr>
        <w:t>研究成果：诚聘学术造诣深厚，从事具有重大创新性、发展前景以及关键共性技术研究工作，取得具有重要创新和重大影响的标志性成果。在海内外具有重要影响力、学术地位和学术水平或在临床医学领域具有重要国际影响</w:t>
      </w:r>
      <w:r>
        <w:rPr>
          <w:rFonts w:ascii="Times New Roman" w:eastAsia="宋体" w:hAnsi="Times New Roman" w:cs="Times New Roman" w:hint="eastAsia"/>
        </w:rPr>
        <w:t>优先考虑</w:t>
      </w:r>
      <w:r>
        <w:rPr>
          <w:rFonts w:ascii="Times New Roman" w:eastAsia="宋体" w:hAnsi="Times New Roman" w:cs="Times New Roman"/>
        </w:rPr>
        <w:t>；</w:t>
      </w:r>
    </w:p>
    <w:p w14:paraId="793ED5AF" w14:textId="77777777" w:rsidR="00F13C35" w:rsidRDefault="00264939">
      <w:pPr>
        <w:pStyle w:val="ae"/>
        <w:ind w:left="851" w:firstLineChars="0" w:firstLine="0"/>
        <w:rPr>
          <w:rFonts w:ascii="Times New Roman" w:eastAsia="宋体" w:hAnsi="Times New Roman" w:cs="Times New Roman"/>
        </w:rPr>
      </w:pPr>
      <w:r>
        <w:rPr>
          <w:rFonts w:ascii="Times New Roman" w:eastAsia="宋体" w:hAnsi="Times New Roman" w:cs="Times New Roman"/>
        </w:rPr>
        <w:t>Research achievement: the candidate should have prominent academic performance, be engaged in innovative, prospective, or key technological research and</w:t>
      </w:r>
      <w:r>
        <w:rPr>
          <w:rFonts w:ascii="Times New Roman" w:eastAsia="宋体" w:hAnsi="Times New Roman" w:cs="Times New Roman"/>
        </w:rPr>
        <w:t xml:space="preserve"> have achieved significant or marked fruits in his/her field with great influence in medical circle domestically and internationally (preferred).</w:t>
      </w:r>
    </w:p>
    <w:p w14:paraId="7A989155" w14:textId="77777777" w:rsidR="00F13C35" w:rsidRDefault="00F13C35">
      <w:pPr>
        <w:pStyle w:val="ae"/>
        <w:ind w:left="840" w:firstLineChars="0" w:firstLine="0"/>
        <w:rPr>
          <w:rFonts w:ascii="Times New Roman" w:eastAsia="宋体" w:hAnsi="Times New Roman" w:cs="Times New Roman"/>
        </w:rPr>
      </w:pPr>
    </w:p>
    <w:p w14:paraId="4A0C6656" w14:textId="77777777" w:rsidR="00F13C35" w:rsidRDefault="00264939">
      <w:pPr>
        <w:pStyle w:val="ae"/>
        <w:numPr>
          <w:ilvl w:val="0"/>
          <w:numId w:val="2"/>
        </w:numPr>
        <w:ind w:firstLineChars="0"/>
        <w:rPr>
          <w:rFonts w:ascii="Times New Roman" w:eastAsia="宋体" w:hAnsi="Times New Roman" w:cs="Times New Roman"/>
          <w:color w:val="0070C0"/>
        </w:rPr>
      </w:pPr>
      <w:r>
        <w:rPr>
          <w:rFonts w:ascii="Times New Roman" w:eastAsia="宋体" w:hAnsi="Times New Roman" w:cs="Times New Roman"/>
          <w:color w:val="0070C0"/>
        </w:rPr>
        <w:t>诚聘各专科的资深主诊医师。</w:t>
      </w:r>
    </w:p>
    <w:p w14:paraId="58BEBFD7" w14:textId="77777777" w:rsidR="00F13C35" w:rsidRDefault="00264939">
      <w:pPr>
        <w:pStyle w:val="ae"/>
        <w:ind w:left="420" w:firstLineChars="0" w:firstLine="0"/>
        <w:rPr>
          <w:rFonts w:ascii="Times New Roman" w:eastAsia="宋体" w:hAnsi="Times New Roman" w:cs="Times New Roman"/>
          <w:color w:val="000000" w:themeColor="text1"/>
        </w:rPr>
      </w:pPr>
      <w:proofErr w:type="spellStart"/>
      <w:proofErr w:type="gramStart"/>
      <w:r>
        <w:rPr>
          <w:rFonts w:ascii="Times New Roman" w:eastAsia="宋体" w:hAnsi="Times New Roman" w:cs="Times New Roman"/>
          <w:color w:val="000000" w:themeColor="text1"/>
        </w:rPr>
        <w:t>Heyou</w:t>
      </w:r>
      <w:proofErr w:type="spellEnd"/>
      <w:r>
        <w:rPr>
          <w:rFonts w:ascii="Times New Roman" w:eastAsia="宋体" w:hAnsi="Times New Roman" w:cs="Times New Roman"/>
          <w:color w:val="000000" w:themeColor="text1"/>
        </w:rPr>
        <w:t xml:space="preserve">  now</w:t>
      </w:r>
      <w:proofErr w:type="gramEnd"/>
      <w:r>
        <w:rPr>
          <w:rFonts w:ascii="Times New Roman" w:eastAsia="宋体" w:hAnsi="Times New Roman" w:cs="Times New Roman"/>
          <w:color w:val="000000" w:themeColor="text1"/>
        </w:rPr>
        <w:t xml:space="preserve"> is recruiting senior attending physicians of all specialties. </w:t>
      </w:r>
    </w:p>
    <w:p w14:paraId="28D289B4" w14:textId="77777777" w:rsidR="00F13C35" w:rsidRDefault="00264939">
      <w:pPr>
        <w:pStyle w:val="ae"/>
        <w:ind w:left="420" w:firstLineChars="0" w:firstLine="0"/>
        <w:rPr>
          <w:rFonts w:ascii="Times New Roman" w:eastAsia="宋体" w:hAnsi="Times New Roman" w:cs="Times New Roman"/>
          <w:color w:val="000000" w:themeColor="text1"/>
          <w:highlight w:val="yellow"/>
        </w:rPr>
      </w:pPr>
      <w:r>
        <w:rPr>
          <w:rFonts w:ascii="Times New Roman" w:eastAsia="宋体" w:hAnsi="Times New Roman" w:cs="Times New Roman"/>
          <w:color w:val="000000" w:themeColor="text1"/>
        </w:rPr>
        <w:t>招聘基本条件</w:t>
      </w:r>
      <w:r>
        <w:rPr>
          <w:rFonts w:ascii="Times New Roman" w:eastAsia="宋体" w:hAnsi="Times New Roman" w:cs="Times New Roman"/>
          <w:color w:val="000000" w:themeColor="text1"/>
        </w:rPr>
        <w:t>Qualifications</w:t>
      </w:r>
    </w:p>
    <w:p w14:paraId="2FF975C4" w14:textId="77777777" w:rsidR="00F13C35" w:rsidRDefault="00264939">
      <w:pPr>
        <w:pStyle w:val="ae"/>
        <w:numPr>
          <w:ilvl w:val="0"/>
          <w:numId w:val="3"/>
        </w:numPr>
        <w:ind w:left="851" w:firstLineChars="0"/>
        <w:rPr>
          <w:rFonts w:ascii="Times New Roman" w:eastAsia="宋体" w:hAnsi="Times New Roman" w:cs="Times New Roman"/>
        </w:rPr>
      </w:pPr>
      <w:r>
        <w:rPr>
          <w:rFonts w:ascii="Times New Roman" w:eastAsia="宋体" w:hAnsi="Times New Roman" w:cs="Times New Roman"/>
        </w:rPr>
        <w:t>临床医学及相关专业，硕士及以上学历</w:t>
      </w:r>
      <w:r>
        <w:rPr>
          <w:rFonts w:ascii="Times New Roman" w:eastAsia="宋体" w:hAnsi="Times New Roman" w:cs="Times New Roman"/>
        </w:rPr>
        <w:t>;</w:t>
      </w:r>
    </w:p>
    <w:p w14:paraId="10279C99" w14:textId="77777777" w:rsidR="00F13C35" w:rsidRDefault="00264939">
      <w:pPr>
        <w:pStyle w:val="ae"/>
        <w:ind w:left="851" w:firstLineChars="0" w:firstLine="0"/>
        <w:rPr>
          <w:rFonts w:ascii="Times New Roman" w:eastAsia="宋体" w:hAnsi="Times New Roman" w:cs="Times New Roman"/>
        </w:rPr>
      </w:pPr>
      <w:r>
        <w:rPr>
          <w:rFonts w:ascii="Times New Roman" w:eastAsia="宋体" w:hAnsi="Times New Roman" w:cs="Times New Roman"/>
        </w:rPr>
        <w:t>Master degree or above in Clinical Medicine or other related medical fields.</w:t>
      </w:r>
    </w:p>
    <w:p w14:paraId="5AAF5C7E" w14:textId="77777777" w:rsidR="00F13C35" w:rsidRDefault="00264939">
      <w:pPr>
        <w:pStyle w:val="ae"/>
        <w:numPr>
          <w:ilvl w:val="0"/>
          <w:numId w:val="3"/>
        </w:numPr>
        <w:ind w:left="851" w:firstLineChars="0"/>
        <w:rPr>
          <w:rFonts w:ascii="Times New Roman" w:eastAsia="宋体" w:hAnsi="Times New Roman" w:cs="Times New Roman"/>
        </w:rPr>
      </w:pPr>
      <w:r>
        <w:rPr>
          <w:rFonts w:ascii="Times New Roman" w:eastAsia="宋体" w:hAnsi="Times New Roman" w:cs="Times New Roman"/>
        </w:rPr>
        <w:t>持有相应执业资格证；</w:t>
      </w:r>
    </w:p>
    <w:p w14:paraId="147C2F7C" w14:textId="77777777" w:rsidR="00F13C35" w:rsidRDefault="00264939">
      <w:pPr>
        <w:pStyle w:val="ae"/>
        <w:numPr>
          <w:ilvl w:val="0"/>
          <w:numId w:val="3"/>
        </w:numPr>
        <w:ind w:left="851" w:firstLineChars="0"/>
        <w:rPr>
          <w:rFonts w:ascii="Times New Roman" w:eastAsia="宋体" w:hAnsi="Times New Roman" w:cs="Times New Roman"/>
        </w:rPr>
      </w:pPr>
      <w:r>
        <w:rPr>
          <w:rFonts w:ascii="Times New Roman" w:eastAsia="宋体" w:hAnsi="Times New Roman" w:cs="Times New Roman"/>
        </w:rPr>
        <w:t>Must be board-certified.</w:t>
      </w:r>
    </w:p>
    <w:p w14:paraId="7B365620" w14:textId="77777777" w:rsidR="00F13C35" w:rsidRDefault="00264939">
      <w:pPr>
        <w:pStyle w:val="ae"/>
        <w:numPr>
          <w:ilvl w:val="0"/>
          <w:numId w:val="3"/>
        </w:numPr>
        <w:ind w:left="851" w:firstLineChars="0"/>
        <w:rPr>
          <w:rFonts w:ascii="Times New Roman" w:eastAsia="宋体" w:hAnsi="Times New Roman" w:cs="Times New Roman"/>
        </w:rPr>
      </w:pPr>
      <w:r>
        <w:rPr>
          <w:rFonts w:ascii="Times New Roman" w:eastAsia="宋体" w:hAnsi="Times New Roman" w:cs="Times New Roman"/>
        </w:rPr>
        <w:t>其他：热爱医疗事业</w:t>
      </w:r>
    </w:p>
    <w:p w14:paraId="6E92FEA9" w14:textId="77777777" w:rsidR="00F13C35" w:rsidRDefault="00264939">
      <w:pPr>
        <w:pStyle w:val="ae"/>
        <w:numPr>
          <w:ilvl w:val="0"/>
          <w:numId w:val="3"/>
        </w:numPr>
        <w:ind w:left="851" w:firstLineChars="0"/>
        <w:rPr>
          <w:rFonts w:ascii="Times New Roman" w:eastAsia="宋体" w:hAnsi="Times New Roman" w:cs="Times New Roman"/>
        </w:rPr>
      </w:pPr>
      <w:bookmarkStart w:id="18" w:name="OLE_LINK21"/>
      <w:r>
        <w:rPr>
          <w:rFonts w:ascii="Times New Roman" w:eastAsia="宋体" w:hAnsi="Times New Roman" w:cs="Times New Roman"/>
        </w:rPr>
        <w:t>Others: be enthusia</w:t>
      </w:r>
      <w:r>
        <w:rPr>
          <w:rFonts w:ascii="Times New Roman" w:eastAsia="宋体" w:hAnsi="Times New Roman" w:cs="Times New Roman"/>
        </w:rPr>
        <w:t>stic on medicine.</w:t>
      </w:r>
    </w:p>
    <w:bookmarkEnd w:id="18"/>
    <w:p w14:paraId="18408F1C" w14:textId="77777777" w:rsidR="00F13C35" w:rsidRDefault="00F13C35">
      <w:pPr>
        <w:rPr>
          <w:rFonts w:ascii="Times New Roman" w:eastAsia="宋体" w:hAnsi="Times New Roman" w:cs="Times New Roman"/>
        </w:rPr>
      </w:pPr>
    </w:p>
    <w:p w14:paraId="7FBEE66E" w14:textId="77777777" w:rsidR="00F13C35" w:rsidRDefault="00264939">
      <w:pPr>
        <w:pStyle w:val="ae"/>
        <w:numPr>
          <w:ilvl w:val="0"/>
          <w:numId w:val="2"/>
        </w:numPr>
        <w:ind w:firstLineChars="0"/>
        <w:rPr>
          <w:rFonts w:ascii="Times New Roman" w:eastAsia="宋体" w:hAnsi="Times New Roman" w:cs="Times New Roman"/>
          <w:color w:val="0070C0"/>
        </w:rPr>
      </w:pPr>
      <w:r>
        <w:rPr>
          <w:rFonts w:ascii="Times New Roman" w:eastAsia="宋体" w:hAnsi="Times New Roman" w:cs="Times New Roman"/>
          <w:color w:val="0070C0"/>
        </w:rPr>
        <w:t>诚聘各专科的优秀青年医师。</w:t>
      </w:r>
    </w:p>
    <w:p w14:paraId="599B122E" w14:textId="77777777" w:rsidR="00F13C35" w:rsidRDefault="00264939">
      <w:pPr>
        <w:pStyle w:val="ae"/>
        <w:ind w:left="420" w:firstLineChars="0" w:firstLine="0"/>
        <w:rPr>
          <w:rFonts w:ascii="Times New Roman" w:eastAsia="宋体" w:hAnsi="Times New Roman" w:cs="Times New Roman"/>
          <w:color w:val="000000" w:themeColor="text1"/>
        </w:rPr>
      </w:pPr>
      <w:bookmarkStart w:id="19" w:name="OLE_LINK7"/>
      <w:proofErr w:type="spellStart"/>
      <w:r>
        <w:rPr>
          <w:rFonts w:ascii="Times New Roman" w:eastAsia="宋体" w:hAnsi="Times New Roman" w:cs="Times New Roman"/>
          <w:color w:val="000000" w:themeColor="text1"/>
        </w:rPr>
        <w:t>Heyou</w:t>
      </w:r>
      <w:proofErr w:type="spellEnd"/>
      <w:r>
        <w:rPr>
          <w:rFonts w:ascii="Times New Roman" w:eastAsia="宋体" w:hAnsi="Times New Roman" w:cs="Times New Roman"/>
          <w:color w:val="000000" w:themeColor="text1"/>
        </w:rPr>
        <w:t xml:space="preserve"> now is recruiting</w:t>
      </w:r>
      <w:bookmarkEnd w:id="19"/>
      <w:r>
        <w:rPr>
          <w:rFonts w:ascii="Times New Roman" w:eastAsia="宋体" w:hAnsi="Times New Roman" w:cs="Times New Roman"/>
          <w:color w:val="000000" w:themeColor="text1"/>
        </w:rPr>
        <w:t xml:space="preserve"> elite young physicians. </w:t>
      </w:r>
    </w:p>
    <w:p w14:paraId="2D15513E" w14:textId="77777777" w:rsidR="00F13C35" w:rsidRDefault="00264939">
      <w:pPr>
        <w:pStyle w:val="ae"/>
        <w:ind w:left="420" w:firstLineChars="0" w:firstLine="0"/>
        <w:rPr>
          <w:rFonts w:ascii="Times New Roman" w:eastAsia="宋体" w:hAnsi="Times New Roman" w:cs="Times New Roman"/>
          <w:color w:val="000000" w:themeColor="text1"/>
          <w:highlight w:val="yellow"/>
        </w:rPr>
      </w:pPr>
      <w:r>
        <w:rPr>
          <w:rFonts w:ascii="Times New Roman" w:eastAsia="宋体" w:hAnsi="Times New Roman" w:cs="Times New Roman"/>
          <w:color w:val="000000" w:themeColor="text1"/>
        </w:rPr>
        <w:t>招聘基本条件</w:t>
      </w:r>
      <w:r>
        <w:rPr>
          <w:rFonts w:ascii="Times New Roman" w:eastAsia="宋体" w:hAnsi="Times New Roman" w:cs="Times New Roman"/>
          <w:color w:val="000000" w:themeColor="text1"/>
        </w:rPr>
        <w:t>Qualifications</w:t>
      </w:r>
    </w:p>
    <w:p w14:paraId="25DA8BE5" w14:textId="77777777" w:rsidR="00F13C35" w:rsidRDefault="00264939">
      <w:pPr>
        <w:pStyle w:val="ae"/>
        <w:numPr>
          <w:ilvl w:val="0"/>
          <w:numId w:val="3"/>
        </w:numPr>
        <w:ind w:left="851" w:firstLineChars="0"/>
        <w:rPr>
          <w:rFonts w:ascii="Times New Roman" w:eastAsia="宋体" w:hAnsi="Times New Roman" w:cs="Times New Roman"/>
        </w:rPr>
      </w:pPr>
      <w:r>
        <w:rPr>
          <w:rFonts w:ascii="Times New Roman" w:eastAsia="宋体" w:hAnsi="Times New Roman" w:cs="Times New Roman"/>
        </w:rPr>
        <w:t>临床医学及相关者专业，硕士及以上学历</w:t>
      </w:r>
      <w:r>
        <w:rPr>
          <w:rFonts w:ascii="Times New Roman" w:eastAsia="宋体" w:hAnsi="Times New Roman" w:cs="Times New Roman"/>
        </w:rPr>
        <w:t>;</w:t>
      </w:r>
    </w:p>
    <w:p w14:paraId="4C3597E6" w14:textId="77777777" w:rsidR="00F13C35" w:rsidRDefault="00264939">
      <w:pPr>
        <w:pStyle w:val="ae"/>
        <w:ind w:left="851" w:firstLineChars="0" w:firstLine="0"/>
        <w:rPr>
          <w:rFonts w:ascii="Times New Roman" w:eastAsia="宋体" w:hAnsi="Times New Roman" w:cs="Times New Roman"/>
        </w:rPr>
      </w:pPr>
      <w:r>
        <w:rPr>
          <w:rFonts w:ascii="Times New Roman" w:eastAsia="宋体" w:hAnsi="Times New Roman" w:cs="Times New Roman" w:hint="eastAsia"/>
        </w:rPr>
        <w:t>M</w:t>
      </w:r>
      <w:r>
        <w:rPr>
          <w:rFonts w:ascii="Times New Roman" w:eastAsia="宋体" w:hAnsi="Times New Roman" w:cs="Times New Roman"/>
        </w:rPr>
        <w:t>aster degree or above in Clinical Medicine or other related fields.</w:t>
      </w:r>
    </w:p>
    <w:p w14:paraId="3F1125E0" w14:textId="77777777" w:rsidR="00F13C35" w:rsidRDefault="00264939">
      <w:pPr>
        <w:pStyle w:val="ae"/>
        <w:numPr>
          <w:ilvl w:val="0"/>
          <w:numId w:val="3"/>
        </w:numPr>
        <w:ind w:left="851" w:firstLineChars="0"/>
        <w:rPr>
          <w:rFonts w:ascii="Times New Roman" w:eastAsia="宋体" w:hAnsi="Times New Roman" w:cs="Times New Roman"/>
        </w:rPr>
      </w:pPr>
      <w:r>
        <w:rPr>
          <w:rFonts w:ascii="Times New Roman" w:eastAsia="宋体" w:hAnsi="Times New Roman" w:cs="Times New Roman"/>
        </w:rPr>
        <w:t>持有相应执业资格证；</w:t>
      </w:r>
    </w:p>
    <w:p w14:paraId="0FE6DB9E" w14:textId="77777777" w:rsidR="00F13C35" w:rsidRDefault="00264939">
      <w:pPr>
        <w:pStyle w:val="ae"/>
        <w:numPr>
          <w:ilvl w:val="0"/>
          <w:numId w:val="3"/>
        </w:numPr>
        <w:ind w:left="851" w:firstLineChars="0"/>
        <w:rPr>
          <w:rFonts w:ascii="Times New Roman" w:eastAsia="宋体" w:hAnsi="Times New Roman" w:cs="Times New Roman"/>
        </w:rPr>
      </w:pPr>
      <w:r>
        <w:rPr>
          <w:rFonts w:ascii="Times New Roman" w:eastAsia="宋体" w:hAnsi="Times New Roman" w:cs="Times New Roman"/>
        </w:rPr>
        <w:t>Must be board-certified</w:t>
      </w:r>
      <w:r>
        <w:rPr>
          <w:rFonts w:ascii="Times New Roman" w:eastAsia="宋体" w:hAnsi="Times New Roman" w:cs="Times New Roman" w:hint="eastAsia"/>
        </w:rPr>
        <w:t xml:space="preserve">. </w:t>
      </w:r>
    </w:p>
    <w:p w14:paraId="2683FCB0" w14:textId="77777777" w:rsidR="00F13C35" w:rsidRDefault="00264939">
      <w:pPr>
        <w:pStyle w:val="ae"/>
        <w:numPr>
          <w:ilvl w:val="0"/>
          <w:numId w:val="3"/>
        </w:numPr>
        <w:ind w:left="851" w:firstLineChars="0"/>
        <w:rPr>
          <w:rFonts w:ascii="Times New Roman" w:eastAsia="宋体" w:hAnsi="Times New Roman" w:cs="Times New Roman"/>
        </w:rPr>
      </w:pPr>
      <w:r>
        <w:rPr>
          <w:rFonts w:ascii="Times New Roman" w:eastAsia="宋体" w:hAnsi="Times New Roman" w:cs="Times New Roman"/>
        </w:rPr>
        <w:t>热爱医疗事业</w:t>
      </w:r>
    </w:p>
    <w:p w14:paraId="3081BFEF" w14:textId="77777777" w:rsidR="00F13C35" w:rsidRDefault="00264939">
      <w:pPr>
        <w:pStyle w:val="ae"/>
        <w:numPr>
          <w:ilvl w:val="0"/>
          <w:numId w:val="3"/>
        </w:numPr>
        <w:ind w:left="851" w:firstLineChars="0"/>
        <w:rPr>
          <w:rFonts w:ascii="Times New Roman" w:eastAsia="宋体" w:hAnsi="Times New Roman" w:cs="Times New Roman"/>
        </w:rPr>
      </w:pPr>
      <w:bookmarkStart w:id="20" w:name="OLE_LINK22"/>
      <w:r>
        <w:rPr>
          <w:rFonts w:ascii="Times New Roman" w:eastAsia="宋体" w:hAnsi="Times New Roman" w:cs="Times New Roman"/>
        </w:rPr>
        <w:t>Others: be enthusias</w:t>
      </w:r>
      <w:r>
        <w:rPr>
          <w:rFonts w:ascii="Times New Roman" w:eastAsia="宋体" w:hAnsi="Times New Roman" w:cs="Times New Roman"/>
        </w:rPr>
        <w:t xml:space="preserve">tic </w:t>
      </w:r>
      <w:r>
        <w:rPr>
          <w:rFonts w:ascii="Times New Roman" w:eastAsia="宋体" w:hAnsi="Times New Roman" w:cs="Times New Roman" w:hint="eastAsia"/>
        </w:rPr>
        <w:t>on</w:t>
      </w:r>
      <w:r>
        <w:rPr>
          <w:rFonts w:ascii="Times New Roman" w:eastAsia="宋体" w:hAnsi="Times New Roman" w:cs="Times New Roman"/>
        </w:rPr>
        <w:t xml:space="preserve"> medicine.</w:t>
      </w:r>
    </w:p>
    <w:bookmarkEnd w:id="20"/>
    <w:p w14:paraId="7CACFF0D" w14:textId="77777777" w:rsidR="00F13C35" w:rsidRDefault="00F13C35">
      <w:pPr>
        <w:pStyle w:val="ae"/>
        <w:ind w:left="851" w:firstLineChars="0" w:firstLine="0"/>
        <w:rPr>
          <w:rFonts w:ascii="Times New Roman" w:eastAsia="宋体" w:hAnsi="Times New Roman" w:cs="Times New Roman"/>
        </w:rPr>
      </w:pPr>
    </w:p>
    <w:p w14:paraId="13C17DA7" w14:textId="77777777" w:rsidR="00F13C35" w:rsidRDefault="00264939">
      <w:pPr>
        <w:pStyle w:val="ae"/>
        <w:numPr>
          <w:ilvl w:val="0"/>
          <w:numId w:val="2"/>
        </w:numPr>
        <w:ind w:firstLineChars="0"/>
        <w:rPr>
          <w:rFonts w:ascii="Times New Roman" w:eastAsia="宋体" w:hAnsi="Times New Roman" w:cs="Times New Roman"/>
          <w:color w:val="0070C0"/>
        </w:rPr>
      </w:pPr>
      <w:r>
        <w:rPr>
          <w:rFonts w:ascii="Times New Roman" w:eastAsia="宋体" w:hAnsi="Times New Roman" w:cs="Times New Roman"/>
          <w:color w:val="0070C0"/>
        </w:rPr>
        <w:t>诚聘具有国际水平的各科医护团队。</w:t>
      </w:r>
    </w:p>
    <w:p w14:paraId="00FE20C0" w14:textId="77777777" w:rsidR="00F13C35" w:rsidRDefault="00264939">
      <w:pPr>
        <w:pStyle w:val="ae"/>
        <w:ind w:left="420" w:firstLineChars="0" w:firstLine="0"/>
        <w:rPr>
          <w:rFonts w:ascii="Times New Roman" w:eastAsia="宋体" w:hAnsi="Times New Roman" w:cs="Times New Roman"/>
          <w:color w:val="000000" w:themeColor="text1"/>
        </w:rPr>
      </w:pPr>
      <w:proofErr w:type="spellStart"/>
      <w:r>
        <w:rPr>
          <w:rFonts w:ascii="Times New Roman" w:eastAsia="宋体" w:hAnsi="Times New Roman" w:cs="Times New Roman"/>
          <w:color w:val="000000" w:themeColor="text1"/>
        </w:rPr>
        <w:t>Heyou</w:t>
      </w:r>
      <w:proofErr w:type="spellEnd"/>
      <w:r>
        <w:rPr>
          <w:rFonts w:ascii="Times New Roman" w:eastAsia="宋体" w:hAnsi="Times New Roman" w:cs="Times New Roman"/>
          <w:color w:val="000000" w:themeColor="text1"/>
        </w:rPr>
        <w:t xml:space="preserve"> is recruiting international-level medical teams (including physicians and nurses and other healthcare providers) of various specialties.</w:t>
      </w:r>
    </w:p>
    <w:p w14:paraId="303B1841" w14:textId="77777777" w:rsidR="00F13C35" w:rsidRDefault="00264939">
      <w:pPr>
        <w:pStyle w:val="ae"/>
        <w:ind w:left="420" w:firstLineChars="0" w:firstLine="0"/>
        <w:rPr>
          <w:rFonts w:ascii="Times New Roman" w:eastAsia="宋体" w:hAnsi="Times New Roman" w:cs="Times New Roman"/>
          <w:color w:val="000000" w:themeColor="text1"/>
          <w:highlight w:val="yellow"/>
        </w:rPr>
      </w:pPr>
      <w:r>
        <w:rPr>
          <w:rFonts w:ascii="Times New Roman" w:eastAsia="宋体" w:hAnsi="Times New Roman" w:cs="Times New Roman"/>
          <w:color w:val="000000" w:themeColor="text1"/>
        </w:rPr>
        <w:t>招聘基本条件</w:t>
      </w:r>
      <w:r>
        <w:rPr>
          <w:rFonts w:ascii="Times New Roman" w:eastAsia="宋体" w:hAnsi="Times New Roman" w:cs="Times New Roman"/>
          <w:color w:val="000000" w:themeColor="text1"/>
        </w:rPr>
        <w:t>Qualifications</w:t>
      </w:r>
    </w:p>
    <w:p w14:paraId="661E396C" w14:textId="77777777" w:rsidR="00F13C35" w:rsidRDefault="00264939">
      <w:pPr>
        <w:pStyle w:val="ae"/>
        <w:numPr>
          <w:ilvl w:val="0"/>
          <w:numId w:val="3"/>
        </w:numPr>
        <w:ind w:left="851" w:firstLineChars="0"/>
        <w:rPr>
          <w:rFonts w:ascii="Times New Roman" w:eastAsia="宋体" w:hAnsi="Times New Roman" w:cs="Times New Roman"/>
        </w:rPr>
      </w:pPr>
      <w:r>
        <w:rPr>
          <w:rFonts w:ascii="Times New Roman" w:eastAsia="宋体" w:hAnsi="Times New Roman" w:cs="Times New Roman"/>
        </w:rPr>
        <w:t>您的医护团队应当来自于美国新闻周刊排名</w:t>
      </w:r>
      <w:r>
        <w:rPr>
          <w:rFonts w:ascii="Times New Roman" w:eastAsia="宋体" w:hAnsi="Times New Roman" w:cs="Times New Roman"/>
        </w:rPr>
        <w:t>100</w:t>
      </w:r>
      <w:r>
        <w:rPr>
          <w:rFonts w:ascii="Times New Roman" w:eastAsia="宋体" w:hAnsi="Times New Roman" w:cs="Times New Roman"/>
        </w:rPr>
        <w:t>强榜医院，团队成员平均临床工作经验应在</w:t>
      </w:r>
      <w:r>
        <w:rPr>
          <w:rFonts w:ascii="Times New Roman" w:eastAsia="宋体" w:hAnsi="Times New Roman" w:cs="Times New Roman"/>
        </w:rPr>
        <w:t>10</w:t>
      </w:r>
      <w:r>
        <w:rPr>
          <w:rFonts w:ascii="Times New Roman" w:eastAsia="宋体" w:hAnsi="Times New Roman" w:cs="Times New Roman"/>
        </w:rPr>
        <w:t>年及以上；</w:t>
      </w:r>
    </w:p>
    <w:p w14:paraId="308DD856" w14:textId="77777777" w:rsidR="00F13C35" w:rsidRDefault="00264939">
      <w:pPr>
        <w:pStyle w:val="ae"/>
        <w:numPr>
          <w:ilvl w:val="0"/>
          <w:numId w:val="3"/>
        </w:numPr>
        <w:ind w:left="851" w:firstLineChars="0"/>
        <w:rPr>
          <w:rFonts w:ascii="Times New Roman" w:eastAsia="宋体" w:hAnsi="Times New Roman" w:cs="Times New Roman"/>
        </w:rPr>
      </w:pPr>
      <w:r>
        <w:rPr>
          <w:rFonts w:ascii="Times New Roman" w:eastAsia="宋体" w:hAnsi="Times New Roman" w:cs="Times New Roman"/>
        </w:rPr>
        <w:t>The eligible team must be from one of top 100 hospitals by Newsweek</w:t>
      </w:r>
      <w:r>
        <w:rPr>
          <w:rFonts w:ascii="Times New Roman" w:eastAsia="宋体" w:hAnsi="Times New Roman" w:cs="Times New Roman" w:hint="eastAsia"/>
        </w:rPr>
        <w:t xml:space="preserve"> and average years of clinical work must be no shorter than 10 years</w:t>
      </w:r>
      <w:r>
        <w:rPr>
          <w:rFonts w:ascii="Times New Roman" w:eastAsia="宋体" w:hAnsi="Times New Roman" w:cs="Times New Roman"/>
        </w:rPr>
        <w:t>.</w:t>
      </w:r>
    </w:p>
    <w:p w14:paraId="4CB13335" w14:textId="77777777" w:rsidR="00F13C35" w:rsidRDefault="00264939">
      <w:pPr>
        <w:pStyle w:val="ae"/>
        <w:numPr>
          <w:ilvl w:val="0"/>
          <w:numId w:val="3"/>
        </w:numPr>
        <w:ind w:left="851" w:firstLineChars="0"/>
        <w:rPr>
          <w:rFonts w:ascii="Times New Roman" w:eastAsia="宋体" w:hAnsi="Times New Roman" w:cs="Times New Roman"/>
        </w:rPr>
      </w:pPr>
      <w:r>
        <w:rPr>
          <w:rFonts w:ascii="Times New Roman" w:eastAsia="宋体" w:hAnsi="Times New Roman" w:cs="Times New Roman"/>
        </w:rPr>
        <w:t>团队成员持有相应执业资格证</w:t>
      </w:r>
      <w:r>
        <w:rPr>
          <w:rFonts w:ascii="Times New Roman" w:eastAsia="宋体" w:hAnsi="Times New Roman" w:cs="Times New Roman" w:hint="eastAsia"/>
        </w:rPr>
        <w:t>;</w:t>
      </w:r>
    </w:p>
    <w:p w14:paraId="45065B89" w14:textId="77777777" w:rsidR="00F13C35" w:rsidRDefault="00264939">
      <w:pPr>
        <w:pStyle w:val="ae"/>
        <w:numPr>
          <w:ilvl w:val="0"/>
          <w:numId w:val="3"/>
        </w:numPr>
        <w:ind w:left="851" w:firstLineChars="0"/>
        <w:rPr>
          <w:rFonts w:ascii="Times New Roman" w:eastAsia="宋体" w:hAnsi="Times New Roman" w:cs="Times New Roman"/>
        </w:rPr>
      </w:pPr>
      <w:r>
        <w:rPr>
          <w:rFonts w:ascii="Times New Roman" w:eastAsia="宋体" w:hAnsi="Times New Roman" w:cs="Times New Roman"/>
        </w:rPr>
        <w:t>Each member must be board-certified in their fields.</w:t>
      </w:r>
    </w:p>
    <w:p w14:paraId="1FF26419" w14:textId="77777777" w:rsidR="00F13C35" w:rsidRDefault="00264939">
      <w:pPr>
        <w:pStyle w:val="ae"/>
        <w:numPr>
          <w:ilvl w:val="0"/>
          <w:numId w:val="3"/>
        </w:numPr>
        <w:ind w:left="851" w:firstLineChars="0"/>
        <w:rPr>
          <w:rFonts w:ascii="Times New Roman" w:eastAsia="宋体" w:hAnsi="Times New Roman" w:cs="Times New Roman"/>
        </w:rPr>
      </w:pPr>
      <w:r>
        <w:rPr>
          <w:rFonts w:ascii="Times New Roman" w:eastAsia="宋体" w:hAnsi="Times New Roman" w:cs="Times New Roman"/>
        </w:rPr>
        <w:t>热爱</w:t>
      </w:r>
      <w:r>
        <w:rPr>
          <w:rFonts w:ascii="Times New Roman" w:eastAsia="宋体" w:hAnsi="Times New Roman" w:cs="Times New Roman"/>
        </w:rPr>
        <w:t>医疗事业</w:t>
      </w:r>
    </w:p>
    <w:p w14:paraId="30F6D7F1" w14:textId="77777777" w:rsidR="00F13C35" w:rsidRDefault="00264939">
      <w:pPr>
        <w:pStyle w:val="ae"/>
        <w:numPr>
          <w:ilvl w:val="0"/>
          <w:numId w:val="3"/>
        </w:numPr>
        <w:ind w:left="851" w:firstLineChars="0"/>
        <w:rPr>
          <w:rFonts w:ascii="Times New Roman" w:eastAsia="宋体" w:hAnsi="Times New Roman" w:cs="Times New Roman"/>
        </w:rPr>
      </w:pPr>
      <w:r>
        <w:rPr>
          <w:rFonts w:ascii="Times New Roman" w:eastAsia="宋体" w:hAnsi="Times New Roman" w:cs="Times New Roman"/>
        </w:rPr>
        <w:t>Others: be enthusiastic about medicine</w:t>
      </w:r>
      <w:r>
        <w:rPr>
          <w:rFonts w:ascii="Times New Roman" w:eastAsia="宋体" w:hAnsi="Times New Roman" w:cs="Times New Roman" w:hint="eastAsia"/>
        </w:rPr>
        <w:t>.</w:t>
      </w:r>
    </w:p>
    <w:p w14:paraId="08C70F9F" w14:textId="77777777" w:rsidR="00F13C35" w:rsidRDefault="00F13C35">
      <w:pPr>
        <w:rPr>
          <w:rFonts w:ascii="Times New Roman" w:eastAsia="宋体" w:hAnsi="Times New Roman" w:cs="Times New Roman"/>
          <w:b/>
          <w:bCs/>
          <w:color w:val="FF0000"/>
        </w:rPr>
      </w:pPr>
    </w:p>
    <w:p w14:paraId="57AEFCC9" w14:textId="77777777" w:rsidR="00F13C35" w:rsidRDefault="00264939">
      <w:pPr>
        <w:rPr>
          <w:rFonts w:ascii="Times New Roman" w:eastAsia="宋体" w:hAnsi="Times New Roman" w:cs="Times New Roman"/>
          <w:b/>
          <w:bCs/>
          <w:color w:val="FF0000"/>
        </w:rPr>
      </w:pPr>
      <w:r>
        <w:rPr>
          <w:rFonts w:ascii="Times New Roman" w:eastAsia="宋体" w:hAnsi="Times New Roman" w:cs="Times New Roman"/>
          <w:b/>
          <w:bCs/>
          <w:color w:val="FF0000"/>
        </w:rPr>
        <w:t>国际业务合作</w:t>
      </w:r>
      <w:r>
        <w:rPr>
          <w:rFonts w:ascii="Times New Roman" w:eastAsia="宋体" w:hAnsi="Times New Roman" w:cs="Times New Roman"/>
          <w:b/>
          <w:bCs/>
          <w:color w:val="FF0000"/>
        </w:rPr>
        <w:t xml:space="preserve">International Collaboration </w:t>
      </w:r>
    </w:p>
    <w:p w14:paraId="6F24836F" w14:textId="77777777" w:rsidR="00F13C35" w:rsidRDefault="00F13C35">
      <w:pPr>
        <w:rPr>
          <w:rFonts w:ascii="Times New Roman" w:eastAsia="宋体" w:hAnsi="Times New Roman" w:cs="Times New Roman"/>
          <w:b/>
          <w:bCs/>
          <w:color w:val="FF0000"/>
        </w:rPr>
      </w:pPr>
    </w:p>
    <w:p w14:paraId="66D3200D" w14:textId="77777777" w:rsidR="00F13C35" w:rsidRDefault="00264939">
      <w:pPr>
        <w:pStyle w:val="ae"/>
        <w:rPr>
          <w:rFonts w:ascii="Times New Roman" w:eastAsia="宋体" w:hAnsi="Times New Roman" w:cs="Times New Roman"/>
          <w:color w:val="000000" w:themeColor="text1"/>
        </w:rPr>
      </w:pPr>
      <w:r>
        <w:rPr>
          <w:rFonts w:ascii="Times New Roman" w:eastAsia="宋体" w:hAnsi="Times New Roman" w:cs="Times New Roman"/>
          <w:color w:val="000000" w:themeColor="text1"/>
        </w:rPr>
        <w:lastRenderedPageBreak/>
        <w:t>医院正面向全球寻求国际合作，希望与国外知名医学院校、高水平医院及</w:t>
      </w:r>
      <w:r>
        <w:rPr>
          <w:rFonts w:ascii="Times New Roman" w:eastAsia="宋体" w:hAnsi="Times New Roman" w:cs="Times New Roman"/>
          <w:color w:val="000000" w:themeColor="text1"/>
        </w:rPr>
        <w:t>COE</w:t>
      </w:r>
      <w:r>
        <w:rPr>
          <w:rFonts w:ascii="Times New Roman" w:eastAsia="宋体" w:hAnsi="Times New Roman" w:cs="Times New Roman"/>
          <w:color w:val="000000" w:themeColor="text1"/>
        </w:rPr>
        <w:t>学科、国际知名医学专家等，在医疗、学科建设、护理、管理、运营、人才引进、科研等方面开展全方位、多层面的合作。</w:t>
      </w:r>
    </w:p>
    <w:p w14:paraId="4C816DC3" w14:textId="77777777" w:rsidR="00F13C35" w:rsidRDefault="00264939">
      <w:pPr>
        <w:pStyle w:val="ae"/>
        <w:rPr>
          <w:rFonts w:ascii="Times New Roman" w:eastAsia="宋体" w:hAnsi="Times New Roman" w:cs="Times New Roman"/>
          <w:color w:val="000000" w:themeColor="text1"/>
        </w:rPr>
      </w:pPr>
      <w:proofErr w:type="spellStart"/>
      <w:r>
        <w:rPr>
          <w:rFonts w:ascii="Times New Roman" w:eastAsia="宋体" w:hAnsi="Times New Roman" w:cs="Times New Roman"/>
          <w:color w:val="000000" w:themeColor="text1"/>
        </w:rPr>
        <w:t>Heyou</w:t>
      </w:r>
      <w:proofErr w:type="spellEnd"/>
      <w:r>
        <w:rPr>
          <w:rFonts w:ascii="Times New Roman" w:eastAsia="宋体" w:hAnsi="Times New Roman" w:cs="Times New Roman"/>
          <w:color w:val="000000" w:themeColor="text1"/>
        </w:rPr>
        <w:t xml:space="preserve"> is open-minded in international collaboration and cooperation. Therefore, we s</w:t>
      </w:r>
      <w:r>
        <w:rPr>
          <w:rFonts w:ascii="Times New Roman" w:eastAsia="宋体" w:hAnsi="Times New Roman" w:cs="Times New Roman"/>
          <w:color w:val="000000" w:themeColor="text1"/>
        </w:rPr>
        <w:t>eek qualified world-renowned medical colleges, healthcare institutes, COEs or top-notch experts to be our committed long-term partners and jointly collaborate in multi-dimensions, such as medical care, nursing, management and operation.</w:t>
      </w:r>
    </w:p>
    <w:p w14:paraId="1C5C9FEB" w14:textId="77777777" w:rsidR="00F13C35" w:rsidRDefault="00F13C35">
      <w:pPr>
        <w:pStyle w:val="ae"/>
        <w:ind w:left="420" w:firstLineChars="0" w:firstLine="0"/>
        <w:rPr>
          <w:rFonts w:ascii="Times New Roman" w:eastAsia="宋体" w:hAnsi="Times New Roman" w:cs="Times New Roman"/>
          <w:color w:val="000000" w:themeColor="text1"/>
        </w:rPr>
      </w:pPr>
    </w:p>
    <w:p w14:paraId="286FB830" w14:textId="77777777" w:rsidR="00F13C35" w:rsidRDefault="00264939">
      <w:pPr>
        <w:rPr>
          <w:rFonts w:ascii="Times New Roman" w:eastAsia="宋体" w:hAnsi="Times New Roman" w:cs="Times New Roman"/>
          <w:b/>
          <w:bCs/>
          <w:color w:val="FF0000"/>
        </w:rPr>
      </w:pPr>
      <w:r>
        <w:rPr>
          <w:rFonts w:ascii="Times New Roman" w:eastAsia="宋体" w:hAnsi="Times New Roman" w:cs="Times New Roman"/>
          <w:b/>
          <w:bCs/>
          <w:color w:val="FF0000"/>
        </w:rPr>
        <w:t>联系方式</w:t>
      </w:r>
      <w:r>
        <w:rPr>
          <w:rFonts w:ascii="Times New Roman" w:eastAsia="宋体" w:hAnsi="Times New Roman" w:cs="Times New Roman"/>
          <w:b/>
          <w:bCs/>
          <w:color w:val="FF0000"/>
        </w:rPr>
        <w:t xml:space="preserve">Contact </w:t>
      </w:r>
    </w:p>
    <w:p w14:paraId="60F9DDA8" w14:textId="77777777" w:rsidR="00F13C35" w:rsidRDefault="00F13C35">
      <w:pPr>
        <w:rPr>
          <w:rFonts w:ascii="Times New Roman" w:eastAsia="宋体" w:hAnsi="Times New Roman" w:cs="Times New Roman"/>
          <w:b/>
          <w:bCs/>
          <w:color w:val="FF0000"/>
        </w:rPr>
      </w:pPr>
    </w:p>
    <w:p w14:paraId="6CB95629" w14:textId="77777777" w:rsidR="00F13C35" w:rsidRDefault="00264939">
      <w:pPr>
        <w:pStyle w:val="ae"/>
        <w:rPr>
          <w:rFonts w:ascii="Times New Roman" w:eastAsia="宋体" w:hAnsi="Times New Roman" w:cs="Times New Roman"/>
          <w:color w:val="000000" w:themeColor="text1"/>
        </w:rPr>
      </w:pPr>
      <w:r>
        <w:rPr>
          <w:rFonts w:ascii="Times New Roman" w:eastAsia="宋体" w:hAnsi="Times New Roman" w:cs="Times New Roman"/>
          <w:color w:val="000000" w:themeColor="text1"/>
        </w:rPr>
        <w:t>如您或您</w:t>
      </w:r>
      <w:r>
        <w:rPr>
          <w:rFonts w:ascii="Times New Roman" w:eastAsia="宋体" w:hAnsi="Times New Roman" w:cs="Times New Roman"/>
          <w:color w:val="000000" w:themeColor="text1"/>
        </w:rPr>
        <w:t>的团队或所在医院等机构有求职意向或者合作意向，可通过以下方式进行联系</w:t>
      </w:r>
      <w:r>
        <w:rPr>
          <w:rFonts w:ascii="Times New Roman" w:eastAsia="宋体" w:hAnsi="Times New Roman" w:cs="Times New Roman"/>
          <w:color w:val="000000" w:themeColor="text1"/>
        </w:rPr>
        <w:t>:</w:t>
      </w:r>
    </w:p>
    <w:p w14:paraId="1D2B64D3" w14:textId="77777777" w:rsidR="00F13C35" w:rsidRDefault="00264939">
      <w:pPr>
        <w:pStyle w:val="ae"/>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We welcome any eligible candidate, clinical team or healthcare institution to contact us via following method as long as you are interested in </w:t>
      </w:r>
      <w:proofErr w:type="spellStart"/>
      <w:r>
        <w:rPr>
          <w:rFonts w:ascii="Times New Roman" w:eastAsia="宋体" w:hAnsi="Times New Roman" w:cs="Times New Roman"/>
          <w:color w:val="000000" w:themeColor="text1"/>
        </w:rPr>
        <w:t>Heyou</w:t>
      </w:r>
      <w:proofErr w:type="spellEnd"/>
      <w:r>
        <w:rPr>
          <w:rFonts w:ascii="Times New Roman" w:eastAsia="宋体" w:hAnsi="Times New Roman" w:cs="Times New Roman"/>
          <w:color w:val="000000" w:themeColor="text1"/>
        </w:rPr>
        <w:t>.</w:t>
      </w:r>
    </w:p>
    <w:p w14:paraId="24C7A4EE" w14:textId="77777777" w:rsidR="00F13C35" w:rsidRDefault="00264939">
      <w:pPr>
        <w:pStyle w:val="ae"/>
        <w:numPr>
          <w:ilvl w:val="0"/>
          <w:numId w:val="2"/>
        </w:numPr>
        <w:ind w:firstLineChars="0"/>
        <w:rPr>
          <w:rFonts w:ascii="Times New Roman" w:eastAsia="宋体" w:hAnsi="Times New Roman" w:cs="Times New Roman"/>
          <w:color w:val="000000" w:themeColor="text1"/>
        </w:rPr>
      </w:pPr>
      <w:r>
        <w:rPr>
          <w:rFonts w:ascii="Times New Roman" w:eastAsia="宋体" w:hAnsi="Times New Roman" w:cs="Times New Roman"/>
          <w:color w:val="000000" w:themeColor="text1"/>
        </w:rPr>
        <w:t>联系人</w:t>
      </w:r>
      <w:r>
        <w:rPr>
          <w:rFonts w:ascii="Times New Roman" w:eastAsia="宋体" w:hAnsi="Times New Roman" w:cs="Times New Roman"/>
          <w:color w:val="000000" w:themeColor="text1"/>
        </w:rPr>
        <w:t xml:space="preserve">Contact person </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Peter Feng</w:t>
      </w:r>
      <w:r>
        <w:rPr>
          <w:rFonts w:ascii="Times New Roman" w:eastAsia="宋体" w:hAnsi="Times New Roman" w:cs="Times New Roman"/>
          <w:color w:val="000000" w:themeColor="text1"/>
        </w:rPr>
        <w:t>（冯景乾）</w:t>
      </w:r>
    </w:p>
    <w:p w14:paraId="1A0F13BB" w14:textId="77777777" w:rsidR="00F13C35" w:rsidRDefault="00264939">
      <w:pPr>
        <w:pStyle w:val="ae"/>
        <w:numPr>
          <w:ilvl w:val="0"/>
          <w:numId w:val="2"/>
        </w:numPr>
        <w:ind w:firstLineChars="0"/>
        <w:rPr>
          <w:rFonts w:ascii="Times New Roman" w:eastAsia="宋体" w:hAnsi="Times New Roman" w:cs="Times New Roman"/>
          <w:b/>
          <w:bCs/>
          <w:color w:val="FF0000"/>
        </w:rPr>
      </w:pPr>
      <w:r>
        <w:rPr>
          <w:rFonts w:ascii="Times New Roman" w:eastAsia="宋体" w:hAnsi="Times New Roman" w:cs="Times New Roman"/>
          <w:color w:val="000000" w:themeColor="text1"/>
        </w:rPr>
        <w:t>邮箱</w:t>
      </w:r>
      <w:r>
        <w:rPr>
          <w:rFonts w:ascii="Times New Roman" w:eastAsia="宋体" w:hAnsi="Times New Roman" w:cs="Times New Roman"/>
          <w:color w:val="000000" w:themeColor="text1"/>
        </w:rPr>
        <w:t xml:space="preserve"> Email</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szCs w:val="21"/>
        </w:rPr>
        <w:t xml:space="preserve"> </w:t>
      </w:r>
      <w:hyperlink r:id="rId9" w:history="1">
        <w:r>
          <w:rPr>
            <w:rStyle w:val="ac"/>
            <w:rFonts w:ascii="Times New Roman" w:hAnsi="Times New Roman" w:cs="Times New Roman"/>
            <w:b/>
            <w:bCs/>
            <w:color w:val="FF0000"/>
            <w:szCs w:val="21"/>
            <w:u w:val="none"/>
          </w:rPr>
          <w:t>fengjq13@midea.com</w:t>
        </w:r>
      </w:hyperlink>
      <w:r>
        <w:rPr>
          <w:rFonts w:ascii="Times New Roman" w:hAnsi="Times New Roman" w:cs="Times New Roman"/>
          <w:b/>
          <w:bCs/>
          <w:color w:val="FF0000"/>
          <w:szCs w:val="21"/>
        </w:rPr>
        <w:t>,</w:t>
      </w:r>
      <w:hyperlink r:id="rId10" w:history="1">
        <w:r>
          <w:rPr>
            <w:rStyle w:val="ac"/>
            <w:rFonts w:ascii="Times New Roman" w:hAnsi="Times New Roman" w:cs="Times New Roman"/>
            <w:b/>
            <w:bCs/>
            <w:color w:val="FF0000"/>
            <w:u w:val="none"/>
          </w:rPr>
          <w:t>zhaorenwo@126.com</w:t>
        </w:r>
      </w:hyperlink>
    </w:p>
    <w:p w14:paraId="4F74BB88" w14:textId="77777777" w:rsidR="00F13C35" w:rsidRDefault="00264939">
      <w:pPr>
        <w:ind w:firstLineChars="200" w:firstLine="420"/>
        <w:rPr>
          <w:rFonts w:ascii="Times New Roman" w:eastAsia="宋体" w:hAnsi="Times New Roman" w:cs="Times New Roman"/>
          <w:color w:val="000000" w:themeColor="text1"/>
        </w:rPr>
      </w:pPr>
      <w:r>
        <w:rPr>
          <w:rFonts w:hint="eastAsia"/>
        </w:rPr>
        <w:t>发送邮件时标题格式为“</w:t>
      </w:r>
      <w:r>
        <w:rPr>
          <w:color w:val="FF0000"/>
        </w:rPr>
        <w:t>岗位</w:t>
      </w:r>
      <w:r>
        <w:rPr>
          <w:color w:val="FF0000"/>
        </w:rPr>
        <w:t>-</w:t>
      </w:r>
      <w:r>
        <w:rPr>
          <w:color w:val="FF0000"/>
        </w:rPr>
        <w:t>学位</w:t>
      </w:r>
      <w:r>
        <w:rPr>
          <w:color w:val="FF0000"/>
        </w:rPr>
        <w:t>-</w:t>
      </w:r>
      <w:r>
        <w:rPr>
          <w:color w:val="FF0000"/>
        </w:rPr>
        <w:t>姓名</w:t>
      </w:r>
      <w:r>
        <w:rPr>
          <w:color w:val="FF0000"/>
        </w:rPr>
        <w:t>-</w:t>
      </w:r>
      <w:r>
        <w:rPr>
          <w:color w:val="FF0000"/>
        </w:rPr>
        <w:t>学校</w:t>
      </w:r>
      <w:r>
        <w:rPr>
          <w:color w:val="FF0000"/>
        </w:rPr>
        <w:t>-</w:t>
      </w:r>
      <w:r>
        <w:rPr>
          <w:color w:val="FF0000"/>
        </w:rPr>
        <w:t>专业</w:t>
      </w:r>
      <w:bookmarkStart w:id="21" w:name="_Hlk71092304"/>
      <w:r>
        <w:rPr>
          <w:rFonts w:hint="eastAsia"/>
          <w:color w:val="FF0000"/>
        </w:rPr>
        <w:t>-</w:t>
      </w:r>
      <w:r>
        <w:rPr>
          <w:color w:val="FF0000"/>
        </w:rPr>
        <w:t>海外博士网</w:t>
      </w:r>
      <w:r>
        <w:rPr>
          <w:rFonts w:hint="eastAsia"/>
        </w:rPr>
        <w:t>”</w:t>
      </w:r>
      <w:bookmarkEnd w:id="21"/>
    </w:p>
    <w:p w14:paraId="4C4B3F00" w14:textId="77777777" w:rsidR="00F13C35" w:rsidRDefault="00264939">
      <w:pPr>
        <w:pStyle w:val="ae"/>
        <w:numPr>
          <w:ilvl w:val="0"/>
          <w:numId w:val="2"/>
        </w:numPr>
        <w:ind w:firstLineChars="0"/>
        <w:rPr>
          <w:rFonts w:ascii="Times New Roman" w:eastAsia="宋体" w:hAnsi="Times New Roman" w:cs="Times New Roman"/>
          <w:color w:val="000000" w:themeColor="text1"/>
        </w:rPr>
      </w:pPr>
      <w:proofErr w:type="gramStart"/>
      <w:r>
        <w:rPr>
          <w:rFonts w:ascii="Times New Roman" w:eastAsia="宋体" w:hAnsi="Times New Roman" w:cs="Times New Roman" w:hint="eastAsia"/>
          <w:color w:val="000000" w:themeColor="text1"/>
        </w:rPr>
        <w:t>领英</w:t>
      </w:r>
      <w:proofErr w:type="spellStart"/>
      <w:proofErr w:type="gramEnd"/>
      <w:r>
        <w:rPr>
          <w:rFonts w:ascii="Times New Roman" w:eastAsia="宋体" w:hAnsi="Times New Roman" w:cs="Times New Roman"/>
          <w:color w:val="000000" w:themeColor="text1"/>
        </w:rPr>
        <w:t>Linkedin</w:t>
      </w:r>
      <w:proofErr w:type="spellEnd"/>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https://www.linkedin.com/in/peter-feng-511835163</w:t>
      </w:r>
    </w:p>
    <w:p w14:paraId="7DBCC0BB" w14:textId="77777777" w:rsidR="00F13C35" w:rsidRDefault="00264939">
      <w:pPr>
        <w:pStyle w:val="ae"/>
        <w:numPr>
          <w:ilvl w:val="0"/>
          <w:numId w:val="2"/>
        </w:numPr>
        <w:ind w:firstLineChars="0"/>
        <w:rPr>
          <w:rFonts w:ascii="Times New Roman" w:eastAsia="宋体" w:hAnsi="Times New Roman" w:cs="Times New Roman"/>
          <w:color w:val="000000" w:themeColor="text1"/>
        </w:rPr>
      </w:pPr>
      <w:proofErr w:type="gramStart"/>
      <w:r>
        <w:rPr>
          <w:rFonts w:ascii="Times New Roman" w:eastAsia="宋体" w:hAnsi="Times New Roman" w:cs="Times New Roman"/>
          <w:color w:val="000000" w:themeColor="text1"/>
        </w:rPr>
        <w:t>微信</w:t>
      </w:r>
      <w:proofErr w:type="gramEnd"/>
      <w:r>
        <w:rPr>
          <w:rFonts w:ascii="Times New Roman" w:eastAsia="宋体" w:hAnsi="Times New Roman" w:cs="Times New Roman"/>
          <w:color w:val="000000" w:themeColor="text1"/>
        </w:rPr>
        <w:t>Wechat:Peterfeng1980</w:t>
      </w:r>
    </w:p>
    <w:p w14:paraId="4D3ACF0D" w14:textId="77777777" w:rsidR="00F13C35" w:rsidRDefault="00264939">
      <w:pPr>
        <w:rPr>
          <w:rFonts w:ascii="Times New Roman" w:eastAsia="宋体" w:hAnsi="Times New Roman" w:cs="Times New Roman"/>
        </w:rPr>
      </w:pPr>
      <w:r>
        <w:rPr>
          <w:rFonts w:ascii="Times New Roman" w:eastAsia="宋体" w:hAnsi="Times New Roman" w:cs="Times New Roman"/>
        </w:rPr>
        <w:t xml:space="preserve"> </w:t>
      </w:r>
    </w:p>
    <w:p w14:paraId="64260F25" w14:textId="77777777" w:rsidR="00F13C35" w:rsidRDefault="00264939">
      <w:pPr>
        <w:ind w:firstLineChars="200" w:firstLine="420"/>
        <w:rPr>
          <w:rFonts w:ascii="Times New Roman" w:eastAsia="宋体" w:hAnsi="Times New Roman" w:cs="Times New Roman"/>
        </w:rPr>
      </w:pPr>
      <w:r>
        <w:rPr>
          <w:rFonts w:ascii="Times New Roman" w:eastAsia="宋体" w:hAnsi="Times New Roman" w:cs="Times New Roman"/>
        </w:rPr>
        <w:t>感谢您的关注与支持，医院诚邀各学科医学精英加入本院成为我们的工作伙伴，或与本院建立业务合作关系，让我们一起共创人类医疗健康美好事业。</w:t>
      </w:r>
    </w:p>
    <w:p w14:paraId="231FEE16" w14:textId="77777777" w:rsidR="00F13C35" w:rsidRDefault="00264939">
      <w:pPr>
        <w:ind w:firstLineChars="200" w:firstLine="420"/>
        <w:rPr>
          <w:rFonts w:ascii="Times New Roman" w:eastAsia="宋体" w:hAnsi="Times New Roman" w:cs="Times New Roman"/>
        </w:rPr>
      </w:pPr>
      <w:r>
        <w:rPr>
          <w:rFonts w:ascii="Times New Roman" w:eastAsia="宋体" w:hAnsi="Times New Roman" w:cs="Times New Roman"/>
        </w:rPr>
        <w:t xml:space="preserve">Thank you for your attention and support. </w:t>
      </w:r>
      <w:proofErr w:type="spellStart"/>
      <w:r>
        <w:rPr>
          <w:rFonts w:ascii="Times New Roman" w:eastAsia="宋体" w:hAnsi="Times New Roman" w:cs="Times New Roman"/>
        </w:rPr>
        <w:t>Heyou</w:t>
      </w:r>
      <w:proofErr w:type="spellEnd"/>
      <w:r>
        <w:rPr>
          <w:rFonts w:ascii="Times New Roman" w:eastAsia="宋体" w:hAnsi="Times New Roman" w:cs="Times New Roman"/>
        </w:rPr>
        <w:t xml:space="preserve"> always welcomes elites in the medical circle to join us or become p</w:t>
      </w:r>
      <w:r>
        <w:rPr>
          <w:rFonts w:ascii="Times New Roman" w:eastAsia="宋体" w:hAnsi="Times New Roman" w:cs="Times New Roman"/>
        </w:rPr>
        <w:t xml:space="preserve">artners to make joint contributions to people’s health. </w:t>
      </w:r>
    </w:p>
    <w:p w14:paraId="1AFD8E32" w14:textId="77777777" w:rsidR="00F13C35" w:rsidRDefault="00F13C35">
      <w:pPr>
        <w:ind w:firstLineChars="200" w:firstLine="420"/>
        <w:rPr>
          <w:rFonts w:ascii="Times New Roman" w:eastAsia="宋体" w:hAnsi="Times New Roman" w:cs="Times New Roman"/>
        </w:rPr>
      </w:pPr>
    </w:p>
    <w:p w14:paraId="0C44E397" w14:textId="77777777" w:rsidR="00F13C35" w:rsidRDefault="00F13C35">
      <w:pPr>
        <w:rPr>
          <w:rFonts w:ascii="Times New Roman" w:eastAsia="宋体" w:hAnsi="Times New Roman" w:cs="Times New Roman"/>
        </w:rPr>
      </w:pPr>
    </w:p>
    <w:p w14:paraId="49DBE003" w14:textId="77777777" w:rsidR="00F13C35" w:rsidRDefault="00F13C35">
      <w:pPr>
        <w:rPr>
          <w:rFonts w:ascii="Times New Roman" w:eastAsia="宋体" w:hAnsi="Times New Roman" w:cs="Times New Roman"/>
        </w:rPr>
      </w:pPr>
    </w:p>
    <w:sectPr w:rsidR="00F13C35">
      <w:pgSz w:w="11906" w:h="16838"/>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DDEDC" w14:textId="77777777" w:rsidR="00264939" w:rsidRDefault="00264939" w:rsidP="003261D7">
      <w:r>
        <w:separator/>
      </w:r>
    </w:p>
  </w:endnote>
  <w:endnote w:type="continuationSeparator" w:id="0">
    <w:p w14:paraId="4F8AE943" w14:textId="77777777" w:rsidR="00264939" w:rsidRDefault="00264939" w:rsidP="00326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D72B3" w14:textId="77777777" w:rsidR="00264939" w:rsidRDefault="00264939" w:rsidP="003261D7">
      <w:r>
        <w:separator/>
      </w:r>
    </w:p>
  </w:footnote>
  <w:footnote w:type="continuationSeparator" w:id="0">
    <w:p w14:paraId="6C59BF5E" w14:textId="77777777" w:rsidR="00264939" w:rsidRDefault="00264939" w:rsidP="00326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626411"/>
    <w:multiLevelType w:val="singleLevel"/>
    <w:tmpl w:val="E1626411"/>
    <w:lvl w:ilvl="0">
      <w:start w:val="1"/>
      <w:numFmt w:val="bullet"/>
      <w:lvlText w:val=""/>
      <w:lvlJc w:val="left"/>
      <w:pPr>
        <w:ind w:left="420" w:hanging="420"/>
      </w:pPr>
      <w:rPr>
        <w:rFonts w:ascii="Wingdings" w:hAnsi="Wingdings" w:hint="default"/>
      </w:rPr>
    </w:lvl>
  </w:abstractNum>
  <w:abstractNum w:abstractNumId="1" w15:restartNumberingAfterBreak="0">
    <w:nsid w:val="1E597F34"/>
    <w:multiLevelType w:val="multilevel"/>
    <w:tmpl w:val="1E597F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0C75E1C"/>
    <w:multiLevelType w:val="multilevel"/>
    <w:tmpl w:val="40C75E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446967195">
    <w:abstractNumId w:val="0"/>
  </w:num>
  <w:num w:numId="2" w16cid:durableId="1643466714">
    <w:abstractNumId w:val="1"/>
  </w:num>
  <w:num w:numId="3" w16cid:durableId="1596748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B86"/>
    <w:rsid w:val="0000589C"/>
    <w:rsid w:val="00023021"/>
    <w:rsid w:val="00040453"/>
    <w:rsid w:val="00082D22"/>
    <w:rsid w:val="000841B5"/>
    <w:rsid w:val="000868D3"/>
    <w:rsid w:val="000A694C"/>
    <w:rsid w:val="000B0C97"/>
    <w:rsid w:val="000D2CDC"/>
    <w:rsid w:val="000E278F"/>
    <w:rsid w:val="000E32D3"/>
    <w:rsid w:val="000F0914"/>
    <w:rsid w:val="000F568A"/>
    <w:rsid w:val="00101C0B"/>
    <w:rsid w:val="00110233"/>
    <w:rsid w:val="00111293"/>
    <w:rsid w:val="00123591"/>
    <w:rsid w:val="00146B71"/>
    <w:rsid w:val="0018370B"/>
    <w:rsid w:val="00187AEF"/>
    <w:rsid w:val="001A689B"/>
    <w:rsid w:val="001B1B9F"/>
    <w:rsid w:val="001B4622"/>
    <w:rsid w:val="001D31CF"/>
    <w:rsid w:val="001E0E3C"/>
    <w:rsid w:val="001E6931"/>
    <w:rsid w:val="00236E69"/>
    <w:rsid w:val="00242667"/>
    <w:rsid w:val="0025437E"/>
    <w:rsid w:val="00261483"/>
    <w:rsid w:val="00264939"/>
    <w:rsid w:val="002753F6"/>
    <w:rsid w:val="002846C7"/>
    <w:rsid w:val="00294D7A"/>
    <w:rsid w:val="002B0E93"/>
    <w:rsid w:val="002D0B86"/>
    <w:rsid w:val="002D636C"/>
    <w:rsid w:val="002E61EF"/>
    <w:rsid w:val="00306994"/>
    <w:rsid w:val="00316873"/>
    <w:rsid w:val="003261D7"/>
    <w:rsid w:val="0035189D"/>
    <w:rsid w:val="00351DB3"/>
    <w:rsid w:val="00355B59"/>
    <w:rsid w:val="00360B99"/>
    <w:rsid w:val="00361BFC"/>
    <w:rsid w:val="00361FDB"/>
    <w:rsid w:val="00377664"/>
    <w:rsid w:val="0039754E"/>
    <w:rsid w:val="003B086A"/>
    <w:rsid w:val="003C5B73"/>
    <w:rsid w:val="003C7037"/>
    <w:rsid w:val="003E6455"/>
    <w:rsid w:val="00432193"/>
    <w:rsid w:val="004353E4"/>
    <w:rsid w:val="00453101"/>
    <w:rsid w:val="00454B71"/>
    <w:rsid w:val="00466714"/>
    <w:rsid w:val="00477EF2"/>
    <w:rsid w:val="00491C45"/>
    <w:rsid w:val="004C1F9D"/>
    <w:rsid w:val="004C45C5"/>
    <w:rsid w:val="004E2392"/>
    <w:rsid w:val="004E5E17"/>
    <w:rsid w:val="004F0933"/>
    <w:rsid w:val="0050719C"/>
    <w:rsid w:val="0051111C"/>
    <w:rsid w:val="00514038"/>
    <w:rsid w:val="00521F1F"/>
    <w:rsid w:val="00525D5C"/>
    <w:rsid w:val="00532B5E"/>
    <w:rsid w:val="00534BFE"/>
    <w:rsid w:val="00546D39"/>
    <w:rsid w:val="00594E56"/>
    <w:rsid w:val="005C318C"/>
    <w:rsid w:val="005C5929"/>
    <w:rsid w:val="005C62A5"/>
    <w:rsid w:val="005D6D1A"/>
    <w:rsid w:val="005D778A"/>
    <w:rsid w:val="005F3CED"/>
    <w:rsid w:val="00633022"/>
    <w:rsid w:val="00637AAC"/>
    <w:rsid w:val="00643D94"/>
    <w:rsid w:val="006533BC"/>
    <w:rsid w:val="006942FC"/>
    <w:rsid w:val="006B57F0"/>
    <w:rsid w:val="006C41ED"/>
    <w:rsid w:val="006C75DF"/>
    <w:rsid w:val="006D1D96"/>
    <w:rsid w:val="007042A6"/>
    <w:rsid w:val="007063A4"/>
    <w:rsid w:val="00710660"/>
    <w:rsid w:val="007400C4"/>
    <w:rsid w:val="00743899"/>
    <w:rsid w:val="00744D30"/>
    <w:rsid w:val="00763BBB"/>
    <w:rsid w:val="00797BF7"/>
    <w:rsid w:val="007C2112"/>
    <w:rsid w:val="007C4AA2"/>
    <w:rsid w:val="007D0891"/>
    <w:rsid w:val="007F4F57"/>
    <w:rsid w:val="007F6C57"/>
    <w:rsid w:val="00803E73"/>
    <w:rsid w:val="008138BD"/>
    <w:rsid w:val="00824D20"/>
    <w:rsid w:val="00833C6F"/>
    <w:rsid w:val="008377C8"/>
    <w:rsid w:val="00843807"/>
    <w:rsid w:val="00860B47"/>
    <w:rsid w:val="00864095"/>
    <w:rsid w:val="00870EFD"/>
    <w:rsid w:val="00874CDE"/>
    <w:rsid w:val="008815E0"/>
    <w:rsid w:val="008928BB"/>
    <w:rsid w:val="00896325"/>
    <w:rsid w:val="00896A0D"/>
    <w:rsid w:val="008C0297"/>
    <w:rsid w:val="008C3B57"/>
    <w:rsid w:val="008C7B83"/>
    <w:rsid w:val="008F1A52"/>
    <w:rsid w:val="008F32EF"/>
    <w:rsid w:val="008F4997"/>
    <w:rsid w:val="009016D1"/>
    <w:rsid w:val="00902359"/>
    <w:rsid w:val="0091783A"/>
    <w:rsid w:val="009304F9"/>
    <w:rsid w:val="00932540"/>
    <w:rsid w:val="00946319"/>
    <w:rsid w:val="00947B62"/>
    <w:rsid w:val="009673FA"/>
    <w:rsid w:val="009A1CB2"/>
    <w:rsid w:val="009B4638"/>
    <w:rsid w:val="009B476A"/>
    <w:rsid w:val="009C0907"/>
    <w:rsid w:val="009C6714"/>
    <w:rsid w:val="009D2440"/>
    <w:rsid w:val="009E6855"/>
    <w:rsid w:val="00A07A77"/>
    <w:rsid w:val="00A10FEE"/>
    <w:rsid w:val="00A149E6"/>
    <w:rsid w:val="00A14BCA"/>
    <w:rsid w:val="00A16290"/>
    <w:rsid w:val="00A17B0F"/>
    <w:rsid w:val="00A22354"/>
    <w:rsid w:val="00A24E06"/>
    <w:rsid w:val="00A3640C"/>
    <w:rsid w:val="00A36F66"/>
    <w:rsid w:val="00A52EFC"/>
    <w:rsid w:val="00A67A77"/>
    <w:rsid w:val="00A73050"/>
    <w:rsid w:val="00AD54B4"/>
    <w:rsid w:val="00AF3BCF"/>
    <w:rsid w:val="00B1533A"/>
    <w:rsid w:val="00B344BD"/>
    <w:rsid w:val="00B365C5"/>
    <w:rsid w:val="00B369A2"/>
    <w:rsid w:val="00B6018A"/>
    <w:rsid w:val="00B854C7"/>
    <w:rsid w:val="00B92384"/>
    <w:rsid w:val="00BB3B25"/>
    <w:rsid w:val="00BC791E"/>
    <w:rsid w:val="00BD1095"/>
    <w:rsid w:val="00BD44A0"/>
    <w:rsid w:val="00BE181F"/>
    <w:rsid w:val="00BE2990"/>
    <w:rsid w:val="00C20280"/>
    <w:rsid w:val="00C276FA"/>
    <w:rsid w:val="00C409D7"/>
    <w:rsid w:val="00C9005E"/>
    <w:rsid w:val="00C92699"/>
    <w:rsid w:val="00C9720F"/>
    <w:rsid w:val="00CD0EDB"/>
    <w:rsid w:val="00CD4CAE"/>
    <w:rsid w:val="00CF47A5"/>
    <w:rsid w:val="00CF657B"/>
    <w:rsid w:val="00D14188"/>
    <w:rsid w:val="00D16599"/>
    <w:rsid w:val="00D21A22"/>
    <w:rsid w:val="00D269A3"/>
    <w:rsid w:val="00D4565A"/>
    <w:rsid w:val="00D45F50"/>
    <w:rsid w:val="00D50E9C"/>
    <w:rsid w:val="00D60E99"/>
    <w:rsid w:val="00D61547"/>
    <w:rsid w:val="00D634DA"/>
    <w:rsid w:val="00D70D42"/>
    <w:rsid w:val="00D97186"/>
    <w:rsid w:val="00DA2417"/>
    <w:rsid w:val="00DD47E9"/>
    <w:rsid w:val="00DD5C82"/>
    <w:rsid w:val="00DD7954"/>
    <w:rsid w:val="00DE7E5D"/>
    <w:rsid w:val="00E02177"/>
    <w:rsid w:val="00E065EA"/>
    <w:rsid w:val="00E07C1C"/>
    <w:rsid w:val="00E258E3"/>
    <w:rsid w:val="00E40376"/>
    <w:rsid w:val="00E4209C"/>
    <w:rsid w:val="00E8611E"/>
    <w:rsid w:val="00E9176C"/>
    <w:rsid w:val="00EA16F8"/>
    <w:rsid w:val="00EA2F5F"/>
    <w:rsid w:val="00ED0052"/>
    <w:rsid w:val="00ED6F3D"/>
    <w:rsid w:val="00EE32C6"/>
    <w:rsid w:val="00EF3A09"/>
    <w:rsid w:val="00EF7B31"/>
    <w:rsid w:val="00F13C35"/>
    <w:rsid w:val="00F209FF"/>
    <w:rsid w:val="00F257A5"/>
    <w:rsid w:val="00F3227B"/>
    <w:rsid w:val="00F51F17"/>
    <w:rsid w:val="00F62E2A"/>
    <w:rsid w:val="00F67304"/>
    <w:rsid w:val="00F7683D"/>
    <w:rsid w:val="00F86420"/>
    <w:rsid w:val="00F9602D"/>
    <w:rsid w:val="00F96E3F"/>
    <w:rsid w:val="00FA4BC6"/>
    <w:rsid w:val="00FC3F1C"/>
    <w:rsid w:val="00FC4070"/>
    <w:rsid w:val="00FD64D7"/>
    <w:rsid w:val="00FE3856"/>
    <w:rsid w:val="00FE7B7E"/>
    <w:rsid w:val="0167589E"/>
    <w:rsid w:val="01F02E87"/>
    <w:rsid w:val="01F570FB"/>
    <w:rsid w:val="01FC3298"/>
    <w:rsid w:val="02C13E00"/>
    <w:rsid w:val="02E30430"/>
    <w:rsid w:val="059210DA"/>
    <w:rsid w:val="05A1270F"/>
    <w:rsid w:val="05A61AA7"/>
    <w:rsid w:val="062866E4"/>
    <w:rsid w:val="067C7A4F"/>
    <w:rsid w:val="07051992"/>
    <w:rsid w:val="07E11CD8"/>
    <w:rsid w:val="0858130D"/>
    <w:rsid w:val="085924FC"/>
    <w:rsid w:val="08FA08DC"/>
    <w:rsid w:val="09423B5C"/>
    <w:rsid w:val="094F4E04"/>
    <w:rsid w:val="0C6D2821"/>
    <w:rsid w:val="0CD66D2A"/>
    <w:rsid w:val="0D0F6F87"/>
    <w:rsid w:val="0D7D66A2"/>
    <w:rsid w:val="0DAA0FFB"/>
    <w:rsid w:val="0DBF6146"/>
    <w:rsid w:val="0EA0719A"/>
    <w:rsid w:val="0F1700F9"/>
    <w:rsid w:val="0F353C09"/>
    <w:rsid w:val="0F9616D1"/>
    <w:rsid w:val="0FEF55DF"/>
    <w:rsid w:val="10121653"/>
    <w:rsid w:val="10D214C6"/>
    <w:rsid w:val="1168342B"/>
    <w:rsid w:val="116B7184"/>
    <w:rsid w:val="128A4003"/>
    <w:rsid w:val="129C21B5"/>
    <w:rsid w:val="12C6384F"/>
    <w:rsid w:val="13120D36"/>
    <w:rsid w:val="13840754"/>
    <w:rsid w:val="13D66A1B"/>
    <w:rsid w:val="142474BC"/>
    <w:rsid w:val="145825CB"/>
    <w:rsid w:val="14AC37DA"/>
    <w:rsid w:val="14C65B97"/>
    <w:rsid w:val="14E00103"/>
    <w:rsid w:val="152565E4"/>
    <w:rsid w:val="1614663E"/>
    <w:rsid w:val="163C50A5"/>
    <w:rsid w:val="167F0E62"/>
    <w:rsid w:val="174B2FAF"/>
    <w:rsid w:val="17592D78"/>
    <w:rsid w:val="17C4177F"/>
    <w:rsid w:val="189E2E03"/>
    <w:rsid w:val="18D973FD"/>
    <w:rsid w:val="19943693"/>
    <w:rsid w:val="1A224D19"/>
    <w:rsid w:val="1A58120D"/>
    <w:rsid w:val="1AAD45DE"/>
    <w:rsid w:val="1AC453D3"/>
    <w:rsid w:val="1AE9528F"/>
    <w:rsid w:val="1AFA655C"/>
    <w:rsid w:val="1B5A4E06"/>
    <w:rsid w:val="1BE5100D"/>
    <w:rsid w:val="1CB903AB"/>
    <w:rsid w:val="1CBE5E2D"/>
    <w:rsid w:val="1CF41DCF"/>
    <w:rsid w:val="1D8170BF"/>
    <w:rsid w:val="1DA00071"/>
    <w:rsid w:val="1E431ABA"/>
    <w:rsid w:val="201A14F4"/>
    <w:rsid w:val="20813BDC"/>
    <w:rsid w:val="21E349A1"/>
    <w:rsid w:val="21EA3EB1"/>
    <w:rsid w:val="22067E63"/>
    <w:rsid w:val="226C6E5A"/>
    <w:rsid w:val="22717DB4"/>
    <w:rsid w:val="23026DD6"/>
    <w:rsid w:val="231B1E1B"/>
    <w:rsid w:val="23520B79"/>
    <w:rsid w:val="23E2302E"/>
    <w:rsid w:val="242B48FE"/>
    <w:rsid w:val="248D064F"/>
    <w:rsid w:val="249639CF"/>
    <w:rsid w:val="24B06EEB"/>
    <w:rsid w:val="24E67C8E"/>
    <w:rsid w:val="256577CB"/>
    <w:rsid w:val="26202020"/>
    <w:rsid w:val="263D6B05"/>
    <w:rsid w:val="26FA3308"/>
    <w:rsid w:val="27802E77"/>
    <w:rsid w:val="27E9642B"/>
    <w:rsid w:val="28496DBC"/>
    <w:rsid w:val="284F12E2"/>
    <w:rsid w:val="28525C37"/>
    <w:rsid w:val="28C6439D"/>
    <w:rsid w:val="294E013E"/>
    <w:rsid w:val="29613C8A"/>
    <w:rsid w:val="29D32345"/>
    <w:rsid w:val="29F32F3D"/>
    <w:rsid w:val="2A256A67"/>
    <w:rsid w:val="2AAF19AE"/>
    <w:rsid w:val="2AE71D3A"/>
    <w:rsid w:val="2B613ABB"/>
    <w:rsid w:val="2B853DA5"/>
    <w:rsid w:val="2BD1178A"/>
    <w:rsid w:val="2C1F4A72"/>
    <w:rsid w:val="2C6E0F3F"/>
    <w:rsid w:val="2D992171"/>
    <w:rsid w:val="2EBA5472"/>
    <w:rsid w:val="2EC2000F"/>
    <w:rsid w:val="2F0355F9"/>
    <w:rsid w:val="2F9C541D"/>
    <w:rsid w:val="2FC00A8A"/>
    <w:rsid w:val="300E785D"/>
    <w:rsid w:val="301B584E"/>
    <w:rsid w:val="303F311E"/>
    <w:rsid w:val="308F69C4"/>
    <w:rsid w:val="3198356C"/>
    <w:rsid w:val="31C42778"/>
    <w:rsid w:val="3218036B"/>
    <w:rsid w:val="32C02E08"/>
    <w:rsid w:val="32C174BC"/>
    <w:rsid w:val="3343393B"/>
    <w:rsid w:val="34243EF1"/>
    <w:rsid w:val="344A51EB"/>
    <w:rsid w:val="349B37CD"/>
    <w:rsid w:val="34B87A7E"/>
    <w:rsid w:val="35391C07"/>
    <w:rsid w:val="355E6DEF"/>
    <w:rsid w:val="3594103A"/>
    <w:rsid w:val="35B46609"/>
    <w:rsid w:val="368355C9"/>
    <w:rsid w:val="36A71D9A"/>
    <w:rsid w:val="36CE06FE"/>
    <w:rsid w:val="36D70B12"/>
    <w:rsid w:val="37195D6B"/>
    <w:rsid w:val="37A33624"/>
    <w:rsid w:val="381E5D60"/>
    <w:rsid w:val="38CB428D"/>
    <w:rsid w:val="394E33D7"/>
    <w:rsid w:val="3966127D"/>
    <w:rsid w:val="39777B04"/>
    <w:rsid w:val="39933C78"/>
    <w:rsid w:val="39D2786B"/>
    <w:rsid w:val="3A7963E8"/>
    <w:rsid w:val="3B4071A7"/>
    <w:rsid w:val="3B5E6A89"/>
    <w:rsid w:val="3B710A7D"/>
    <w:rsid w:val="3BB14C7F"/>
    <w:rsid w:val="3C1E25AC"/>
    <w:rsid w:val="3C612CA2"/>
    <w:rsid w:val="3C730ABD"/>
    <w:rsid w:val="3C7D6931"/>
    <w:rsid w:val="3D912893"/>
    <w:rsid w:val="3DD66246"/>
    <w:rsid w:val="3DFB66C7"/>
    <w:rsid w:val="3E132F43"/>
    <w:rsid w:val="3E1941E0"/>
    <w:rsid w:val="3E8A092C"/>
    <w:rsid w:val="3EB2076F"/>
    <w:rsid w:val="3ED974FE"/>
    <w:rsid w:val="3FC460BC"/>
    <w:rsid w:val="4061068D"/>
    <w:rsid w:val="40D51F23"/>
    <w:rsid w:val="41BD1EE3"/>
    <w:rsid w:val="42834833"/>
    <w:rsid w:val="43E15EBA"/>
    <w:rsid w:val="44BD15DC"/>
    <w:rsid w:val="452269C1"/>
    <w:rsid w:val="452A6C58"/>
    <w:rsid w:val="4564007B"/>
    <w:rsid w:val="45AE0B02"/>
    <w:rsid w:val="463E3A64"/>
    <w:rsid w:val="46655E22"/>
    <w:rsid w:val="471D0209"/>
    <w:rsid w:val="47205699"/>
    <w:rsid w:val="472822DD"/>
    <w:rsid w:val="479005B6"/>
    <w:rsid w:val="47D64ABC"/>
    <w:rsid w:val="483A35DD"/>
    <w:rsid w:val="48C7464B"/>
    <w:rsid w:val="48F95432"/>
    <w:rsid w:val="491B60F8"/>
    <w:rsid w:val="499E6DEB"/>
    <w:rsid w:val="49A661A5"/>
    <w:rsid w:val="49F87179"/>
    <w:rsid w:val="4AE318A4"/>
    <w:rsid w:val="4B7B7EEC"/>
    <w:rsid w:val="4B851C40"/>
    <w:rsid w:val="4BD7371E"/>
    <w:rsid w:val="4D2724B0"/>
    <w:rsid w:val="4D695564"/>
    <w:rsid w:val="4D706D98"/>
    <w:rsid w:val="4D9237FF"/>
    <w:rsid w:val="4DDA7FDD"/>
    <w:rsid w:val="4E0E6028"/>
    <w:rsid w:val="4E5B736F"/>
    <w:rsid w:val="4EAD3512"/>
    <w:rsid w:val="4F08338F"/>
    <w:rsid w:val="4F1C27DF"/>
    <w:rsid w:val="4F1D6D63"/>
    <w:rsid w:val="4F8E10BB"/>
    <w:rsid w:val="500C062C"/>
    <w:rsid w:val="505338E5"/>
    <w:rsid w:val="5094158F"/>
    <w:rsid w:val="511908EA"/>
    <w:rsid w:val="52047A89"/>
    <w:rsid w:val="52347342"/>
    <w:rsid w:val="52641EC4"/>
    <w:rsid w:val="52741130"/>
    <w:rsid w:val="53117BBF"/>
    <w:rsid w:val="53F341D7"/>
    <w:rsid w:val="545928F2"/>
    <w:rsid w:val="54965F5D"/>
    <w:rsid w:val="55CA71DA"/>
    <w:rsid w:val="55E576F1"/>
    <w:rsid w:val="56882F3C"/>
    <w:rsid w:val="57223590"/>
    <w:rsid w:val="57997236"/>
    <w:rsid w:val="57C24424"/>
    <w:rsid w:val="57E4331C"/>
    <w:rsid w:val="593E235E"/>
    <w:rsid w:val="59401E17"/>
    <w:rsid w:val="599B6B27"/>
    <w:rsid w:val="5A750753"/>
    <w:rsid w:val="5A9C611F"/>
    <w:rsid w:val="5ACC5E3C"/>
    <w:rsid w:val="5B33057E"/>
    <w:rsid w:val="5B9E08C0"/>
    <w:rsid w:val="5BEF2616"/>
    <w:rsid w:val="5C276CF4"/>
    <w:rsid w:val="5CCD3655"/>
    <w:rsid w:val="5CF84B53"/>
    <w:rsid w:val="5DA513D2"/>
    <w:rsid w:val="600313A3"/>
    <w:rsid w:val="603B28CC"/>
    <w:rsid w:val="60877814"/>
    <w:rsid w:val="61DF3BD4"/>
    <w:rsid w:val="62252FF9"/>
    <w:rsid w:val="629C47EF"/>
    <w:rsid w:val="62DD6FAE"/>
    <w:rsid w:val="62F05080"/>
    <w:rsid w:val="639B2F28"/>
    <w:rsid w:val="64E21289"/>
    <w:rsid w:val="64EA5ED7"/>
    <w:rsid w:val="652F5917"/>
    <w:rsid w:val="65CA0D9E"/>
    <w:rsid w:val="65D3039A"/>
    <w:rsid w:val="66037FE2"/>
    <w:rsid w:val="66E13E07"/>
    <w:rsid w:val="66E64544"/>
    <w:rsid w:val="66FC3164"/>
    <w:rsid w:val="684742E7"/>
    <w:rsid w:val="68D913C8"/>
    <w:rsid w:val="68E204CF"/>
    <w:rsid w:val="69025F4B"/>
    <w:rsid w:val="69160AC9"/>
    <w:rsid w:val="692A3718"/>
    <w:rsid w:val="699037FE"/>
    <w:rsid w:val="699E4F11"/>
    <w:rsid w:val="69AF7409"/>
    <w:rsid w:val="6A2820A8"/>
    <w:rsid w:val="6A304C2E"/>
    <w:rsid w:val="6A79327C"/>
    <w:rsid w:val="6B072812"/>
    <w:rsid w:val="6B4F3473"/>
    <w:rsid w:val="6B542C1B"/>
    <w:rsid w:val="6B58188D"/>
    <w:rsid w:val="6B745B31"/>
    <w:rsid w:val="6BBC6F61"/>
    <w:rsid w:val="6C166761"/>
    <w:rsid w:val="6D35554D"/>
    <w:rsid w:val="6DFC222B"/>
    <w:rsid w:val="6E1F3CFF"/>
    <w:rsid w:val="6EC26672"/>
    <w:rsid w:val="6F033B2B"/>
    <w:rsid w:val="6F0724EF"/>
    <w:rsid w:val="6F5C5BF8"/>
    <w:rsid w:val="70172E10"/>
    <w:rsid w:val="70907E51"/>
    <w:rsid w:val="711C5EE1"/>
    <w:rsid w:val="717A21EF"/>
    <w:rsid w:val="71806CFA"/>
    <w:rsid w:val="719374D8"/>
    <w:rsid w:val="71A041E7"/>
    <w:rsid w:val="71AF171C"/>
    <w:rsid w:val="723E2877"/>
    <w:rsid w:val="72762149"/>
    <w:rsid w:val="728C6FC0"/>
    <w:rsid w:val="72CA4063"/>
    <w:rsid w:val="735866B9"/>
    <w:rsid w:val="735D70F9"/>
    <w:rsid w:val="741C3F15"/>
    <w:rsid w:val="752D76F8"/>
    <w:rsid w:val="75966222"/>
    <w:rsid w:val="75CA00D6"/>
    <w:rsid w:val="75D94F69"/>
    <w:rsid w:val="76F60AB2"/>
    <w:rsid w:val="770D48F2"/>
    <w:rsid w:val="77871FE6"/>
    <w:rsid w:val="78240911"/>
    <w:rsid w:val="782F56FC"/>
    <w:rsid w:val="78A7768A"/>
    <w:rsid w:val="78C8163D"/>
    <w:rsid w:val="79310003"/>
    <w:rsid w:val="7934330E"/>
    <w:rsid w:val="797869FE"/>
    <w:rsid w:val="79D25E33"/>
    <w:rsid w:val="79D75392"/>
    <w:rsid w:val="79F920D9"/>
    <w:rsid w:val="79FB656D"/>
    <w:rsid w:val="7A80108B"/>
    <w:rsid w:val="7A8B7468"/>
    <w:rsid w:val="7A9F49A5"/>
    <w:rsid w:val="7AA26D6A"/>
    <w:rsid w:val="7B3236BD"/>
    <w:rsid w:val="7BAD14EF"/>
    <w:rsid w:val="7BBF6A2A"/>
    <w:rsid w:val="7C721102"/>
    <w:rsid w:val="7D7635EA"/>
    <w:rsid w:val="7DDF319D"/>
    <w:rsid w:val="7E641CEB"/>
    <w:rsid w:val="7F014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CB8B9"/>
  <w15:docId w15:val="{FB96254A-9D48-405B-9518-9F7B4246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Emphasis"/>
    <w:basedOn w:val="a0"/>
    <w:uiPriority w:val="20"/>
    <w:qFormat/>
    <w:rPr>
      <w:i/>
    </w:rPr>
  </w:style>
  <w:style w:type="character" w:styleId="ac">
    <w:name w:val="Hyperlink"/>
    <w:basedOn w:val="a0"/>
    <w:uiPriority w:val="99"/>
    <w:semiHidden/>
    <w:unhideWhenUsed/>
    <w:qFormat/>
    <w:rPr>
      <w:color w:val="0000FF"/>
      <w:u w:val="single"/>
    </w:rPr>
  </w:style>
  <w:style w:type="character" w:styleId="ad">
    <w:name w:val="annotation reference"/>
    <w:basedOn w:val="a0"/>
    <w:uiPriority w:val="99"/>
    <w:semiHidden/>
    <w:unhideWhenUsed/>
    <w:qFormat/>
    <w:rPr>
      <w:sz w:val="21"/>
      <w:szCs w:val="21"/>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tran">
    <w:name w:val="tran"/>
    <w:basedOn w:val="a0"/>
    <w:qFormat/>
  </w:style>
  <w:style w:type="character" w:customStyle="1" w:styleId="apple-converted-space">
    <w:name w:val="apple-converted-space"/>
    <w:basedOn w:val="a0"/>
    <w:qFormat/>
  </w:style>
  <w:style w:type="paragraph" w:styleId="ae">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20">
    <w:name w:val="标题 2 字符"/>
    <w:basedOn w:val="a0"/>
    <w:link w:val="2"/>
    <w:uiPriority w:val="9"/>
    <w:qFormat/>
    <w:rPr>
      <w:rFonts w:ascii="宋体" w:hAnsi="宋体" w:cs="宋体"/>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zhaorenwo@126.com" TargetMode="External"/><Relationship Id="rId4" Type="http://schemas.openxmlformats.org/officeDocument/2006/relationships/styles" Target="styles.xml"/><Relationship Id="rId9" Type="http://schemas.openxmlformats.org/officeDocument/2006/relationships/hyperlink" Target="mailto:fengjq13@mide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7C3B6A-A120-4B98-A523-E4660F99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2163</Words>
  <Characters>12331</Characters>
  <Application>Microsoft Office Word</Application>
  <DocSecurity>0</DocSecurity>
  <Lines>102</Lines>
  <Paragraphs>28</Paragraphs>
  <ScaleCrop>false</ScaleCrop>
  <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Feng</dc:creator>
  <cp:lastModifiedBy>刘 建胜</cp:lastModifiedBy>
  <cp:revision>17</cp:revision>
  <cp:lastPrinted>2022-02-10T03:27:00Z</cp:lastPrinted>
  <dcterms:created xsi:type="dcterms:W3CDTF">2022-02-07T03:09:00Z</dcterms:created>
  <dcterms:modified xsi:type="dcterms:W3CDTF">2022-05-09T10:21:00Z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4B6BD880E2C947AA886C14E3425904BF</vt:lpwstr>
  </property>
</Properties>
</file>