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both"/>
        <w:textAlignment w:val="baseline"/>
        <w:rPr>
          <w:rFonts w:hint="default" w:ascii="Times New Roman" w:hAnsi="Times New Roman" w:eastAsia="sans-serif" w:cs="Times New Roman"/>
          <w:b/>
          <w:bCs/>
          <w:i w:val="0"/>
          <w:iCs w:val="0"/>
          <w:caps w:val="0"/>
          <w:color w:val="000000"/>
          <w:spacing w:val="0"/>
          <w:sz w:val="24"/>
          <w:szCs w:val="24"/>
          <w:shd w:val="clear" w:fill="FFFFFF"/>
          <w:vertAlign w:val="baseline"/>
        </w:rPr>
      </w:pPr>
      <w:r>
        <w:rPr>
          <w:rFonts w:hint="default" w:ascii="Times New Roman" w:hAnsi="Times New Roman" w:eastAsia="sans-serif" w:cs="Times New Roman"/>
          <w:b/>
          <w:bCs/>
          <w:i w:val="0"/>
          <w:iCs w:val="0"/>
          <w:caps w:val="0"/>
          <w:color w:val="000000"/>
          <w:spacing w:val="0"/>
          <w:sz w:val="24"/>
          <w:szCs w:val="24"/>
          <w:shd w:val="clear" w:fill="FFFFFF"/>
          <w:vertAlign w:val="baseline"/>
        </w:rPr>
        <w:t>中国医学科学院系统医学研究院/苏州系统医学研究所博士后招收启事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rPr>
        <w:t>中国医学科学院系统医学研究院</w:t>
      </w:r>
      <w:r>
        <w:rPr>
          <w:rFonts w:hint="default" w:ascii="Times New Roman" w:hAnsi="Times New Roman" w:eastAsia="sans-serif" w:cs="Times New Roman"/>
          <w:i w:val="0"/>
          <w:iCs w:val="0"/>
          <w:caps w:val="0"/>
          <w:color w:val="000000"/>
          <w:spacing w:val="0"/>
          <w:sz w:val="21"/>
          <w:szCs w:val="21"/>
          <w:shd w:val="clear" w:fill="FFFFFF"/>
          <w:vertAlign w:val="baseline"/>
          <w:lang w:val="en-US"/>
        </w:rPr>
        <w:t>/</w:t>
      </w:r>
      <w:r>
        <w:rPr>
          <w:rFonts w:hint="default" w:ascii="Times New Roman" w:hAnsi="Times New Roman" w:eastAsia="sans-serif" w:cs="Times New Roman"/>
          <w:i w:val="0"/>
          <w:iCs w:val="0"/>
          <w:caps w:val="0"/>
          <w:color w:val="000000"/>
          <w:spacing w:val="0"/>
          <w:sz w:val="21"/>
          <w:szCs w:val="21"/>
          <w:shd w:val="clear" w:fill="FFFFFF"/>
          <w:vertAlign w:val="baseline"/>
        </w:rPr>
        <w:t>苏州系统医学研究所（以下简称“系统院”）地处长三角经济区中心腹地，素有天堂美誉的江苏省苏州市。系统院是由中国医学科学院北京协和医学院与江苏省、苏州市、苏州工业园区地方政府合作共建的新型研究机构，目前聚焦系统医学研究，以重大疾病防治关键瓶颈问题为重点，注重学科交叉融合，已建成高通量测序和高性能生物计算、免疫功能检测、动物实验、</w:t>
      </w:r>
      <w:r>
        <w:rPr>
          <w:rFonts w:hint="default" w:ascii="Times New Roman" w:hAnsi="Times New Roman" w:eastAsia="sans-serif" w:cs="Times New Roman"/>
          <w:i w:val="0"/>
          <w:iCs w:val="0"/>
          <w:caps w:val="0"/>
          <w:color w:val="000000"/>
          <w:spacing w:val="0"/>
          <w:sz w:val="21"/>
          <w:szCs w:val="21"/>
          <w:shd w:val="clear" w:fill="FFFFFF"/>
          <w:vertAlign w:val="baseline"/>
          <w:lang w:val="en-US"/>
        </w:rPr>
        <w:t>RNA</w:t>
      </w:r>
      <w:r>
        <w:rPr>
          <w:rFonts w:hint="default" w:ascii="Times New Roman" w:hAnsi="Times New Roman" w:eastAsia="sans-serif" w:cs="Times New Roman"/>
          <w:i w:val="0"/>
          <w:iCs w:val="0"/>
          <w:caps w:val="0"/>
          <w:color w:val="000000"/>
          <w:spacing w:val="0"/>
          <w:sz w:val="21"/>
          <w:szCs w:val="21"/>
          <w:shd w:val="clear" w:fill="FFFFFF"/>
          <w:vertAlign w:val="baseline"/>
        </w:rPr>
        <w:t>分析、生物安全二级实验室等技术平台，为生物医药产业提供技术服务支撑。系统院未来将聚焦疾病新机理开发治疗新手段，聚焦药物新靶点引领创新药物研发，聚焦新平台技术革新诊疗方法；重点打造生命组学、代谢、实验动物、化学生物学、分子影像、免疫学和大数据科学及人工智能等前沿平台，建设具有世界影响力的创新高地，助推苏州生物医药产业的创新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2021</w:t>
      </w:r>
      <w:r>
        <w:rPr>
          <w:rFonts w:hint="default" w:ascii="Times New Roman" w:hAnsi="Times New Roman" w:eastAsia="sans-serif" w:cs="Times New Roman"/>
          <w:i w:val="0"/>
          <w:iCs w:val="0"/>
          <w:caps w:val="0"/>
          <w:color w:val="000000"/>
          <w:spacing w:val="0"/>
          <w:sz w:val="21"/>
          <w:szCs w:val="21"/>
          <w:shd w:val="clear" w:fill="FFFFFF"/>
          <w:vertAlign w:val="baseline"/>
        </w:rPr>
        <w:t>年</w:t>
      </w:r>
      <w:r>
        <w:rPr>
          <w:rFonts w:hint="default" w:ascii="Times New Roman" w:hAnsi="Times New Roman" w:eastAsia="sans-serif" w:cs="Times New Roman"/>
          <w:i w:val="0"/>
          <w:iCs w:val="0"/>
          <w:caps w:val="0"/>
          <w:color w:val="000000"/>
          <w:spacing w:val="0"/>
          <w:sz w:val="21"/>
          <w:szCs w:val="21"/>
          <w:shd w:val="clear" w:fill="FFFFFF"/>
          <w:vertAlign w:val="baseline"/>
          <w:lang w:val="en-US"/>
        </w:rPr>
        <w:t>4</w:t>
      </w:r>
      <w:r>
        <w:rPr>
          <w:rFonts w:hint="default" w:ascii="Times New Roman" w:hAnsi="Times New Roman" w:eastAsia="sans-serif" w:cs="Times New Roman"/>
          <w:i w:val="0"/>
          <w:iCs w:val="0"/>
          <w:caps w:val="0"/>
          <w:color w:val="000000"/>
          <w:spacing w:val="0"/>
          <w:sz w:val="21"/>
          <w:szCs w:val="21"/>
          <w:shd w:val="clear" w:fill="FFFFFF"/>
          <w:vertAlign w:val="baseline"/>
        </w:rPr>
        <w:t>月，中国医学科学院北京协和医学院与苏州市政府签署全面战略合作协议，充分发挥院校综合优势，依托系统院在苏州工业园区共建国家医学科技创新体系核心基地苏州基地，在科技创新、医疗提升、产业转化和教育培训等方面，与苏州展开深层次合作，共同打造国际一流的“研医产教”融合发展的创新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default" w:ascii="Times New Roman" w:hAnsi="Times New Roman" w:eastAsia="sans-serif" w:cs="Times New Roman"/>
          <w:i w:val="0"/>
          <w:iCs w:val="0"/>
          <w:caps w:val="0"/>
          <w:color w:val="000000"/>
          <w:spacing w:val="0"/>
          <w:sz w:val="21"/>
          <w:szCs w:val="21"/>
          <w:shd w:val="clear" w:fill="FFFFFF"/>
          <w:vertAlign w:val="baseline"/>
        </w:rPr>
      </w:pPr>
      <w:r>
        <w:rPr>
          <w:rFonts w:hint="default" w:ascii="Times New Roman" w:hAnsi="Times New Roman" w:eastAsia="sans-serif" w:cs="Times New Roman"/>
          <w:i w:val="0"/>
          <w:iCs w:val="0"/>
          <w:caps w:val="0"/>
          <w:color w:val="000000"/>
          <w:spacing w:val="0"/>
          <w:sz w:val="21"/>
          <w:szCs w:val="21"/>
          <w:shd w:val="clear" w:fill="FFFFFF"/>
          <w:vertAlign w:val="baseline"/>
        </w:rPr>
        <w:t>为国家医学科技创新体系核心基地和世界一流医学院校建设提供强劲的人才保障，中国医学科学院北京协和医学院特设立协和青年学者计划和协和海外（含港澳台）青年学者计划。为吸引更多国内外优秀青年学者来（留）院校开展博士后科研工作，系统院依托北京协和医学院博士后流动站，诚邀国内外广大优秀博士毕业生加入共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default" w:ascii="Times New Roman" w:hAnsi="Times New Roman" w:eastAsia="sans-serif" w:cs="Times New Roman"/>
          <w:i w:val="0"/>
          <w:iCs w:val="0"/>
          <w:caps w:val="0"/>
          <w:color w:val="000000"/>
          <w:spacing w:val="0"/>
          <w:sz w:val="21"/>
          <w:szCs w:val="21"/>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rPr>
        <w:t> 一、</w:t>
      </w:r>
      <w:r>
        <w:rPr>
          <w:rFonts w:hint="default" w:ascii="Times New Roman" w:hAnsi="Times New Roman" w:eastAsia="sans-serif" w:cs="Times New Roman"/>
          <w:b/>
          <w:bCs/>
          <w:i w:val="0"/>
          <w:iCs w:val="0"/>
          <w:caps w:val="0"/>
          <w:color w:val="000000"/>
          <w:spacing w:val="0"/>
          <w:sz w:val="21"/>
          <w:szCs w:val="21"/>
          <w:shd w:val="clear" w:fill="FFFFFF"/>
          <w:vertAlign w:val="baseline"/>
        </w:rPr>
        <w:t>博士后招聘计划</w:t>
      </w:r>
    </w:p>
    <w:tbl>
      <w:tblPr>
        <w:tblStyle w:val="3"/>
        <w:tblW w:w="97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62"/>
        <w:gridCol w:w="1279"/>
        <w:gridCol w:w="2825"/>
        <w:gridCol w:w="4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0" w:hRule="atLeast"/>
        </w:trPr>
        <w:tc>
          <w:tcPr>
            <w:tcW w:w="962"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b/>
                <w:bCs/>
                <w:color w:val="000000"/>
                <w:sz w:val="21"/>
                <w:szCs w:val="21"/>
              </w:rPr>
            </w:pPr>
            <w:r>
              <w:rPr>
                <w:rFonts w:hint="default" w:ascii="Times New Roman" w:hAnsi="Times New Roman" w:eastAsia="sans-serif" w:cs="Times New Roman"/>
                <w:b/>
                <w:bCs/>
                <w:i w:val="0"/>
                <w:iCs w:val="0"/>
                <w:caps w:val="0"/>
                <w:color w:val="000000"/>
                <w:spacing w:val="0"/>
                <w:sz w:val="21"/>
                <w:szCs w:val="21"/>
                <w:vertAlign w:val="baseline"/>
              </w:rPr>
              <w:t>博士后合作导师</w:t>
            </w:r>
          </w:p>
        </w:tc>
        <w:tc>
          <w:tcPr>
            <w:tcW w:w="1279"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b/>
                <w:bCs/>
                <w:color w:val="000000"/>
                <w:sz w:val="21"/>
                <w:szCs w:val="21"/>
              </w:rPr>
            </w:pPr>
            <w:r>
              <w:rPr>
                <w:rFonts w:hint="default" w:ascii="Times New Roman" w:hAnsi="Times New Roman" w:eastAsia="sans-serif" w:cs="Times New Roman"/>
                <w:b/>
                <w:bCs/>
                <w:i w:val="0"/>
                <w:iCs w:val="0"/>
                <w:caps w:val="0"/>
                <w:color w:val="000000"/>
                <w:spacing w:val="0"/>
                <w:sz w:val="21"/>
                <w:szCs w:val="21"/>
                <w:vertAlign w:val="baseline"/>
              </w:rPr>
              <w:t>学科方向</w:t>
            </w:r>
          </w:p>
        </w:tc>
        <w:tc>
          <w:tcPr>
            <w:tcW w:w="2825"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b/>
                <w:bCs/>
                <w:color w:val="000000"/>
                <w:sz w:val="21"/>
                <w:szCs w:val="21"/>
              </w:rPr>
            </w:pPr>
            <w:r>
              <w:rPr>
                <w:rFonts w:hint="default" w:ascii="Times New Roman" w:hAnsi="Times New Roman" w:eastAsia="sans-serif" w:cs="Times New Roman"/>
                <w:b/>
                <w:bCs/>
                <w:i w:val="0"/>
                <w:iCs w:val="0"/>
                <w:caps w:val="0"/>
                <w:color w:val="000000"/>
                <w:spacing w:val="0"/>
                <w:sz w:val="21"/>
                <w:szCs w:val="21"/>
                <w:vertAlign w:val="baseline"/>
              </w:rPr>
              <w:t>专业要求</w:t>
            </w:r>
          </w:p>
        </w:tc>
        <w:tc>
          <w:tcPr>
            <w:tcW w:w="4643" w:type="dxa"/>
            <w:tcBorders>
              <w:top w:val="single" w:color="000000" w:sz="8" w:space="0"/>
              <w:left w:val="single" w:color="000000" w:sz="8" w:space="0"/>
              <w:bottom w:val="single" w:color="000000" w:sz="8" w:space="0"/>
              <w:right w:val="single" w:color="000000" w:sz="8" w:space="0"/>
            </w:tcBorders>
            <w:shd w:val="clear" w:color="auto" w:fill="DEEBF6" w:themeFill="accent1" w:themeFillTint="32"/>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b/>
                <w:bCs/>
                <w:color w:val="000000"/>
                <w:sz w:val="21"/>
                <w:szCs w:val="21"/>
              </w:rPr>
            </w:pPr>
            <w:r>
              <w:rPr>
                <w:rFonts w:hint="default" w:ascii="Times New Roman" w:hAnsi="Times New Roman" w:eastAsia="sans-serif" w:cs="Times New Roman"/>
                <w:b/>
                <w:bCs/>
                <w:i w:val="0"/>
                <w:iCs w:val="0"/>
                <w:caps w:val="0"/>
                <w:color w:val="000000"/>
                <w:spacing w:val="0"/>
                <w:sz w:val="21"/>
                <w:szCs w:val="21"/>
                <w:vertAlign w:val="baseline"/>
              </w:rPr>
              <w:t>导师邮箱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5"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陈东升</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生物信息学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生物信息学、免疫学、细胞生物学、分子生物学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lang w:val="en-US"/>
              </w:rPr>
              <w:t>dschen2016</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gmail.com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default" w:ascii="Times New Roman" w:hAnsi="Times New Roman" w:cs="Times New Roman"/>
                <w:color w:val="000000" w:themeColor="text1"/>
                <w:sz w:val="21"/>
                <w:szCs w:val="21"/>
                <w:u w:val="none"/>
                <w14:textFill>
                  <w14:solidFill>
                    <w14:schemeClr w14:val="tx1"/>
                  </w14:solidFill>
                </w14:textFill>
              </w:rPr>
              <w:t>yyetwrcb@126.com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5"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顾志敏</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生物化学与分子生物学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肿瘤/血液肿瘤、表观遗传学、代谢组学、分子生物学、生物信息学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lang w:val="en-US"/>
              </w:rPr>
              <w:t>zhimingulab</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gmail.com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default" w:ascii="Times New Roman" w:hAnsi="Times New Roman" w:cs="Times New Roman"/>
                <w:color w:val="000000" w:themeColor="text1"/>
                <w:sz w:val="21"/>
                <w:szCs w:val="21"/>
                <w:u w:val="none"/>
                <w14:textFill>
                  <w14:solidFill>
                    <w14:schemeClr w14:val="tx1"/>
                  </w14:solidFill>
                </w14:textFill>
              </w:rPr>
              <w:t>yyetwrcb@126.com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郭欣政</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神经生物学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分子生物学、细胞生物学、病毒学、眼科学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lang w:val="en-US"/>
              </w:rPr>
              <w:t>gxz</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ism.pumc.edu.cn</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default" w:ascii="Times New Roman" w:hAnsi="Times New Roman" w:cs="Times New Roman"/>
                <w:color w:val="000000" w:themeColor="text1"/>
                <w:sz w:val="21"/>
                <w:szCs w:val="21"/>
                <w:u w:val="none"/>
                <w14:textFill>
                  <w14:solidFill>
                    <w14:schemeClr w14:val="tx1"/>
                  </w14:solidFill>
                </w14:textFill>
              </w:rPr>
              <w:t>yyetwrcb@126.com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何苏丹</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细胞生物学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细胞生物学、生物化学与分子生物学、免疫学、肿瘤学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lang w:val="en-US"/>
              </w:rPr>
              <w:t>hesudan2018</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163.com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default" w:ascii="Times New Roman" w:hAnsi="Times New Roman" w:cs="Times New Roman"/>
                <w:color w:val="000000" w:themeColor="text1"/>
                <w:sz w:val="21"/>
                <w:szCs w:val="21"/>
                <w:u w:val="none"/>
                <w14:textFill>
                  <w14:solidFill>
                    <w14:schemeClr w14:val="tx1"/>
                  </w14:solidFill>
                </w14:textFill>
              </w:rPr>
              <w:t>yyetwrcb@126.com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李贵登</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免疫学、计算生物学、细胞分子生物学、病毒学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lang w:val="en-US"/>
              </w:rPr>
              <w:t>guidengl_ism</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163.com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default" w:ascii="Times New Roman" w:hAnsi="Times New Roman" w:cs="Times New Roman"/>
                <w:color w:val="000000" w:themeColor="text1"/>
                <w:sz w:val="21"/>
                <w:szCs w:val="21"/>
                <w:u w:val="none"/>
                <w14:textFill>
                  <w14:solidFill>
                    <w14:schemeClr w14:val="tx1"/>
                  </w14:solidFill>
                </w14:textFill>
              </w:rPr>
              <w:t>yyetwrcb@126.com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21"/>
                <w:szCs w:val="21"/>
                <w:vertAlign w:val="baseline"/>
                <w:lang w:val="en-US" w:eastAsia="zh-CN" w:bidi="ar"/>
              </w:rPr>
              <w:t>林伟林</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21"/>
                <w:szCs w:val="21"/>
                <w:vertAlign w:val="baseline"/>
                <w:lang w:val="en-US" w:eastAsia="zh-CN" w:bidi="ar"/>
              </w:rPr>
              <w:t>生物或化学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21"/>
                <w:szCs w:val="21"/>
                <w:vertAlign w:val="baseline"/>
                <w:lang w:val="en-US" w:eastAsia="zh-CN" w:bidi="ar"/>
              </w:rPr>
              <w:t>有机化学、药物化学、多肽化学、生物化学、结构生物学、计算机模拟分子对接</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both"/>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weilin_lin</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rPr>
              <w:t>163.com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default" w:ascii="Times New Roman" w:hAnsi="Times New Roman" w:cs="Times New Roman"/>
                <w:color w:val="000000" w:themeColor="text1"/>
                <w:sz w:val="21"/>
                <w:szCs w:val="21"/>
                <w:u w:val="none"/>
                <w14:textFill>
                  <w14:solidFill>
                    <w14:schemeClr w14:val="tx1"/>
                  </w14:solidFill>
                </w14:textFill>
              </w:rPr>
              <w:t>yyetwrcb@126.com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5"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马烽</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免疫学、病毒学、生物化学和分子生物学，对合成生物学感兴趣</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lang w:val="en-US"/>
              </w:rPr>
              <w:t>mafeng_2016</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163.com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default" w:ascii="Times New Roman" w:hAnsi="Times New Roman" w:cs="Times New Roman"/>
                <w:color w:val="000000" w:themeColor="text1"/>
                <w:sz w:val="21"/>
                <w:szCs w:val="21"/>
                <w:u w:val="none"/>
                <w14:textFill>
                  <w14:solidFill>
                    <w14:schemeClr w14:val="tx1"/>
                  </w14:solidFill>
                </w14:textFill>
              </w:rPr>
              <w:t>yyetwrcb@126.com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马瑜婷</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肿瘤免疫学、神经生物学、微生物学、代谢组学、生物信息学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lang w:val="en-US"/>
              </w:rPr>
              <w:t>yuting_ma1984</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163.com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default" w:ascii="Times New Roman" w:hAnsi="Times New Roman" w:cs="Times New Roman"/>
                <w:color w:val="000000" w:themeColor="text1"/>
                <w:sz w:val="21"/>
                <w:szCs w:val="21"/>
                <w:u w:val="none"/>
                <w14:textFill>
                  <w14:solidFill>
                    <w14:schemeClr w14:val="tx1"/>
                  </w14:solidFill>
                </w14:textFill>
              </w:rPr>
              <w:t>yyetwrcb@126.com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21"/>
                <w:szCs w:val="21"/>
                <w:vertAlign w:val="baseline"/>
                <w:lang w:val="en-US" w:eastAsia="zh-CN" w:bidi="ar"/>
              </w:rPr>
              <w:t>单强</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21"/>
                <w:szCs w:val="21"/>
                <w:vertAlign w:val="baseline"/>
                <w:lang w:val="en-US" w:eastAsia="zh-CN" w:bidi="ar"/>
              </w:rPr>
              <w:t>分子免疫学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21"/>
                <w:szCs w:val="21"/>
                <w:vertAlign w:val="baseline"/>
                <w:lang w:val="en-US" w:eastAsia="zh-CN" w:bidi="ar"/>
              </w:rPr>
              <w:t>免疫学、分子生物学、肿瘤学、生物信息学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both"/>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sqhnsd</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rPr>
              <w:t>126.com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default" w:ascii="Times New Roman" w:hAnsi="Times New Roman" w:cs="Times New Roman"/>
                <w:color w:val="000000" w:themeColor="text1"/>
                <w:sz w:val="21"/>
                <w:szCs w:val="21"/>
                <w:u w:val="none"/>
                <w14:textFill>
                  <w14:solidFill>
                    <w14:schemeClr w14:val="tx1"/>
                  </w14:solidFill>
                </w14:textFill>
              </w:rPr>
              <w:t>yyetwrcb@126.com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21"/>
                <w:szCs w:val="21"/>
                <w:vertAlign w:val="baseline"/>
                <w:lang w:val="en-US" w:eastAsia="zh-CN" w:bidi="ar"/>
              </w:rPr>
              <w:t>王林</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21"/>
                <w:szCs w:val="21"/>
                <w:vertAlign w:val="baseline"/>
                <w:lang w:val="en-US" w:eastAsia="zh-CN" w:bidi="ar"/>
              </w:rPr>
              <w:t>肿瘤基因组学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jc w:val="both"/>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21"/>
                <w:szCs w:val="21"/>
                <w:vertAlign w:val="baseline"/>
                <w:lang w:val="en-US" w:eastAsia="zh-CN" w:bidi="ar"/>
              </w:rPr>
              <w:t>生物信息学，肿瘤组学，肿瘤生物学，肿瘤免疫学，计算机学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ind w:left="0" w:right="0"/>
              <w:jc w:val="both"/>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CancerGenomics01</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rPr>
              <w:t>gmail.com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default" w:ascii="Times New Roman" w:hAnsi="Times New Roman" w:cs="Times New Roman"/>
                <w:color w:val="000000" w:themeColor="text1"/>
                <w:sz w:val="21"/>
                <w:szCs w:val="21"/>
                <w:u w:val="none"/>
                <w14:textFill>
                  <w14:solidFill>
                    <w14:schemeClr w14:val="tx1"/>
                  </w14:solidFill>
                </w14:textFill>
              </w:rPr>
              <w:t>yyetwrcb@126.com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65"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吴爱平</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生物物理学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免疫信息学、生物医学、进化生物学、病毒学、人工智能、计算科学、传染病信息学、多组学整合</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lang w:val="en-US"/>
              </w:rPr>
              <w:t>wuaiping</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aliyun.com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default" w:ascii="Times New Roman" w:hAnsi="Times New Roman" w:cs="Times New Roman"/>
                <w:color w:val="000000" w:themeColor="text1"/>
                <w:sz w:val="21"/>
                <w:szCs w:val="21"/>
                <w:u w:val="none"/>
                <w14:textFill>
                  <w14:solidFill>
                    <w14:schemeClr w14:val="tx1"/>
                  </w14:solidFill>
                </w14:textFill>
              </w:rPr>
              <w:t>yyetwrcb@126.com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薛刚</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细胞生物学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免疫学、肿瘤学、生物材料学、生物信息学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lang w:val="en-US"/>
              </w:rPr>
              <w:t>gxue187</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163.com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default" w:ascii="Times New Roman" w:hAnsi="Times New Roman" w:cs="Times New Roman"/>
                <w:color w:val="000000" w:themeColor="text1"/>
                <w:sz w:val="21"/>
                <w:szCs w:val="21"/>
                <w:u w:val="none"/>
                <w14:textFill>
                  <w14:solidFill>
                    <w14:schemeClr w14:val="tx1"/>
                  </w14:solidFill>
                </w14:textFill>
              </w:rPr>
              <w:t>yyetwrcb@126.com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0"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张连军</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免疫学、计算生物学、表观遗传、代谢组学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lang w:val="en-US"/>
              </w:rPr>
              <w:t>zhanglianjun_ismsz</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163.com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default" w:ascii="Times New Roman" w:hAnsi="Times New Roman" w:cs="Times New Roman"/>
                <w:color w:val="000000" w:themeColor="text1"/>
                <w:sz w:val="21"/>
                <w:szCs w:val="21"/>
                <w:u w:val="none"/>
                <w14:textFill>
                  <w14:solidFill>
                    <w14:schemeClr w14:val="tx1"/>
                  </w14:solidFill>
                </w14:textFill>
              </w:rPr>
              <w:t>yyetwrcb@126.com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3"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张为国</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免疫学、分子生物学、生物化学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lang w:val="en-US"/>
              </w:rPr>
              <w:t>wzhang033</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163.com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default" w:ascii="Times New Roman" w:hAnsi="Times New Roman" w:cs="Times New Roman"/>
                <w:color w:val="000000" w:themeColor="text1"/>
                <w:sz w:val="21"/>
                <w:szCs w:val="21"/>
                <w:u w:val="none"/>
                <w14:textFill>
                  <w14:solidFill>
                    <w14:schemeClr w14:val="tx1"/>
                  </w14:solidFill>
                </w14:textFill>
              </w:rPr>
              <w:t>yyetwrcb@126.com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5"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张晓辉</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生物化学与分子生物学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分子进化、生物信息、基因编辑、动物模型、结构生物学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lang w:val="en-US"/>
              </w:rPr>
              <w:t>baseediting1111</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163.com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default" w:ascii="Times New Roman" w:hAnsi="Times New Roman" w:cs="Times New Roman"/>
                <w:color w:val="000000" w:themeColor="text1"/>
                <w:sz w:val="21"/>
                <w:szCs w:val="21"/>
                <w:u w:val="none"/>
                <w14:textFill>
                  <w14:solidFill>
                    <w14:schemeClr w14:val="tx1"/>
                  </w14:solidFill>
                </w14:textFill>
              </w:rPr>
              <w:t>yyetwrcb@126.com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96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周卓</w:t>
            </w:r>
          </w:p>
        </w:tc>
        <w:tc>
          <w:tcPr>
            <w:tcW w:w="127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病原生物学</w:t>
            </w:r>
          </w:p>
        </w:tc>
        <w:tc>
          <w:tcPr>
            <w:tcW w:w="282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rPr>
              <w:t>生物化学与分子生物学、细胞生物学、病毒学、免疫学、基因组学</w:t>
            </w:r>
          </w:p>
        </w:tc>
        <w:tc>
          <w:tcPr>
            <w:tcW w:w="464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rFonts w:hint="default" w:ascii="Times New Roman" w:hAnsi="Times New Roman" w:cs="Times New Roman"/>
                <w:color w:val="000000"/>
                <w:sz w:val="21"/>
                <w:szCs w:val="21"/>
              </w:rPr>
            </w:pPr>
            <w:r>
              <w:rPr>
                <w:rFonts w:hint="default" w:ascii="Times New Roman" w:hAnsi="Times New Roman" w:eastAsia="sans-serif" w:cs="Times New Roman"/>
                <w:i w:val="0"/>
                <w:iCs w:val="0"/>
                <w:caps w:val="0"/>
                <w:color w:val="000000"/>
                <w:spacing w:val="0"/>
                <w:sz w:val="21"/>
                <w:szCs w:val="21"/>
                <w:vertAlign w:val="baseline"/>
                <w:lang w:val="en-US"/>
              </w:rPr>
              <w:t>zhouzhuo</w:t>
            </w:r>
            <w:r>
              <w:rPr>
                <w:rFonts w:hint="default" w:ascii="Times New Roman" w:hAnsi="Times New Roman" w:eastAsia="宋体" w:cs="Times New Roman"/>
                <w:i w:val="0"/>
                <w:iCs w:val="0"/>
                <w:caps w:val="0"/>
                <w:color w:val="000000"/>
                <w:spacing w:val="0"/>
                <w:sz w:val="21"/>
                <w:szCs w:val="21"/>
                <w:vertAlign w:val="baseline"/>
                <w:lang w:val="en-US" w:eastAsia="zh-CN"/>
              </w:rPr>
              <w:t>@</w:t>
            </w:r>
            <w:r>
              <w:rPr>
                <w:rFonts w:hint="default" w:ascii="Times New Roman" w:hAnsi="Times New Roman" w:eastAsia="sans-serif" w:cs="Times New Roman"/>
                <w:i w:val="0"/>
                <w:iCs w:val="0"/>
                <w:caps w:val="0"/>
                <w:color w:val="000000"/>
                <w:spacing w:val="0"/>
                <w:sz w:val="21"/>
                <w:szCs w:val="21"/>
                <w:vertAlign w:val="baseline"/>
                <w:lang w:val="en-US"/>
              </w:rPr>
              <w:t>gmail.com</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default" w:ascii="Times New Roman" w:hAnsi="Times New Roman" w:cs="Times New Roman"/>
                <w:color w:val="000000" w:themeColor="text1"/>
                <w:sz w:val="21"/>
                <w:szCs w:val="21"/>
                <w:u w:val="none"/>
                <w14:textFill>
                  <w14:solidFill>
                    <w14:schemeClr w14:val="tx1"/>
                  </w14:solidFill>
                </w14:textFill>
              </w:rPr>
              <w:t>yyetwrcb@126.com</w:t>
            </w:r>
            <w:bookmarkStart w:id="0" w:name="_GoBack"/>
            <w:bookmarkEnd w:id="0"/>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b/>
          <w:bCs/>
          <w:i w:val="0"/>
          <w:iCs w:val="0"/>
          <w:caps w:val="0"/>
          <w:color w:val="000000"/>
          <w:spacing w:val="0"/>
          <w:sz w:val="21"/>
          <w:szCs w:val="21"/>
          <w:shd w:val="clear" w:fill="FFFFFF"/>
          <w:vertAlign w:val="baseline"/>
        </w:rPr>
        <w:t>二、基本条件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1</w:t>
      </w:r>
      <w:r>
        <w:rPr>
          <w:rFonts w:hint="default" w:ascii="Times New Roman" w:hAnsi="Times New Roman" w:eastAsia="sans-serif" w:cs="Times New Roman"/>
          <w:i w:val="0"/>
          <w:iCs w:val="0"/>
          <w:caps w:val="0"/>
          <w:color w:val="000000"/>
          <w:spacing w:val="0"/>
          <w:sz w:val="21"/>
          <w:szCs w:val="21"/>
          <w:shd w:val="clear" w:fill="FFFFFF"/>
          <w:vertAlign w:val="baseline"/>
        </w:rPr>
        <w:t>、年龄不超过</w:t>
      </w:r>
      <w:r>
        <w:rPr>
          <w:rFonts w:hint="default" w:ascii="Times New Roman" w:hAnsi="Times New Roman" w:eastAsia="sans-serif" w:cs="Times New Roman"/>
          <w:i w:val="0"/>
          <w:iCs w:val="0"/>
          <w:caps w:val="0"/>
          <w:color w:val="000000"/>
          <w:spacing w:val="0"/>
          <w:sz w:val="21"/>
          <w:szCs w:val="21"/>
          <w:shd w:val="clear" w:fill="FFFFFF"/>
          <w:vertAlign w:val="baseline"/>
          <w:lang w:val="en-US"/>
        </w:rPr>
        <w:t>35</w:t>
      </w:r>
      <w:r>
        <w:rPr>
          <w:rFonts w:hint="default" w:ascii="Times New Roman" w:hAnsi="Times New Roman" w:eastAsia="sans-serif" w:cs="Times New Roman"/>
          <w:i w:val="0"/>
          <w:iCs w:val="0"/>
          <w:caps w:val="0"/>
          <w:color w:val="000000"/>
          <w:spacing w:val="0"/>
          <w:sz w:val="21"/>
          <w:szCs w:val="21"/>
          <w:shd w:val="clear" w:fill="FFFFFF"/>
          <w:vertAlign w:val="baseline"/>
        </w:rPr>
        <w:t>周岁，身心健康，可全职从事博士后研究工作。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2</w:t>
      </w:r>
      <w:r>
        <w:rPr>
          <w:rFonts w:hint="default" w:ascii="Times New Roman" w:hAnsi="Times New Roman" w:eastAsia="sans-serif" w:cs="Times New Roman"/>
          <w:i w:val="0"/>
          <w:iCs w:val="0"/>
          <w:caps w:val="0"/>
          <w:color w:val="000000"/>
          <w:spacing w:val="0"/>
          <w:sz w:val="21"/>
          <w:szCs w:val="21"/>
          <w:shd w:val="clear" w:fill="FFFFFF"/>
          <w:vertAlign w:val="baseline"/>
        </w:rPr>
        <w:t>、取得相关领域博士学位，获得博士学位时间一般不超过</w:t>
      </w:r>
      <w:r>
        <w:rPr>
          <w:rFonts w:hint="default" w:ascii="Times New Roman" w:hAnsi="Times New Roman" w:eastAsia="sans-serif" w:cs="Times New Roman"/>
          <w:i w:val="0"/>
          <w:iCs w:val="0"/>
          <w:caps w:val="0"/>
          <w:color w:val="000000"/>
          <w:spacing w:val="0"/>
          <w:sz w:val="21"/>
          <w:szCs w:val="21"/>
          <w:shd w:val="clear" w:fill="FFFFFF"/>
          <w:vertAlign w:val="baseline"/>
          <w:lang w:val="en-US"/>
        </w:rPr>
        <w:t>3</w:t>
      </w:r>
      <w:r>
        <w:rPr>
          <w:rFonts w:hint="default" w:ascii="Times New Roman" w:hAnsi="Times New Roman" w:eastAsia="sans-serif" w:cs="Times New Roman"/>
          <w:i w:val="0"/>
          <w:iCs w:val="0"/>
          <w:caps w:val="0"/>
          <w:color w:val="000000"/>
          <w:spacing w:val="0"/>
          <w:sz w:val="21"/>
          <w:szCs w:val="21"/>
          <w:shd w:val="clear" w:fill="FFFFFF"/>
          <w:vertAlign w:val="baseline"/>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3</w:t>
      </w:r>
      <w:r>
        <w:rPr>
          <w:rFonts w:hint="default" w:ascii="Times New Roman" w:hAnsi="Times New Roman" w:eastAsia="sans-serif" w:cs="Times New Roman"/>
          <w:i w:val="0"/>
          <w:iCs w:val="0"/>
          <w:caps w:val="0"/>
          <w:color w:val="000000"/>
          <w:spacing w:val="0"/>
          <w:sz w:val="21"/>
          <w:szCs w:val="21"/>
          <w:shd w:val="clear" w:fill="FFFFFF"/>
          <w:vertAlign w:val="baseline"/>
        </w:rPr>
        <w:t>、作为第一作者已发表或已正式接受</w:t>
      </w:r>
      <w:r>
        <w:rPr>
          <w:rFonts w:hint="default" w:ascii="Times New Roman" w:hAnsi="Times New Roman" w:eastAsia="sans-serif" w:cs="Times New Roman"/>
          <w:i w:val="0"/>
          <w:iCs w:val="0"/>
          <w:caps w:val="0"/>
          <w:color w:val="000000"/>
          <w:spacing w:val="0"/>
          <w:sz w:val="21"/>
          <w:szCs w:val="21"/>
          <w:shd w:val="clear" w:fill="FFFFFF"/>
          <w:vertAlign w:val="baseline"/>
          <w:lang w:val="en-US"/>
        </w:rPr>
        <w:t>SCI</w:t>
      </w:r>
      <w:r>
        <w:rPr>
          <w:rFonts w:hint="default" w:ascii="Times New Roman" w:hAnsi="Times New Roman" w:eastAsia="sans-serif" w:cs="Times New Roman"/>
          <w:i w:val="0"/>
          <w:iCs w:val="0"/>
          <w:caps w:val="0"/>
          <w:color w:val="000000"/>
          <w:spacing w:val="0"/>
          <w:sz w:val="21"/>
          <w:szCs w:val="21"/>
          <w:shd w:val="clear" w:fill="FFFFFF"/>
          <w:vertAlign w:val="baseline"/>
        </w:rPr>
        <w:t>论文</w:t>
      </w:r>
      <w:r>
        <w:rPr>
          <w:rFonts w:hint="default" w:ascii="Times New Roman" w:hAnsi="Times New Roman" w:eastAsia="sans-serif" w:cs="Times New Roman"/>
          <w:i w:val="0"/>
          <w:iCs w:val="0"/>
          <w:caps w:val="0"/>
          <w:color w:val="000000"/>
          <w:spacing w:val="0"/>
          <w:sz w:val="21"/>
          <w:szCs w:val="21"/>
          <w:shd w:val="clear" w:fill="FFFFFF"/>
          <w:vertAlign w:val="baseline"/>
          <w:lang w:val="en-US"/>
        </w:rPr>
        <w:t>1</w:t>
      </w:r>
      <w:r>
        <w:rPr>
          <w:rFonts w:hint="default" w:ascii="Times New Roman" w:hAnsi="Times New Roman" w:eastAsia="sans-serif" w:cs="Times New Roman"/>
          <w:i w:val="0"/>
          <w:iCs w:val="0"/>
          <w:caps w:val="0"/>
          <w:color w:val="000000"/>
          <w:spacing w:val="0"/>
          <w:sz w:val="21"/>
          <w:szCs w:val="21"/>
          <w:shd w:val="clear" w:fill="FFFFFF"/>
          <w:vertAlign w:val="baseline"/>
        </w:rPr>
        <w:t>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4</w:t>
      </w:r>
      <w:r>
        <w:rPr>
          <w:rFonts w:hint="default" w:ascii="Times New Roman" w:hAnsi="Times New Roman" w:eastAsia="sans-serif" w:cs="Times New Roman"/>
          <w:i w:val="0"/>
          <w:iCs w:val="0"/>
          <w:caps w:val="0"/>
          <w:color w:val="000000"/>
          <w:spacing w:val="0"/>
          <w:sz w:val="21"/>
          <w:szCs w:val="21"/>
          <w:shd w:val="clear" w:fill="FFFFFF"/>
          <w:vertAlign w:val="baseline"/>
        </w:rPr>
        <w:t>、具有独立申请项目、撰写论文及独立科研的能力。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5</w:t>
      </w:r>
      <w:r>
        <w:rPr>
          <w:rFonts w:hint="default" w:ascii="Times New Roman" w:hAnsi="Times New Roman" w:eastAsia="sans-serif" w:cs="Times New Roman"/>
          <w:i w:val="0"/>
          <w:iCs w:val="0"/>
          <w:caps w:val="0"/>
          <w:color w:val="000000"/>
          <w:spacing w:val="0"/>
          <w:sz w:val="21"/>
          <w:szCs w:val="21"/>
          <w:shd w:val="clear" w:fill="FFFFFF"/>
          <w:vertAlign w:val="baseline"/>
        </w:rPr>
        <w:t>、具有良好的科学素养、事业心、责任感和团队协作精神。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b/>
          <w:bCs/>
          <w:i w:val="0"/>
          <w:iCs w:val="0"/>
          <w:caps w:val="0"/>
          <w:color w:val="000000"/>
          <w:spacing w:val="0"/>
          <w:sz w:val="21"/>
          <w:szCs w:val="21"/>
          <w:shd w:val="clear" w:fill="FFFFFF"/>
          <w:vertAlign w:val="baseline"/>
        </w:rPr>
        <w:t>三、待遇支持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1</w:t>
      </w:r>
      <w:r>
        <w:rPr>
          <w:rFonts w:hint="default" w:ascii="Times New Roman" w:hAnsi="Times New Roman" w:eastAsia="sans-serif" w:cs="Times New Roman"/>
          <w:i w:val="0"/>
          <w:iCs w:val="0"/>
          <w:caps w:val="0"/>
          <w:color w:val="000000"/>
          <w:spacing w:val="0"/>
          <w:sz w:val="21"/>
          <w:szCs w:val="21"/>
          <w:shd w:val="clear" w:fill="FFFFFF"/>
          <w:vertAlign w:val="baseline"/>
        </w:rPr>
        <w:t>、给予协和青年学者不低于</w:t>
      </w:r>
      <w:r>
        <w:rPr>
          <w:rFonts w:hint="default" w:ascii="Times New Roman" w:hAnsi="Times New Roman" w:eastAsia="sans-serif" w:cs="Times New Roman"/>
          <w:i w:val="0"/>
          <w:iCs w:val="0"/>
          <w:caps w:val="0"/>
          <w:color w:val="000000"/>
          <w:spacing w:val="0"/>
          <w:sz w:val="21"/>
          <w:szCs w:val="21"/>
          <w:shd w:val="clear" w:fill="FFFFFF"/>
          <w:vertAlign w:val="baseline"/>
          <w:lang w:val="en-US"/>
        </w:rPr>
        <w:t>40</w:t>
      </w:r>
      <w:r>
        <w:rPr>
          <w:rFonts w:hint="default" w:ascii="Times New Roman" w:hAnsi="Times New Roman" w:eastAsia="sans-serif" w:cs="Times New Roman"/>
          <w:i w:val="0"/>
          <w:iCs w:val="0"/>
          <w:caps w:val="0"/>
          <w:color w:val="000000"/>
          <w:spacing w:val="0"/>
          <w:sz w:val="21"/>
          <w:szCs w:val="21"/>
          <w:shd w:val="clear" w:fill="FFFFFF"/>
          <w:vertAlign w:val="baseline"/>
        </w:rPr>
        <w:t>万元</w:t>
      </w:r>
      <w:r>
        <w:rPr>
          <w:rFonts w:hint="default" w:ascii="Times New Roman" w:hAnsi="Times New Roman" w:eastAsia="sans-serif" w:cs="Times New Roman"/>
          <w:i w:val="0"/>
          <w:iCs w:val="0"/>
          <w:caps w:val="0"/>
          <w:color w:val="000000"/>
          <w:spacing w:val="0"/>
          <w:sz w:val="21"/>
          <w:szCs w:val="21"/>
          <w:shd w:val="clear" w:fill="FFFFFF"/>
          <w:vertAlign w:val="baseline"/>
          <w:lang w:val="en-US"/>
        </w:rPr>
        <w:t>/</w:t>
      </w:r>
      <w:r>
        <w:rPr>
          <w:rFonts w:hint="default" w:ascii="Times New Roman" w:hAnsi="Times New Roman" w:eastAsia="sans-serif" w:cs="Times New Roman"/>
          <w:i w:val="0"/>
          <w:iCs w:val="0"/>
          <w:caps w:val="0"/>
          <w:color w:val="000000"/>
          <w:spacing w:val="0"/>
          <w:sz w:val="21"/>
          <w:szCs w:val="21"/>
          <w:shd w:val="clear" w:fill="FFFFFF"/>
          <w:vertAlign w:val="baseline"/>
        </w:rPr>
        <w:t>年支持；给予协和海外（含港澳台）青年学者不低于</w:t>
      </w:r>
      <w:r>
        <w:rPr>
          <w:rFonts w:hint="default" w:ascii="Times New Roman" w:hAnsi="Times New Roman" w:eastAsia="sans-serif" w:cs="Times New Roman"/>
          <w:i w:val="0"/>
          <w:iCs w:val="0"/>
          <w:caps w:val="0"/>
          <w:color w:val="000000"/>
          <w:spacing w:val="0"/>
          <w:sz w:val="21"/>
          <w:szCs w:val="21"/>
          <w:shd w:val="clear" w:fill="FFFFFF"/>
          <w:vertAlign w:val="baseline"/>
          <w:lang w:val="en-US"/>
        </w:rPr>
        <w:t>50</w:t>
      </w:r>
      <w:r>
        <w:rPr>
          <w:rFonts w:hint="default" w:ascii="Times New Roman" w:hAnsi="Times New Roman" w:eastAsia="sans-serif" w:cs="Times New Roman"/>
          <w:i w:val="0"/>
          <w:iCs w:val="0"/>
          <w:caps w:val="0"/>
          <w:color w:val="000000"/>
          <w:spacing w:val="0"/>
          <w:sz w:val="21"/>
          <w:szCs w:val="21"/>
          <w:shd w:val="clear" w:fill="FFFFFF"/>
          <w:vertAlign w:val="baseline"/>
        </w:rPr>
        <w:t>万元</w:t>
      </w:r>
      <w:r>
        <w:rPr>
          <w:rFonts w:hint="default" w:ascii="Times New Roman" w:hAnsi="Times New Roman" w:eastAsia="sans-serif" w:cs="Times New Roman"/>
          <w:i w:val="0"/>
          <w:iCs w:val="0"/>
          <w:caps w:val="0"/>
          <w:color w:val="000000"/>
          <w:spacing w:val="0"/>
          <w:sz w:val="21"/>
          <w:szCs w:val="21"/>
          <w:shd w:val="clear" w:fill="FFFFFF"/>
          <w:vertAlign w:val="baseline"/>
          <w:lang w:val="en-US"/>
        </w:rPr>
        <w:t>/</w:t>
      </w:r>
      <w:r>
        <w:rPr>
          <w:rFonts w:hint="default" w:ascii="Times New Roman" w:hAnsi="Times New Roman" w:eastAsia="sans-serif" w:cs="Times New Roman"/>
          <w:i w:val="0"/>
          <w:iCs w:val="0"/>
          <w:caps w:val="0"/>
          <w:color w:val="000000"/>
          <w:spacing w:val="0"/>
          <w:sz w:val="21"/>
          <w:szCs w:val="21"/>
          <w:shd w:val="clear" w:fill="FFFFFF"/>
          <w:vertAlign w:val="baseline"/>
        </w:rPr>
        <w:t>年支持。获国家及各级地方政府人才项目还可享受累加支持；根据博士后出站评审结果再给予后激励。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2</w:t>
      </w:r>
      <w:r>
        <w:rPr>
          <w:rFonts w:hint="default" w:ascii="Times New Roman" w:hAnsi="Times New Roman" w:eastAsia="sans-serif" w:cs="Times New Roman"/>
          <w:i w:val="0"/>
          <w:iCs w:val="0"/>
          <w:caps w:val="0"/>
          <w:color w:val="000000"/>
          <w:spacing w:val="0"/>
          <w:sz w:val="21"/>
          <w:szCs w:val="21"/>
          <w:shd w:val="clear" w:fill="FFFFFF"/>
          <w:vertAlign w:val="baseline"/>
        </w:rPr>
        <w:t>、可纳入中国医学科学院北京协和医学院医学健康科技创新工程岗位支持。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3</w:t>
      </w:r>
      <w:r>
        <w:rPr>
          <w:rFonts w:hint="default" w:ascii="Times New Roman" w:hAnsi="Times New Roman" w:eastAsia="sans-serif" w:cs="Times New Roman"/>
          <w:i w:val="0"/>
          <w:iCs w:val="0"/>
          <w:caps w:val="0"/>
          <w:color w:val="000000"/>
          <w:spacing w:val="0"/>
          <w:sz w:val="21"/>
          <w:szCs w:val="21"/>
          <w:shd w:val="clear" w:fill="FFFFFF"/>
          <w:vertAlign w:val="baseline"/>
        </w:rPr>
        <w:t>、在站满</w:t>
      </w:r>
      <w:r>
        <w:rPr>
          <w:rFonts w:hint="default" w:ascii="Times New Roman" w:hAnsi="Times New Roman" w:eastAsia="sans-serif" w:cs="Times New Roman"/>
          <w:i w:val="0"/>
          <w:iCs w:val="0"/>
          <w:caps w:val="0"/>
          <w:color w:val="000000"/>
          <w:spacing w:val="0"/>
          <w:sz w:val="21"/>
          <w:szCs w:val="21"/>
          <w:shd w:val="clear" w:fill="FFFFFF"/>
          <w:vertAlign w:val="baseline"/>
          <w:lang w:val="en-US"/>
        </w:rPr>
        <w:t>2</w:t>
      </w:r>
      <w:r>
        <w:rPr>
          <w:rFonts w:hint="default" w:ascii="Times New Roman" w:hAnsi="Times New Roman" w:eastAsia="sans-serif" w:cs="Times New Roman"/>
          <w:i w:val="0"/>
          <w:iCs w:val="0"/>
          <w:caps w:val="0"/>
          <w:color w:val="000000"/>
          <w:spacing w:val="0"/>
          <w:sz w:val="21"/>
          <w:szCs w:val="21"/>
          <w:shd w:val="clear" w:fill="FFFFFF"/>
          <w:vertAlign w:val="baseline"/>
        </w:rPr>
        <w:t>年可申请卫健委副高级专业技术资格评审。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4</w:t>
      </w:r>
      <w:r>
        <w:rPr>
          <w:rFonts w:hint="default" w:ascii="Times New Roman" w:hAnsi="Times New Roman" w:eastAsia="sans-serif" w:cs="Times New Roman"/>
          <w:i w:val="0"/>
          <w:iCs w:val="0"/>
          <w:caps w:val="0"/>
          <w:color w:val="000000"/>
          <w:spacing w:val="0"/>
          <w:sz w:val="21"/>
          <w:szCs w:val="21"/>
          <w:shd w:val="clear" w:fill="FFFFFF"/>
          <w:vertAlign w:val="baseline"/>
        </w:rPr>
        <w:t>、优秀博士后出站，且满足院校准聘长聘系列教职聘任条件者，可申请助理教授（独立</w:t>
      </w:r>
      <w:r>
        <w:rPr>
          <w:rFonts w:hint="default" w:ascii="Times New Roman" w:hAnsi="Times New Roman" w:eastAsia="sans-serif" w:cs="Times New Roman"/>
          <w:i w:val="0"/>
          <w:iCs w:val="0"/>
          <w:caps w:val="0"/>
          <w:color w:val="000000"/>
          <w:spacing w:val="0"/>
          <w:sz w:val="21"/>
          <w:szCs w:val="21"/>
          <w:shd w:val="clear" w:fill="FFFFFF"/>
          <w:vertAlign w:val="baseline"/>
          <w:lang w:val="en-US"/>
        </w:rPr>
        <w:t>PI</w:t>
      </w:r>
      <w:r>
        <w:rPr>
          <w:rFonts w:hint="default" w:ascii="Times New Roman" w:hAnsi="Times New Roman" w:eastAsia="sans-serif" w:cs="Times New Roman"/>
          <w:i w:val="0"/>
          <w:iCs w:val="0"/>
          <w:caps w:val="0"/>
          <w:color w:val="000000"/>
          <w:spacing w:val="0"/>
          <w:sz w:val="21"/>
          <w:szCs w:val="21"/>
          <w:shd w:val="clear" w:fill="FFFFFF"/>
          <w:vertAlign w:val="baseline"/>
        </w:rPr>
        <w:t>）岗位；成绩特别突出者，可直接申请准聘副教授岗位（相关信息可查阅系统院高层次人才引进相关招聘）。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5</w:t>
      </w:r>
      <w:r>
        <w:rPr>
          <w:rFonts w:hint="default" w:ascii="Times New Roman" w:hAnsi="Times New Roman" w:eastAsia="sans-serif" w:cs="Times New Roman"/>
          <w:i w:val="0"/>
          <w:iCs w:val="0"/>
          <w:caps w:val="0"/>
          <w:color w:val="000000"/>
          <w:spacing w:val="0"/>
          <w:sz w:val="21"/>
          <w:szCs w:val="21"/>
          <w:shd w:val="clear" w:fill="FFFFFF"/>
          <w:vertAlign w:val="baseline"/>
        </w:rPr>
        <w:t>、支持聘期内申请国家自然科学基金与省、市资助的各级课题，以及各类博士后基金和项目。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rPr>
        <w:t>补充说明：未进入上述计划支持的博士后， 给予不低于</w:t>
      </w:r>
      <w:r>
        <w:rPr>
          <w:rFonts w:hint="default" w:ascii="Times New Roman" w:hAnsi="Times New Roman" w:eastAsia="sans-serif" w:cs="Times New Roman"/>
          <w:i w:val="0"/>
          <w:iCs w:val="0"/>
          <w:caps w:val="0"/>
          <w:color w:val="000000"/>
          <w:spacing w:val="0"/>
          <w:sz w:val="21"/>
          <w:szCs w:val="21"/>
          <w:shd w:val="clear" w:fill="FFFFFF"/>
          <w:vertAlign w:val="baseline"/>
          <w:lang w:val="en-US"/>
        </w:rPr>
        <w:t>18</w:t>
      </w:r>
      <w:r>
        <w:rPr>
          <w:rFonts w:hint="default" w:ascii="Times New Roman" w:hAnsi="Times New Roman" w:eastAsia="sans-serif" w:cs="Times New Roman"/>
          <w:i w:val="0"/>
          <w:iCs w:val="0"/>
          <w:caps w:val="0"/>
          <w:color w:val="000000"/>
          <w:spacing w:val="0"/>
          <w:sz w:val="21"/>
          <w:szCs w:val="21"/>
          <w:shd w:val="clear" w:fill="FFFFFF"/>
          <w:vertAlign w:val="baseline"/>
        </w:rPr>
        <w:t>万元</w:t>
      </w:r>
      <w:r>
        <w:rPr>
          <w:rFonts w:hint="default" w:ascii="Times New Roman" w:hAnsi="Times New Roman" w:eastAsia="sans-serif" w:cs="Times New Roman"/>
          <w:i w:val="0"/>
          <w:iCs w:val="0"/>
          <w:caps w:val="0"/>
          <w:color w:val="000000"/>
          <w:spacing w:val="0"/>
          <w:sz w:val="21"/>
          <w:szCs w:val="21"/>
          <w:shd w:val="clear" w:fill="FFFFFF"/>
          <w:vertAlign w:val="baseline"/>
          <w:lang w:val="en-US"/>
        </w:rPr>
        <w:t>/</w:t>
      </w:r>
      <w:r>
        <w:rPr>
          <w:rFonts w:hint="default" w:ascii="Times New Roman" w:hAnsi="Times New Roman" w:eastAsia="sans-serif" w:cs="Times New Roman"/>
          <w:i w:val="0"/>
          <w:iCs w:val="0"/>
          <w:caps w:val="0"/>
          <w:color w:val="000000"/>
          <w:spacing w:val="0"/>
          <w:sz w:val="21"/>
          <w:szCs w:val="21"/>
          <w:shd w:val="clear" w:fill="FFFFFF"/>
          <w:vertAlign w:val="baseline"/>
        </w:rPr>
        <w:t>年支持，具体面谈。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b/>
          <w:bCs/>
          <w:i w:val="0"/>
          <w:iCs w:val="0"/>
          <w:caps w:val="0"/>
          <w:color w:val="000000"/>
          <w:spacing w:val="0"/>
          <w:sz w:val="21"/>
          <w:szCs w:val="21"/>
          <w:shd w:val="clear" w:fill="FFFFFF"/>
          <w:vertAlign w:val="baseline"/>
        </w:rPr>
        <w:t>四、工作程序</w:t>
      </w:r>
      <w:r>
        <w:rPr>
          <w:rFonts w:hint="default" w:ascii="Times New Roman" w:hAnsi="Times New Roman" w:eastAsia="sans-serif" w:cs="Times New Roman"/>
          <w:i w:val="0"/>
          <w:iCs w:val="0"/>
          <w:caps w:val="0"/>
          <w:color w:val="000000"/>
          <w:spacing w:val="0"/>
          <w:sz w:val="21"/>
          <w:szCs w:val="21"/>
          <w:shd w:val="clear" w:fill="FFFFFF"/>
          <w:vertAlign w:val="baseline"/>
        </w:rPr>
        <w:br w:type="textWrapping"/>
      </w:r>
      <w:r>
        <w:rPr>
          <w:rFonts w:hint="default" w:ascii="Times New Roman" w:hAnsi="Times New Roman" w:eastAsia="sans-serif" w:cs="Times New Roman"/>
          <w:i w:val="0"/>
          <w:iCs w:val="0"/>
          <w:caps w:val="0"/>
          <w:color w:val="000000"/>
          <w:spacing w:val="0"/>
          <w:sz w:val="21"/>
          <w:szCs w:val="21"/>
          <w:shd w:val="clear" w:fill="FFFFFF"/>
          <w:vertAlign w:val="baseline"/>
          <w:lang w:val="en-US"/>
        </w:rPr>
        <w:t>       1</w:t>
      </w:r>
      <w:r>
        <w:rPr>
          <w:rFonts w:hint="default" w:ascii="Times New Roman" w:hAnsi="Times New Roman" w:eastAsia="sans-serif" w:cs="Times New Roman"/>
          <w:i w:val="0"/>
          <w:iCs w:val="0"/>
          <w:caps w:val="0"/>
          <w:color w:val="000000"/>
          <w:spacing w:val="0"/>
          <w:sz w:val="21"/>
          <w:szCs w:val="21"/>
          <w:shd w:val="clear" w:fill="FFFFFF"/>
          <w:vertAlign w:val="baseline"/>
        </w:rPr>
        <w:t>、个人申请：申请人请个人简历及有关证明材料投递至意向合作导师的邮箱并抄送</w:t>
      </w:r>
      <w:r>
        <w:rPr>
          <w:rFonts w:hint="default" w:ascii="Times New Roman" w:hAnsi="Times New Roman" w:eastAsia="sans-serif" w:cs="Times New Roman"/>
          <w:i w:val="0"/>
          <w:iCs w:val="0"/>
          <w:caps w:val="0"/>
          <w:color w:val="000000"/>
          <w:spacing w:val="0"/>
          <w:sz w:val="21"/>
          <w:szCs w:val="21"/>
          <w:shd w:val="clear" w:fill="FFFFFF"/>
          <w:vertAlign w:val="baseline"/>
          <w:lang w:val="en-US"/>
        </w:rPr>
        <w:t>hr</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default" w:ascii="Times New Roman" w:hAnsi="Times New Roman" w:eastAsia="sans-serif" w:cs="Times New Roman"/>
          <w:i w:val="0"/>
          <w:iCs w:val="0"/>
          <w:caps w:val="0"/>
          <w:color w:val="000000"/>
          <w:spacing w:val="0"/>
          <w:sz w:val="21"/>
          <w:szCs w:val="21"/>
          <w:shd w:val="clear" w:fill="FFFFFF"/>
          <w:vertAlign w:val="baseline"/>
          <w:lang w:val="en-US"/>
        </w:rPr>
        <w:t>ism.cams.cn</w:t>
      </w:r>
      <w:r>
        <w:rPr>
          <w:rFonts w:hint="default" w:ascii="Times New Roman" w:hAnsi="Times New Roman" w:eastAsia="sans-serif" w:cs="Times New Roman"/>
          <w:i w:val="0"/>
          <w:iCs w:val="0"/>
          <w:caps w:val="0"/>
          <w:color w:val="000000"/>
          <w:spacing w:val="0"/>
          <w:sz w:val="21"/>
          <w:szCs w:val="21"/>
          <w:shd w:val="clear" w:fill="FFFFFF"/>
          <w:vertAlign w:val="baseline"/>
        </w:rPr>
        <w:t>；邮件主题：博士后申请</w:t>
      </w:r>
      <w:r>
        <w:rPr>
          <w:rFonts w:hint="default" w:ascii="Times New Roman" w:hAnsi="Times New Roman" w:eastAsia="sans-serif" w:cs="Times New Roman"/>
          <w:i w:val="0"/>
          <w:iCs w:val="0"/>
          <w:caps w:val="0"/>
          <w:color w:val="000000"/>
          <w:spacing w:val="0"/>
          <w:sz w:val="21"/>
          <w:szCs w:val="21"/>
          <w:shd w:val="clear" w:fill="FFFFFF"/>
          <w:vertAlign w:val="baseline"/>
          <w:lang w:val="en-US"/>
        </w:rPr>
        <w:t>+</w:t>
      </w:r>
      <w:r>
        <w:rPr>
          <w:rFonts w:hint="default" w:ascii="Times New Roman" w:hAnsi="Times New Roman" w:eastAsia="sans-serif" w:cs="Times New Roman"/>
          <w:i w:val="0"/>
          <w:iCs w:val="0"/>
          <w:caps w:val="0"/>
          <w:color w:val="000000"/>
          <w:spacing w:val="0"/>
          <w:sz w:val="21"/>
          <w:szCs w:val="21"/>
          <w:shd w:val="clear" w:fill="FFFFFF"/>
          <w:vertAlign w:val="baseline"/>
        </w:rPr>
        <w:t>合作导师姓名，导师信息详见官网导师简介（</w:t>
      </w:r>
      <w:r>
        <w:rPr>
          <w:rFonts w:hint="default" w:ascii="Times New Roman" w:hAnsi="Times New Roman" w:eastAsia="sans-serif" w:cs="Times New Roman"/>
          <w:i w:val="0"/>
          <w:iCs w:val="0"/>
          <w:caps w:val="0"/>
          <w:color w:val="0000FF"/>
          <w:spacing w:val="0"/>
          <w:sz w:val="21"/>
          <w:szCs w:val="21"/>
          <w:u w:val="none"/>
          <w:shd w:val="clear" w:fill="FFFFFF"/>
          <w:vertAlign w:val="baseline"/>
        </w:rPr>
        <w:fldChar w:fldCharType="begin"/>
      </w:r>
      <w:r>
        <w:rPr>
          <w:rFonts w:hint="default" w:ascii="Times New Roman" w:hAnsi="Times New Roman" w:eastAsia="sans-serif" w:cs="Times New Roman"/>
          <w:i w:val="0"/>
          <w:iCs w:val="0"/>
          <w:caps w:val="0"/>
          <w:color w:val="0000FF"/>
          <w:spacing w:val="0"/>
          <w:sz w:val="21"/>
          <w:szCs w:val="21"/>
          <w:u w:val="none"/>
          <w:shd w:val="clear" w:fill="FFFFFF"/>
          <w:vertAlign w:val="baseline"/>
        </w:rPr>
        <w:instrText xml:space="preserve"> HYPERLINK "http://www.ismsz.cn/Web/KXYJKYTDList?Id=20" </w:instrText>
      </w:r>
      <w:r>
        <w:rPr>
          <w:rFonts w:hint="default" w:ascii="Times New Roman" w:hAnsi="Times New Roman" w:eastAsia="sans-serif" w:cs="Times New Roman"/>
          <w:i w:val="0"/>
          <w:iCs w:val="0"/>
          <w:caps w:val="0"/>
          <w:color w:val="0000FF"/>
          <w:spacing w:val="0"/>
          <w:sz w:val="21"/>
          <w:szCs w:val="21"/>
          <w:u w:val="none"/>
          <w:shd w:val="clear" w:fill="FFFFFF"/>
          <w:vertAlign w:val="baseline"/>
        </w:rPr>
        <w:fldChar w:fldCharType="separate"/>
      </w:r>
      <w:r>
        <w:rPr>
          <w:rStyle w:val="6"/>
          <w:rFonts w:hint="default" w:ascii="Times New Roman" w:hAnsi="Times New Roman" w:eastAsia="sans-serif" w:cs="Times New Roman"/>
          <w:i w:val="0"/>
          <w:iCs w:val="0"/>
          <w:caps w:val="0"/>
          <w:color w:val="2980B9"/>
          <w:spacing w:val="0"/>
          <w:sz w:val="21"/>
          <w:szCs w:val="21"/>
          <w:u w:val="none"/>
          <w:shd w:val="clear" w:fill="FFFFFF"/>
          <w:vertAlign w:val="baseline"/>
          <w:lang w:val="en-US"/>
        </w:rPr>
        <w:t>苏州系统医学研究所:科学研究-科研团队 (ismsz.cn)</w:t>
      </w:r>
      <w:r>
        <w:rPr>
          <w:rFonts w:hint="default" w:ascii="Times New Roman" w:hAnsi="Times New Roman" w:eastAsia="sans-serif" w:cs="Times New Roman"/>
          <w:i w:val="0"/>
          <w:iCs w:val="0"/>
          <w:caps w:val="0"/>
          <w:color w:val="0000FF"/>
          <w:spacing w:val="0"/>
          <w:sz w:val="21"/>
          <w:szCs w:val="21"/>
          <w:u w:val="none"/>
          <w:shd w:val="clear" w:fill="FFFFFF"/>
          <w:vertAlign w:val="baseline"/>
        </w:rPr>
        <w:fldChar w:fldCharType="end"/>
      </w:r>
      <w:r>
        <w:rPr>
          <w:rFonts w:hint="default" w:ascii="Times New Roman" w:hAnsi="Times New Roman" w:eastAsia="sans-serif" w:cs="Times New Roman"/>
          <w:i w:val="0"/>
          <w:iCs w:val="0"/>
          <w:caps w:val="0"/>
          <w:color w:val="000000"/>
          <w:spacing w:val="0"/>
          <w:sz w:val="21"/>
          <w:szCs w:val="21"/>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2</w:t>
      </w:r>
      <w:r>
        <w:rPr>
          <w:rFonts w:hint="default" w:ascii="Times New Roman" w:hAnsi="Times New Roman" w:eastAsia="sans-serif" w:cs="Times New Roman"/>
          <w:i w:val="0"/>
          <w:iCs w:val="0"/>
          <w:caps w:val="0"/>
          <w:color w:val="000000"/>
          <w:spacing w:val="0"/>
          <w:sz w:val="21"/>
          <w:szCs w:val="21"/>
          <w:shd w:val="clear" w:fill="FFFFFF"/>
          <w:vertAlign w:val="baseline"/>
        </w:rPr>
        <w:t>、入站面试考核：经合作导师确定的意向人选，经系统院评审后申请参加院校“协和青年学者”和“协和海外（含港澳台）青年学者”评选。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lang w:val="en-US"/>
        </w:rPr>
        <w:t>3</w:t>
      </w:r>
      <w:r>
        <w:rPr>
          <w:rFonts w:hint="default" w:ascii="Times New Roman" w:hAnsi="Times New Roman" w:eastAsia="sans-serif" w:cs="Times New Roman"/>
          <w:i w:val="0"/>
          <w:iCs w:val="0"/>
          <w:caps w:val="0"/>
          <w:color w:val="000000"/>
          <w:spacing w:val="0"/>
          <w:sz w:val="21"/>
          <w:szCs w:val="21"/>
          <w:shd w:val="clear" w:fill="FFFFFF"/>
          <w:vertAlign w:val="baseline"/>
        </w:rPr>
        <w:t>、办理入站手续：考核合格的人选登录“中国博士后网站”注册，并按要求申请入站。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b/>
          <w:bCs/>
          <w:i w:val="0"/>
          <w:iCs w:val="0"/>
          <w:caps w:val="0"/>
          <w:color w:val="000000"/>
          <w:spacing w:val="0"/>
          <w:sz w:val="21"/>
          <w:szCs w:val="21"/>
          <w:shd w:val="clear" w:fill="FFFFFF"/>
          <w:vertAlign w:val="baseline"/>
        </w:rPr>
        <w:t>五、联系方式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rPr>
        <w:t>联系人：人力资源部金老师、曲老师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21"/>
          <w:szCs w:val="21"/>
          <w:shd w:val="clear" w:fill="FFFFFF"/>
          <w:vertAlign w:val="baseline"/>
        </w:rPr>
        <w:t>联系电话：</w:t>
      </w:r>
      <w:r>
        <w:rPr>
          <w:rFonts w:hint="default" w:ascii="Times New Roman" w:hAnsi="Times New Roman" w:eastAsia="sans-serif" w:cs="Times New Roman"/>
          <w:i w:val="0"/>
          <w:iCs w:val="0"/>
          <w:caps w:val="0"/>
          <w:color w:val="000000"/>
          <w:spacing w:val="0"/>
          <w:sz w:val="21"/>
          <w:szCs w:val="21"/>
          <w:shd w:val="clear" w:fill="FFFFFF"/>
          <w:vertAlign w:val="baseline"/>
          <w:lang w:val="en-US"/>
        </w:rPr>
        <w:t>0512-62873772/62875011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eastAsia" w:ascii="Times New Roman" w:hAnsi="Times New Roman" w:eastAsia="宋体" w:cs="Times New Roman"/>
          <w:i w:val="0"/>
          <w:iCs w:val="0"/>
          <w:caps w:val="0"/>
          <w:color w:val="000000"/>
          <w:spacing w:val="0"/>
          <w:sz w:val="21"/>
          <w:szCs w:val="21"/>
          <w:lang w:val="en-US" w:eastAsia="zh-CN"/>
        </w:rPr>
      </w:pPr>
      <w:r>
        <w:rPr>
          <w:rFonts w:hint="default" w:ascii="Times New Roman" w:hAnsi="Times New Roman" w:eastAsia="sans-serif" w:cs="Times New Roman"/>
          <w:i w:val="0"/>
          <w:iCs w:val="0"/>
          <w:caps w:val="0"/>
          <w:color w:val="000000"/>
          <w:spacing w:val="0"/>
          <w:sz w:val="21"/>
          <w:szCs w:val="21"/>
          <w:shd w:val="clear" w:fill="FFFFFF"/>
          <w:vertAlign w:val="baseline"/>
        </w:rPr>
        <w:t>邮箱：</w:t>
      </w:r>
      <w:r>
        <w:rPr>
          <w:rFonts w:hint="default" w:ascii="Times New Roman" w:hAnsi="Times New Roman" w:eastAsia="sans-serif" w:cs="Times New Roman"/>
          <w:i w:val="0"/>
          <w:iCs w:val="0"/>
          <w:caps w:val="0"/>
          <w:color w:val="000000"/>
          <w:spacing w:val="0"/>
          <w:sz w:val="21"/>
          <w:szCs w:val="21"/>
          <w:shd w:val="clear" w:fill="FFFFFF"/>
          <w:vertAlign w:val="baseline"/>
          <w:lang w:val="en-US"/>
        </w:rPr>
        <w:t>hr</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default" w:ascii="Times New Roman" w:hAnsi="Times New Roman" w:eastAsia="sans-serif" w:cs="Times New Roman"/>
          <w:i w:val="0"/>
          <w:iCs w:val="0"/>
          <w:caps w:val="0"/>
          <w:color w:val="000000"/>
          <w:spacing w:val="0"/>
          <w:sz w:val="21"/>
          <w:szCs w:val="21"/>
          <w:shd w:val="clear" w:fill="FFFFFF"/>
          <w:vertAlign w:val="baseline"/>
          <w:lang w:val="en-US"/>
        </w:rPr>
        <w:t>ism.cams.cn</w:t>
      </w:r>
      <w:r>
        <w:rPr>
          <w:rFonts w:hint="default" w:ascii="Times New Roman" w:hAnsi="Times New Roman" w:eastAsia="宋体" w:cs="Times New Roman"/>
          <w:i w:val="0"/>
          <w:iCs w:val="0"/>
          <w:caps w:val="0"/>
          <w:color w:val="000000"/>
          <w:spacing w:val="0"/>
          <w:sz w:val="21"/>
          <w:szCs w:val="21"/>
          <w:shd w:val="clear" w:fill="FFFFFF"/>
          <w:vertAlign w:val="baseline"/>
          <w:lang w:val="en-US" w:eastAsia="zh-CN"/>
        </w:rPr>
        <w:t>,</w:t>
      </w:r>
      <w:r>
        <w:rPr>
          <w:rFonts w:hint="default" w:ascii="Times New Roman" w:hAnsi="Times New Roman" w:cs="Times New Roman"/>
          <w:color w:val="000000" w:themeColor="text1"/>
          <w:sz w:val="21"/>
          <w:szCs w:val="21"/>
          <w:u w:val="none"/>
          <w14:textFill>
            <w14:solidFill>
              <w14:schemeClr w14:val="tx1"/>
            </w14:solidFill>
          </w14:textFill>
        </w:rPr>
        <w:t>yyetwrcb@126.com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shd w:val="clear" w:fill="FFFFFF"/>
          <w:vertAlign w:val="baseline"/>
        </w:rPr>
      </w:pPr>
      <w:r>
        <w:rPr>
          <w:rFonts w:hint="default" w:ascii="Times New Roman" w:hAnsi="Times New Roman" w:eastAsia="sans-serif" w:cs="Times New Roman"/>
          <w:i w:val="0"/>
          <w:iCs w:val="0"/>
          <w:caps w:val="0"/>
          <w:color w:val="000000"/>
          <w:spacing w:val="0"/>
          <w:sz w:val="21"/>
          <w:szCs w:val="21"/>
          <w:shd w:val="clear" w:fill="FFFFFF"/>
          <w:vertAlign w:val="baseline"/>
        </w:rPr>
        <w:t>地  址：江苏省苏州工业园区崇文路</w:t>
      </w:r>
      <w:r>
        <w:rPr>
          <w:rFonts w:hint="default" w:ascii="Times New Roman" w:hAnsi="Times New Roman" w:eastAsia="sans-serif" w:cs="Times New Roman"/>
          <w:i w:val="0"/>
          <w:iCs w:val="0"/>
          <w:caps w:val="0"/>
          <w:color w:val="000000"/>
          <w:spacing w:val="0"/>
          <w:sz w:val="21"/>
          <w:szCs w:val="21"/>
          <w:shd w:val="clear" w:fill="FFFFFF"/>
          <w:vertAlign w:val="baseline"/>
          <w:lang w:val="en-US"/>
        </w:rPr>
        <w:t>100</w:t>
      </w:r>
      <w:r>
        <w:rPr>
          <w:rFonts w:hint="default" w:ascii="Times New Roman" w:hAnsi="Times New Roman" w:eastAsia="sans-serif" w:cs="Times New Roman"/>
          <w:i w:val="0"/>
          <w:iCs w:val="0"/>
          <w:caps w:val="0"/>
          <w:color w:val="000000"/>
          <w:spacing w:val="0"/>
          <w:sz w:val="21"/>
          <w:szCs w:val="21"/>
          <w:shd w:val="clear" w:fill="FFFFFF"/>
          <w:vertAlign w:val="baseline"/>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textAlignment w:val="baseline"/>
        <w:rPr>
          <w:rFonts w:hint="default" w:ascii="Times New Roman" w:hAnsi="Times New Roman" w:eastAsia="sans-serif" w:cs="Times New Roman"/>
          <w:i w:val="0"/>
          <w:iCs w:val="0"/>
          <w:caps w:val="0"/>
          <w:color w:val="000000"/>
          <w:spacing w:val="0"/>
          <w:sz w:val="21"/>
          <w:szCs w:val="21"/>
          <w:shd w:val="clear" w:fill="FFFFFF"/>
          <w:vertAlign w:val="baseline"/>
        </w:rPr>
      </w:pPr>
    </w:p>
    <w:p>
      <w:pPr>
        <w:rPr>
          <w:rFonts w:hint="default" w:ascii="Times New Roman" w:hAnsi="Times New Roman" w:cs="Times New Roman"/>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0A344626"/>
    <w:rsid w:val="18D13A93"/>
    <w:rsid w:val="2A182773"/>
    <w:rsid w:val="2AE02438"/>
    <w:rsid w:val="35507C3B"/>
    <w:rsid w:val="397F03DA"/>
    <w:rsid w:val="3A3B679F"/>
    <w:rsid w:val="45BC4EF4"/>
    <w:rsid w:val="4CA14AB4"/>
    <w:rsid w:val="5C955C1F"/>
    <w:rsid w:val="6984620B"/>
    <w:rsid w:val="6C612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2022-09-22T09:48:00Z</dcterms:created>
  <dc:creator>win10</dc:creator>
  <cp:lastModifiedBy>win10</cp:lastModifiedBy>
  <dcterms:modified xsi:type="dcterms:W3CDTF">2022-09-23T00:52:33Z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FEBF68D9A04C43B3AE5C8526E5A2AF4E</vt:lpwstr>
  </property>
</Properties>
</file>