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C87CB" w14:textId="01EA29E0" w:rsidR="00DB462C" w:rsidRPr="004B6F83" w:rsidRDefault="00DB462C" w:rsidP="004722D2">
      <w:pPr>
        <w:jc w:val="center"/>
        <w:rPr>
          <w:b/>
          <w:sz w:val="36"/>
          <w:szCs w:val="36"/>
        </w:rPr>
      </w:pPr>
      <w:proofErr w:type="gramStart"/>
      <w:r w:rsidRPr="004B6F83">
        <w:rPr>
          <w:rFonts w:hint="eastAsia"/>
          <w:b/>
          <w:sz w:val="36"/>
          <w:szCs w:val="36"/>
        </w:rPr>
        <w:t>健帆生物</w:t>
      </w:r>
      <w:proofErr w:type="gramEnd"/>
      <w:r w:rsidRPr="004B6F83">
        <w:rPr>
          <w:rFonts w:hint="eastAsia"/>
          <w:b/>
          <w:sz w:val="36"/>
          <w:szCs w:val="36"/>
        </w:rPr>
        <w:t>科技</w:t>
      </w:r>
      <w:r w:rsidR="00AA2E4A" w:rsidRPr="004B6F83">
        <w:rPr>
          <w:rFonts w:hint="eastAsia"/>
          <w:b/>
          <w:sz w:val="36"/>
          <w:szCs w:val="36"/>
        </w:rPr>
        <w:t>集团</w:t>
      </w:r>
      <w:r w:rsidRPr="004B6F83">
        <w:rPr>
          <w:rFonts w:hint="eastAsia"/>
          <w:b/>
          <w:sz w:val="36"/>
          <w:szCs w:val="36"/>
        </w:rPr>
        <w:t>股份有限公司</w:t>
      </w:r>
    </w:p>
    <w:p w14:paraId="51523B3B" w14:textId="449F989D" w:rsidR="00DB462C" w:rsidRPr="004B6F83" w:rsidRDefault="0077745F">
      <w:pPr>
        <w:ind w:firstLineChars="1045" w:firstLine="3777"/>
        <w:rPr>
          <w:rFonts w:ascii="黑体" w:eastAsia="黑体"/>
          <w:b/>
          <w:sz w:val="36"/>
          <w:szCs w:val="36"/>
        </w:rPr>
      </w:pPr>
      <w:r w:rsidRPr="004B6F83">
        <w:rPr>
          <w:rFonts w:ascii="黑体" w:eastAsia="黑体" w:hint="eastAsia"/>
          <w:b/>
          <w:sz w:val="36"/>
          <w:szCs w:val="36"/>
        </w:rPr>
        <w:t>202</w:t>
      </w:r>
      <w:r w:rsidR="00D72518">
        <w:rPr>
          <w:rFonts w:ascii="黑体" w:eastAsia="黑体" w:hint="eastAsia"/>
          <w:b/>
          <w:sz w:val="36"/>
          <w:szCs w:val="36"/>
        </w:rPr>
        <w:t>3</w:t>
      </w:r>
      <w:r w:rsidRPr="004B6F83">
        <w:rPr>
          <w:rFonts w:ascii="黑体" w:eastAsia="黑体" w:hint="eastAsia"/>
          <w:b/>
          <w:sz w:val="36"/>
          <w:szCs w:val="36"/>
        </w:rPr>
        <w:t>届</w:t>
      </w:r>
      <w:r w:rsidR="006A131D" w:rsidRPr="004B6F83">
        <w:rPr>
          <w:rFonts w:ascii="黑体" w:eastAsia="黑体" w:hint="eastAsia"/>
          <w:b/>
          <w:sz w:val="36"/>
          <w:szCs w:val="36"/>
        </w:rPr>
        <w:t>校园</w:t>
      </w:r>
      <w:r w:rsidR="00DB462C" w:rsidRPr="004B6F83">
        <w:rPr>
          <w:rFonts w:ascii="黑体" w:eastAsia="黑体" w:hint="eastAsia"/>
          <w:b/>
          <w:sz w:val="36"/>
          <w:szCs w:val="36"/>
        </w:rPr>
        <w:t>招聘</w:t>
      </w:r>
      <w:r w:rsidR="006A131D" w:rsidRPr="004B6F83">
        <w:rPr>
          <w:rFonts w:ascii="黑体" w:eastAsia="黑体" w:hint="eastAsia"/>
          <w:b/>
          <w:sz w:val="36"/>
          <w:szCs w:val="36"/>
        </w:rPr>
        <w:t>简章</w:t>
      </w:r>
    </w:p>
    <w:p w14:paraId="5AB72105" w14:textId="77777777" w:rsidR="006A131D" w:rsidRPr="004B6F83" w:rsidRDefault="006A131D" w:rsidP="006A131D">
      <w:pPr>
        <w:rPr>
          <w:rFonts w:ascii="宋体" w:hAnsi="宋体" w:cs="Arial"/>
          <w:b/>
          <w:kern w:val="0"/>
          <w:sz w:val="28"/>
          <w:szCs w:val="28"/>
        </w:rPr>
      </w:pPr>
      <w:r w:rsidRPr="004B6F83">
        <w:rPr>
          <w:rFonts w:ascii="宋体" w:hAnsi="宋体" w:cs="Arial" w:hint="eastAsia"/>
          <w:b/>
          <w:kern w:val="0"/>
          <w:sz w:val="28"/>
          <w:szCs w:val="28"/>
        </w:rPr>
        <w:t>一、公司简介</w:t>
      </w:r>
    </w:p>
    <w:p w14:paraId="413C73A5" w14:textId="3696A24B" w:rsidR="00533DF6" w:rsidRPr="00980AF5" w:rsidRDefault="006E0269" w:rsidP="00B22F43">
      <w:pPr>
        <w:spacing w:line="276" w:lineRule="auto"/>
        <w:ind w:firstLineChars="200" w:firstLine="480"/>
        <w:textAlignment w:val="baseline"/>
        <w:rPr>
          <w:color w:val="FF0000"/>
          <w:sz w:val="24"/>
          <w:szCs w:val="24"/>
        </w:rPr>
      </w:pPr>
      <w:r w:rsidRPr="004B6F83">
        <w:rPr>
          <w:rFonts w:hint="eastAsia"/>
          <w:sz w:val="24"/>
          <w:szCs w:val="24"/>
        </w:rPr>
        <w:t>健帆生物科技</w:t>
      </w:r>
      <w:r w:rsidR="00AA2E4A" w:rsidRPr="004B6F83">
        <w:rPr>
          <w:rFonts w:hint="eastAsia"/>
          <w:sz w:val="24"/>
          <w:szCs w:val="24"/>
        </w:rPr>
        <w:t>集团</w:t>
      </w:r>
      <w:r w:rsidRPr="004B6F83">
        <w:rPr>
          <w:rFonts w:hint="eastAsia"/>
          <w:sz w:val="24"/>
          <w:szCs w:val="24"/>
        </w:rPr>
        <w:t>股份有限公司（</w:t>
      </w:r>
      <w:r w:rsidRPr="004B6F83">
        <w:rPr>
          <w:rFonts w:hint="eastAsia"/>
          <w:b/>
          <w:sz w:val="24"/>
          <w:szCs w:val="24"/>
        </w:rPr>
        <w:t>股票代码：</w:t>
      </w:r>
      <w:r w:rsidRPr="004B6F83">
        <w:rPr>
          <w:rFonts w:hint="eastAsia"/>
          <w:b/>
          <w:sz w:val="24"/>
          <w:szCs w:val="24"/>
        </w:rPr>
        <w:t>300529</w:t>
      </w:r>
      <w:r w:rsidRPr="004B6F83">
        <w:rPr>
          <w:rFonts w:hint="eastAsia"/>
          <w:sz w:val="24"/>
          <w:szCs w:val="24"/>
        </w:rPr>
        <w:t>）创建于</w:t>
      </w:r>
      <w:r w:rsidRPr="004B6F83">
        <w:rPr>
          <w:rFonts w:hint="eastAsia"/>
          <w:sz w:val="24"/>
          <w:szCs w:val="24"/>
        </w:rPr>
        <w:t>1989</w:t>
      </w:r>
      <w:r w:rsidRPr="004B6F83">
        <w:rPr>
          <w:rFonts w:hint="eastAsia"/>
          <w:sz w:val="24"/>
          <w:szCs w:val="24"/>
        </w:rPr>
        <w:t>年，员工</w:t>
      </w:r>
      <w:r w:rsidR="00E26110" w:rsidRPr="002B0C50">
        <w:rPr>
          <w:rFonts w:hint="eastAsia"/>
          <w:color w:val="000000" w:themeColor="text1"/>
          <w:sz w:val="24"/>
          <w:szCs w:val="24"/>
        </w:rPr>
        <w:t>30</w:t>
      </w:r>
      <w:r w:rsidR="005310C1" w:rsidRPr="002B0C50">
        <w:rPr>
          <w:color w:val="000000" w:themeColor="text1"/>
          <w:sz w:val="24"/>
          <w:szCs w:val="24"/>
        </w:rPr>
        <w:t>00</w:t>
      </w:r>
      <w:r w:rsidRPr="004B6F83">
        <w:rPr>
          <w:rFonts w:hint="eastAsia"/>
          <w:sz w:val="24"/>
          <w:szCs w:val="24"/>
        </w:rPr>
        <w:t>余人，总部位于</w:t>
      </w:r>
      <w:r w:rsidR="00533DF6" w:rsidRPr="004B6F83">
        <w:rPr>
          <w:rFonts w:hint="eastAsia"/>
          <w:sz w:val="24"/>
          <w:szCs w:val="24"/>
        </w:rPr>
        <w:t>粤港澳大湾区</w:t>
      </w:r>
      <w:r w:rsidR="007D0274" w:rsidRPr="004B6F83">
        <w:rPr>
          <w:rFonts w:hint="eastAsia"/>
          <w:sz w:val="24"/>
          <w:szCs w:val="24"/>
        </w:rPr>
        <w:t>核心</w:t>
      </w:r>
      <w:r w:rsidRPr="004B6F83">
        <w:rPr>
          <w:rFonts w:hint="eastAsia"/>
          <w:sz w:val="24"/>
          <w:szCs w:val="24"/>
        </w:rPr>
        <w:t>市</w:t>
      </w:r>
      <w:r w:rsidRPr="004B6F83">
        <w:rPr>
          <w:rFonts w:hint="eastAsia"/>
          <w:sz w:val="24"/>
          <w:szCs w:val="24"/>
        </w:rPr>
        <w:t>--</w:t>
      </w:r>
      <w:r w:rsidRPr="004B6F83">
        <w:rPr>
          <w:rFonts w:hint="eastAsia"/>
          <w:sz w:val="24"/>
          <w:szCs w:val="24"/>
        </w:rPr>
        <w:t>珠海。公司专业从事生物材料和高科技医疗器械的研发、生产及销售，是国家火炬计划重点高新技术企业，荣获“国家科技进步二等奖”，</w:t>
      </w:r>
      <w:r w:rsidR="00C21D8B" w:rsidRPr="00C21D8B">
        <w:rPr>
          <w:rFonts w:hint="eastAsia"/>
          <w:sz w:val="24"/>
          <w:szCs w:val="24"/>
        </w:rPr>
        <w:t>工信部“第六批制造业单项冠军示范企业”</w:t>
      </w:r>
      <w:r w:rsidR="00C21D8B">
        <w:rPr>
          <w:rFonts w:hint="eastAsia"/>
          <w:sz w:val="24"/>
          <w:szCs w:val="24"/>
        </w:rPr>
        <w:t>,</w:t>
      </w:r>
      <w:r w:rsidRPr="004B6F83">
        <w:rPr>
          <w:rFonts w:hint="eastAsia"/>
          <w:sz w:val="24"/>
          <w:szCs w:val="24"/>
        </w:rPr>
        <w:t>承担多个国家级科技和产业化项目，</w:t>
      </w:r>
      <w:r w:rsidR="001936ED" w:rsidRPr="004B6F83">
        <w:rPr>
          <w:rFonts w:hint="eastAsia"/>
          <w:sz w:val="24"/>
          <w:szCs w:val="24"/>
        </w:rPr>
        <w:t>具</w:t>
      </w:r>
      <w:r w:rsidR="00E65C4A" w:rsidRPr="004B6F83">
        <w:rPr>
          <w:rFonts w:hint="eastAsia"/>
          <w:sz w:val="24"/>
          <w:szCs w:val="24"/>
        </w:rPr>
        <w:t>备</w:t>
      </w:r>
      <w:r w:rsidR="001936ED" w:rsidRPr="004B6F83">
        <w:rPr>
          <w:rFonts w:hint="eastAsia"/>
          <w:sz w:val="24"/>
          <w:szCs w:val="24"/>
        </w:rPr>
        <w:t>院士工作站、博士后工作站等科研平台，</w:t>
      </w:r>
      <w:r w:rsidRPr="004B6F83">
        <w:rPr>
          <w:rFonts w:hint="eastAsia"/>
          <w:sz w:val="24"/>
          <w:szCs w:val="24"/>
        </w:rPr>
        <w:t>是以血液净化产品作为主营业务的</w:t>
      </w:r>
      <w:r w:rsidRPr="004B6F83">
        <w:rPr>
          <w:rFonts w:hint="eastAsia"/>
          <w:sz w:val="24"/>
          <w:szCs w:val="24"/>
        </w:rPr>
        <w:t>A</w:t>
      </w:r>
      <w:proofErr w:type="gramStart"/>
      <w:r w:rsidRPr="004B6F83">
        <w:rPr>
          <w:rFonts w:hint="eastAsia"/>
          <w:sz w:val="24"/>
          <w:szCs w:val="24"/>
        </w:rPr>
        <w:t>股创业</w:t>
      </w:r>
      <w:proofErr w:type="gramEnd"/>
      <w:r w:rsidRPr="004B6F83">
        <w:rPr>
          <w:rFonts w:hint="eastAsia"/>
          <w:sz w:val="24"/>
          <w:szCs w:val="24"/>
        </w:rPr>
        <w:t>板上市公司</w:t>
      </w:r>
      <w:r w:rsidR="004D22E4">
        <w:rPr>
          <w:rFonts w:hint="eastAsia"/>
          <w:sz w:val="24"/>
          <w:szCs w:val="24"/>
        </w:rPr>
        <w:t>，</w:t>
      </w:r>
      <w:r w:rsidR="00915273" w:rsidRPr="004B6F83">
        <w:rPr>
          <w:rFonts w:hint="eastAsia"/>
          <w:sz w:val="24"/>
          <w:szCs w:val="24"/>
        </w:rPr>
        <w:t>市值稳居医疗器械上市公司前列</w:t>
      </w:r>
      <w:r w:rsidRPr="004B6F83">
        <w:rPr>
          <w:rFonts w:hint="eastAsia"/>
          <w:sz w:val="24"/>
          <w:szCs w:val="24"/>
        </w:rPr>
        <w:t>。</w:t>
      </w:r>
    </w:p>
    <w:p w14:paraId="364CF589" w14:textId="52C0D940" w:rsidR="000318FF" w:rsidRPr="005B1FA6" w:rsidRDefault="006E0269" w:rsidP="005B1FA6">
      <w:pPr>
        <w:spacing w:line="276" w:lineRule="auto"/>
        <w:ind w:firstLineChars="200" w:firstLine="480"/>
        <w:textAlignment w:val="baseline"/>
        <w:rPr>
          <w:sz w:val="24"/>
          <w:szCs w:val="24"/>
        </w:rPr>
      </w:pPr>
      <w:r w:rsidRPr="004B6F83">
        <w:rPr>
          <w:rFonts w:hint="eastAsia"/>
          <w:sz w:val="24"/>
          <w:szCs w:val="24"/>
        </w:rPr>
        <w:t>公司主营“一次性使用血液灌流器”和“</w:t>
      </w:r>
      <w:r w:rsidRPr="004B6F83">
        <w:rPr>
          <w:rFonts w:hint="eastAsia"/>
          <w:sz w:val="24"/>
          <w:szCs w:val="24"/>
        </w:rPr>
        <w:t>DNA</w:t>
      </w:r>
      <w:r w:rsidRPr="004B6F83">
        <w:rPr>
          <w:rFonts w:hint="eastAsia"/>
          <w:sz w:val="24"/>
          <w:szCs w:val="24"/>
        </w:rPr>
        <w:t>免疫吸附柱”</w:t>
      </w:r>
      <w:r w:rsidRPr="00C21D8B">
        <w:rPr>
          <w:rFonts w:hint="eastAsia"/>
          <w:sz w:val="24"/>
          <w:szCs w:val="24"/>
        </w:rPr>
        <w:t>等</w:t>
      </w:r>
      <w:r w:rsidR="000318FF" w:rsidRPr="00C21D8B">
        <w:rPr>
          <w:rFonts w:hint="eastAsia"/>
          <w:sz w:val="24"/>
          <w:szCs w:val="24"/>
        </w:rPr>
        <w:t>中国创造、世界领先的</w:t>
      </w:r>
      <w:r w:rsidRPr="00C21D8B">
        <w:rPr>
          <w:rFonts w:hint="eastAsia"/>
          <w:sz w:val="24"/>
          <w:szCs w:val="24"/>
        </w:rPr>
        <w:t>产品</w:t>
      </w:r>
      <w:r w:rsidRPr="004B6F83">
        <w:rPr>
          <w:rFonts w:hint="eastAsia"/>
          <w:sz w:val="24"/>
          <w:szCs w:val="24"/>
        </w:rPr>
        <w:t>，市场占有率稳居行业</w:t>
      </w:r>
      <w:r w:rsidR="006827BE">
        <w:rPr>
          <w:rFonts w:hint="eastAsia"/>
          <w:sz w:val="24"/>
          <w:szCs w:val="24"/>
        </w:rPr>
        <w:t>前列</w:t>
      </w:r>
      <w:r w:rsidR="00533DF6" w:rsidRPr="004B6F83">
        <w:rPr>
          <w:rFonts w:hint="eastAsia"/>
          <w:sz w:val="24"/>
          <w:szCs w:val="24"/>
        </w:rPr>
        <w:t>。产品广泛应用于中毒、危重症、肾病、肝病、自身免疫性疾病等领域，每年救治患者数十万，畅销</w:t>
      </w:r>
      <w:r w:rsidR="00915273" w:rsidRPr="004B6F83">
        <w:rPr>
          <w:rFonts w:hint="eastAsia"/>
          <w:sz w:val="24"/>
          <w:szCs w:val="24"/>
        </w:rPr>
        <w:t>全国</w:t>
      </w:r>
      <w:r w:rsidR="00533DF6" w:rsidRPr="004B6F83">
        <w:rPr>
          <w:rFonts w:hint="eastAsia"/>
          <w:sz w:val="24"/>
          <w:szCs w:val="24"/>
        </w:rPr>
        <w:t>超过</w:t>
      </w:r>
      <w:r w:rsidR="00361025" w:rsidRPr="002B0C50">
        <w:rPr>
          <w:rFonts w:hint="eastAsia"/>
          <w:color w:val="000000" w:themeColor="text1"/>
          <w:sz w:val="24"/>
          <w:szCs w:val="24"/>
        </w:rPr>
        <w:t>6000</w:t>
      </w:r>
      <w:r w:rsidR="00533DF6" w:rsidRPr="002B0C50">
        <w:rPr>
          <w:rFonts w:hint="eastAsia"/>
          <w:color w:val="000000" w:themeColor="text1"/>
          <w:sz w:val="24"/>
          <w:szCs w:val="24"/>
        </w:rPr>
        <w:t>家大中型医院，并远销</w:t>
      </w:r>
      <w:r w:rsidR="004B6F83" w:rsidRPr="002B0C50">
        <w:rPr>
          <w:rFonts w:hint="eastAsia"/>
          <w:color w:val="000000" w:themeColor="text1"/>
          <w:sz w:val="24"/>
          <w:szCs w:val="24"/>
        </w:rPr>
        <w:t>80</w:t>
      </w:r>
      <w:r w:rsidR="00533DF6" w:rsidRPr="002B0C50">
        <w:rPr>
          <w:rFonts w:hint="eastAsia"/>
          <w:color w:val="000000" w:themeColor="text1"/>
          <w:sz w:val="24"/>
          <w:szCs w:val="24"/>
        </w:rPr>
        <w:t>多个国家和地区</w:t>
      </w:r>
      <w:r w:rsidR="00533DF6" w:rsidRPr="004B6F83">
        <w:rPr>
          <w:rFonts w:hint="eastAsia"/>
          <w:sz w:val="24"/>
          <w:szCs w:val="24"/>
        </w:rPr>
        <w:t>。</w:t>
      </w:r>
    </w:p>
    <w:p w14:paraId="1722B76A" w14:textId="0E941B30" w:rsidR="00533DF6" w:rsidRPr="004B6F83" w:rsidRDefault="00533DF6">
      <w:pPr>
        <w:spacing w:line="276" w:lineRule="auto"/>
        <w:ind w:firstLineChars="200" w:firstLine="480"/>
        <w:textAlignment w:val="baseline"/>
        <w:rPr>
          <w:sz w:val="24"/>
          <w:szCs w:val="24"/>
        </w:rPr>
      </w:pPr>
      <w:r w:rsidRPr="004B6F83">
        <w:rPr>
          <w:rFonts w:hint="eastAsia"/>
          <w:sz w:val="24"/>
          <w:szCs w:val="24"/>
        </w:rPr>
        <w:t>2025</w:t>
      </w:r>
      <w:r w:rsidRPr="004B6F83">
        <w:rPr>
          <w:rFonts w:hint="eastAsia"/>
          <w:sz w:val="24"/>
          <w:szCs w:val="24"/>
        </w:rPr>
        <w:t>年，</w:t>
      </w:r>
      <w:proofErr w:type="gramStart"/>
      <w:r w:rsidRPr="004B6F83">
        <w:rPr>
          <w:rFonts w:hint="eastAsia"/>
          <w:sz w:val="24"/>
          <w:szCs w:val="24"/>
        </w:rPr>
        <w:t>健帆将</w:t>
      </w:r>
      <w:proofErr w:type="gramEnd"/>
      <w:r w:rsidRPr="004B6F83">
        <w:rPr>
          <w:rFonts w:hint="eastAsia"/>
          <w:sz w:val="24"/>
          <w:szCs w:val="24"/>
        </w:rPr>
        <w:t>打造独有的“产品</w:t>
      </w:r>
      <w:r w:rsidRPr="004B6F83">
        <w:rPr>
          <w:rFonts w:hint="eastAsia"/>
          <w:sz w:val="24"/>
          <w:szCs w:val="24"/>
        </w:rPr>
        <w:t>-</w:t>
      </w:r>
      <w:r w:rsidRPr="004B6F83">
        <w:rPr>
          <w:rFonts w:hint="eastAsia"/>
          <w:sz w:val="24"/>
          <w:szCs w:val="24"/>
        </w:rPr>
        <w:t>服务</w:t>
      </w:r>
      <w:r w:rsidRPr="004B6F83">
        <w:rPr>
          <w:rFonts w:hint="eastAsia"/>
          <w:sz w:val="24"/>
          <w:szCs w:val="24"/>
        </w:rPr>
        <w:t>-</w:t>
      </w:r>
      <w:r w:rsidRPr="004B6F83">
        <w:rPr>
          <w:rFonts w:hint="eastAsia"/>
          <w:sz w:val="24"/>
          <w:szCs w:val="24"/>
        </w:rPr>
        <w:t>金融</w:t>
      </w:r>
      <w:r w:rsidRPr="004B6F83">
        <w:rPr>
          <w:rFonts w:hint="eastAsia"/>
          <w:sz w:val="24"/>
          <w:szCs w:val="24"/>
        </w:rPr>
        <w:t>-</w:t>
      </w:r>
      <w:r w:rsidRPr="004B6F83">
        <w:rPr>
          <w:rFonts w:hint="eastAsia"/>
          <w:sz w:val="24"/>
          <w:szCs w:val="24"/>
        </w:rPr>
        <w:t>‘</w:t>
      </w:r>
      <w:r w:rsidRPr="004B6F83">
        <w:rPr>
          <w:rFonts w:hint="eastAsia"/>
          <w:sz w:val="24"/>
          <w:szCs w:val="24"/>
        </w:rPr>
        <w:t>+</w:t>
      </w:r>
      <w:r w:rsidRPr="004B6F83">
        <w:rPr>
          <w:rFonts w:hint="eastAsia"/>
          <w:sz w:val="24"/>
          <w:szCs w:val="24"/>
        </w:rPr>
        <w:t>互联网’”多位一体的血液净化</w:t>
      </w:r>
      <w:proofErr w:type="gramStart"/>
      <w:r w:rsidRPr="004B6F83">
        <w:rPr>
          <w:rFonts w:hint="eastAsia"/>
          <w:sz w:val="24"/>
          <w:szCs w:val="24"/>
        </w:rPr>
        <w:t>全价值</w:t>
      </w:r>
      <w:proofErr w:type="gramEnd"/>
      <w:r w:rsidRPr="004B6F83">
        <w:rPr>
          <w:rFonts w:hint="eastAsia"/>
          <w:sz w:val="24"/>
          <w:szCs w:val="24"/>
        </w:rPr>
        <w:t>链，实现集团化、品牌化、多元化发展，为成为“世界一流的高科技医疗技术企业集团”的</w:t>
      </w:r>
      <w:proofErr w:type="gramStart"/>
      <w:r w:rsidRPr="004B6F83">
        <w:rPr>
          <w:rFonts w:hint="eastAsia"/>
          <w:sz w:val="24"/>
          <w:szCs w:val="24"/>
        </w:rPr>
        <w:t>企业愿景奠定</w:t>
      </w:r>
      <w:proofErr w:type="gramEnd"/>
      <w:r w:rsidRPr="004B6F83">
        <w:rPr>
          <w:rFonts w:hint="eastAsia"/>
          <w:sz w:val="24"/>
          <w:szCs w:val="24"/>
        </w:rPr>
        <w:t>坚实的基础。我们相信，高科技产品</w:t>
      </w:r>
      <w:r w:rsidRPr="004B6F83">
        <w:rPr>
          <w:rFonts w:hint="eastAsia"/>
          <w:sz w:val="24"/>
          <w:szCs w:val="24"/>
        </w:rPr>
        <w:t>+</w:t>
      </w:r>
      <w:r w:rsidRPr="004B6F83">
        <w:rPr>
          <w:rFonts w:hint="eastAsia"/>
          <w:sz w:val="24"/>
          <w:szCs w:val="24"/>
        </w:rPr>
        <w:t>高素质人才</w:t>
      </w:r>
      <w:r w:rsidRPr="004B6F83">
        <w:rPr>
          <w:rFonts w:hint="eastAsia"/>
          <w:sz w:val="24"/>
          <w:szCs w:val="24"/>
        </w:rPr>
        <w:t>+</w:t>
      </w:r>
      <w:r w:rsidRPr="004B6F83">
        <w:rPr>
          <w:rFonts w:hint="eastAsia"/>
          <w:sz w:val="24"/>
          <w:szCs w:val="24"/>
        </w:rPr>
        <w:t>高质量服务</w:t>
      </w:r>
      <w:r w:rsidRPr="004B6F83">
        <w:rPr>
          <w:rFonts w:hint="eastAsia"/>
          <w:sz w:val="24"/>
          <w:szCs w:val="24"/>
        </w:rPr>
        <w:t>=</w:t>
      </w:r>
      <w:r w:rsidRPr="004B6F83">
        <w:rPr>
          <w:rFonts w:hint="eastAsia"/>
          <w:sz w:val="24"/>
          <w:szCs w:val="24"/>
        </w:rPr>
        <w:t>成功。</w:t>
      </w:r>
    </w:p>
    <w:p w14:paraId="0E1C70E5" w14:textId="77777777" w:rsidR="00533DF6" w:rsidRPr="004B6F83" w:rsidRDefault="00533DF6" w:rsidP="007344A4">
      <w:pPr>
        <w:spacing w:line="276" w:lineRule="auto"/>
        <w:textAlignment w:val="baseline"/>
        <w:rPr>
          <w:color w:val="FF0000"/>
          <w:sz w:val="24"/>
          <w:szCs w:val="24"/>
        </w:rPr>
      </w:pPr>
    </w:p>
    <w:p w14:paraId="388AA021" w14:textId="7101CD6B" w:rsidR="00FF2BED" w:rsidRDefault="006A131D" w:rsidP="000A70AC">
      <w:pPr>
        <w:rPr>
          <w:rFonts w:ascii="宋体" w:hAnsi="宋体" w:cs="Arial"/>
          <w:b/>
          <w:kern w:val="0"/>
          <w:sz w:val="28"/>
          <w:szCs w:val="28"/>
        </w:rPr>
      </w:pPr>
      <w:r w:rsidRPr="004B6F83">
        <w:rPr>
          <w:rFonts w:ascii="宋体" w:hAnsi="宋体" w:cs="Arial" w:hint="eastAsia"/>
          <w:b/>
          <w:kern w:val="0"/>
          <w:sz w:val="28"/>
          <w:szCs w:val="28"/>
        </w:rPr>
        <w:t>二</w:t>
      </w:r>
      <w:r w:rsidR="001C4DE0" w:rsidRPr="004B6F83">
        <w:rPr>
          <w:rFonts w:ascii="宋体" w:hAnsi="宋体" w:cs="Arial" w:hint="eastAsia"/>
          <w:b/>
          <w:kern w:val="0"/>
          <w:sz w:val="28"/>
          <w:szCs w:val="28"/>
        </w:rPr>
        <w:t>、招聘需求</w:t>
      </w:r>
    </w:p>
    <w:tbl>
      <w:tblPr>
        <w:tblW w:w="10686" w:type="dxa"/>
        <w:tblLook w:val="04A0" w:firstRow="1" w:lastRow="0" w:firstColumn="1" w:lastColumn="0" w:noHBand="0" w:noVBand="1"/>
      </w:tblPr>
      <w:tblGrid>
        <w:gridCol w:w="939"/>
        <w:gridCol w:w="1059"/>
        <w:gridCol w:w="3475"/>
        <w:gridCol w:w="3915"/>
        <w:gridCol w:w="1298"/>
      </w:tblGrid>
      <w:tr w:rsidR="0068676F" w:rsidRPr="00B84F22" w14:paraId="07D8BB81" w14:textId="77777777" w:rsidTr="00BC0225">
        <w:trPr>
          <w:trHeight w:val="595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4F0732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类别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D3D392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6849AE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岗位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575A46" w14:textId="77777777" w:rsidR="00C14634" w:rsidRDefault="0068676F" w:rsidP="009E189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专业</w:t>
            </w:r>
          </w:p>
          <w:p w14:paraId="2FDF502F" w14:textId="1CBA262D" w:rsidR="0068676F" w:rsidRPr="00D148CF" w:rsidRDefault="00C14634" w:rsidP="009E1897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4"/>
                <w:szCs w:val="24"/>
              </w:rPr>
            </w:pPr>
            <w:r w:rsidRPr="00D148CF">
              <w:rPr>
                <w:rFonts w:ascii="宋体" w:eastAsia="宋体" w:hAnsi="宋体" w:cs="宋体" w:hint="eastAsia"/>
                <w:bCs/>
                <w:kern w:val="0"/>
                <w:szCs w:val="24"/>
              </w:rPr>
              <w:t>（以下专业优先）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13E8DA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工作地点</w:t>
            </w:r>
          </w:p>
        </w:tc>
      </w:tr>
      <w:tr w:rsidR="0068676F" w:rsidRPr="00B84F22" w14:paraId="36979317" w14:textId="77777777" w:rsidTr="001D6F45">
        <w:trPr>
          <w:trHeight w:val="910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0235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管培生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6386" w14:textId="77777777" w:rsidR="0068676F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硕士/</w:t>
            </w:r>
          </w:p>
          <w:p w14:paraId="4441F554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本科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75B4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营销方向、研发方向、</w:t>
            </w:r>
          </w:p>
          <w:p w14:paraId="4F493A3B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生产方向、职能方向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B9FB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专业不限；医学类、药学类、</w:t>
            </w:r>
          </w:p>
          <w:p w14:paraId="3F2AB623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生物类、化学类、管理类、</w:t>
            </w:r>
          </w:p>
          <w:p w14:paraId="649A4264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财务类等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E2D4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珠海</w:t>
            </w:r>
          </w:p>
        </w:tc>
      </w:tr>
      <w:tr w:rsidR="0068676F" w:rsidRPr="00B84F22" w14:paraId="070F07FE" w14:textId="77777777" w:rsidTr="00BC0225">
        <w:trPr>
          <w:trHeight w:val="594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2BC68" w14:textId="77777777" w:rsidR="0068676F" w:rsidRPr="00BC0225" w:rsidRDefault="0068676F" w:rsidP="009E1897">
            <w:pPr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营销类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E6EE" w14:textId="77777777" w:rsidR="0068676F" w:rsidRPr="00BC0225" w:rsidRDefault="0068676F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硕士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09C3" w14:textId="77777777" w:rsidR="0068676F" w:rsidRPr="00BC0225" w:rsidRDefault="0068676F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学术专员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3463" w14:textId="2C03BA86" w:rsidR="0068676F" w:rsidRPr="00BC0225" w:rsidRDefault="00980AF5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医学、</w:t>
            </w:r>
            <w:r w:rsidR="0068676F"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药</w:t>
            </w:r>
            <w:r w:rsidR="009227B6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学</w:t>
            </w:r>
            <w:r w:rsidR="0068676F"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、生物类</w:t>
            </w:r>
            <w:r w:rsidR="00C14634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等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9CCB" w14:textId="77777777" w:rsidR="0068676F" w:rsidRPr="00BC0225" w:rsidRDefault="0068676F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全国</w:t>
            </w:r>
          </w:p>
        </w:tc>
      </w:tr>
      <w:tr w:rsidR="00BC0225" w:rsidRPr="00B84F22" w14:paraId="5D8973E3" w14:textId="77777777" w:rsidTr="00BC0225">
        <w:trPr>
          <w:trHeight w:val="669"/>
        </w:trPr>
        <w:tc>
          <w:tcPr>
            <w:tcW w:w="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52A5" w14:textId="77777777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66B2" w14:textId="77777777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本科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A3F1" w14:textId="77777777" w:rsidR="00BC0225" w:rsidRPr="00BC0225" w:rsidRDefault="00BC0225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销售专员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0FE5" w14:textId="7BDCDD30" w:rsidR="00BC0225" w:rsidRPr="00BC0225" w:rsidRDefault="00BC0225" w:rsidP="00BC0225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医学、药学、生物类、市场营销、材料类、化学类、食品类专业</w:t>
            </w:r>
            <w:r w:rsidR="00C14634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等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98A3" w14:textId="77777777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全国</w:t>
            </w:r>
          </w:p>
        </w:tc>
      </w:tr>
      <w:tr w:rsidR="00BC0225" w:rsidRPr="00B84F22" w14:paraId="0CADF99A" w14:textId="77777777" w:rsidTr="00BC0225">
        <w:trPr>
          <w:trHeight w:val="784"/>
        </w:trPr>
        <w:tc>
          <w:tcPr>
            <w:tcW w:w="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FC106" w14:textId="77777777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0D0329" w14:textId="6C9E914D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F8AA" w14:textId="77777777" w:rsidR="00BC0225" w:rsidRPr="00BC0225" w:rsidRDefault="00BC0225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驻外行政专员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5126" w14:textId="076A9A85" w:rsidR="00BC0225" w:rsidRPr="00BC0225" w:rsidRDefault="00BC0225" w:rsidP="00BC0225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行政管理、工商管理、财会类、生物类</w:t>
            </w:r>
            <w:r w:rsidR="00C14634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等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EBE8" w14:textId="77777777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全国</w:t>
            </w:r>
          </w:p>
        </w:tc>
      </w:tr>
      <w:tr w:rsidR="00BC0225" w:rsidRPr="00F45010" w14:paraId="510EF2C6" w14:textId="77777777" w:rsidTr="00BC0225">
        <w:trPr>
          <w:trHeight w:val="795"/>
        </w:trPr>
        <w:tc>
          <w:tcPr>
            <w:tcW w:w="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D4604" w14:textId="77777777" w:rsidR="00BC0225" w:rsidRPr="00BC0225" w:rsidRDefault="00BC0225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BC5A" w14:textId="1A3924D3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ABAC" w14:textId="77777777" w:rsidR="00BC0225" w:rsidRPr="00BC0225" w:rsidRDefault="00BC0225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政务专员、客服专员、业务支持类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E3BD" w14:textId="38E9C6E8" w:rsidR="00BC0225" w:rsidRPr="00BC0225" w:rsidRDefault="00BC0225" w:rsidP="00BC0225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医学、药学、生物类、护理类、市场营销、财会类专业等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A60B" w14:textId="77777777" w:rsidR="00BC0225" w:rsidRPr="00BC0225" w:rsidRDefault="00BC0225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珠海</w:t>
            </w:r>
          </w:p>
        </w:tc>
      </w:tr>
      <w:tr w:rsidR="0068676F" w:rsidRPr="00F45010" w14:paraId="4A591215" w14:textId="77777777" w:rsidTr="00BC0225">
        <w:trPr>
          <w:trHeight w:val="794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47CA8" w14:textId="77777777" w:rsidR="0068676F" w:rsidRPr="00BC0225" w:rsidRDefault="0068676F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国际类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13FF" w14:textId="77777777" w:rsidR="0068676F" w:rsidRPr="00BC0225" w:rsidRDefault="0068676F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硕士/</w:t>
            </w:r>
          </w:p>
          <w:p w14:paraId="059EE4BF" w14:textId="77777777" w:rsidR="0068676F" w:rsidRPr="00BC0225" w:rsidRDefault="0068676F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本科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3553" w14:textId="77777777" w:rsidR="0068676F" w:rsidRPr="00BC0225" w:rsidRDefault="0068676F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国际学术专员、销售专员、</w:t>
            </w:r>
          </w:p>
          <w:p w14:paraId="719C84FF" w14:textId="77777777" w:rsidR="0068676F" w:rsidRPr="00BC0225" w:rsidRDefault="0068676F" w:rsidP="009E1897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市场专员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0E4B" w14:textId="424DAFD7" w:rsidR="0068676F" w:rsidRPr="00BC0225" w:rsidRDefault="0068676F" w:rsidP="00BC0225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医学、生物医学工程、小语种等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1D33" w14:textId="77777777" w:rsidR="0068676F" w:rsidRPr="00BC0225" w:rsidRDefault="0068676F" w:rsidP="009E1897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BC0225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珠海/广州</w:t>
            </w:r>
          </w:p>
        </w:tc>
      </w:tr>
      <w:tr w:rsidR="0068676F" w:rsidRPr="00B84F22" w14:paraId="17456220" w14:textId="77777777" w:rsidTr="00BC0225">
        <w:trPr>
          <w:trHeight w:val="804"/>
        </w:trPr>
        <w:tc>
          <w:tcPr>
            <w:tcW w:w="9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78053" w14:textId="77777777" w:rsidR="0068676F" w:rsidRPr="00B84F22" w:rsidRDefault="0068676F" w:rsidP="009E1897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研发类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2E20B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博士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9D6F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博士后、研发工程师</w:t>
            </w:r>
          </w:p>
        </w:tc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927235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材料类（高分子）、化学类、</w:t>
            </w:r>
          </w:p>
          <w:p w14:paraId="64342EA6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医学类、生物类、生物医学工程等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E7683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珠海</w:t>
            </w:r>
          </w:p>
        </w:tc>
      </w:tr>
      <w:tr w:rsidR="0068676F" w:rsidRPr="00B84F22" w14:paraId="3A8CC32B" w14:textId="77777777" w:rsidTr="00BC0225">
        <w:trPr>
          <w:trHeight w:val="1155"/>
        </w:trPr>
        <w:tc>
          <w:tcPr>
            <w:tcW w:w="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13A1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F58F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硕士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4245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材料研发工程师、医疗设备研发工程师、新产品开发工程师、</w:t>
            </w:r>
          </w:p>
          <w:p w14:paraId="3C8F2A4E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评价工程师</w:t>
            </w:r>
          </w:p>
        </w:tc>
        <w:tc>
          <w:tcPr>
            <w:tcW w:w="3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D8FD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材料类（高分子）、生物类、</w:t>
            </w:r>
          </w:p>
          <w:p w14:paraId="2DCF35E8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医学类、化学类、药学类、</w:t>
            </w:r>
          </w:p>
          <w:p w14:paraId="0153D083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机械类、电子类、计算机类、</w:t>
            </w:r>
          </w:p>
          <w:p w14:paraId="0772F328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生物医学工程等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689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珠海</w:t>
            </w:r>
          </w:p>
        </w:tc>
      </w:tr>
      <w:tr w:rsidR="0068676F" w:rsidRPr="00B84F22" w14:paraId="4B8FFF21" w14:textId="77777777" w:rsidTr="00BC0225">
        <w:trPr>
          <w:trHeight w:val="809"/>
        </w:trPr>
        <w:tc>
          <w:tcPr>
            <w:tcW w:w="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1F3D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401A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本科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F039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检测专员、CRA、</w:t>
            </w:r>
          </w:p>
          <w:p w14:paraId="6C529F2F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注册专员、专利技术员</w:t>
            </w:r>
          </w:p>
        </w:tc>
        <w:tc>
          <w:tcPr>
            <w:tcW w:w="3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BE2B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4746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珠海</w:t>
            </w:r>
          </w:p>
        </w:tc>
      </w:tr>
      <w:tr w:rsidR="0068676F" w:rsidRPr="00B84F22" w14:paraId="366ACB56" w14:textId="77777777" w:rsidTr="00BC0225">
        <w:trPr>
          <w:trHeight w:val="985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5F64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制造类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6753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本科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DFD9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QA、QC、生产管理、设备技术员</w:t>
            </w: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验证专员、体系专员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7C0D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机械类、生物类、</w:t>
            </w:r>
          </w:p>
          <w:p w14:paraId="5786A7A2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药学类、化学类等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D26F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珠海/天津/黄冈</w:t>
            </w:r>
          </w:p>
        </w:tc>
      </w:tr>
      <w:tr w:rsidR="0068676F" w:rsidRPr="00B84F22" w14:paraId="4FCC3CB1" w14:textId="77777777" w:rsidTr="00BC0225">
        <w:trPr>
          <w:trHeight w:val="986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6202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职能类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B04E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本科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886A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人力资源、财务、行政、采购、软件开发工程师、运维工程师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973" w14:textId="77777777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管理类、财务类、生物类、</w:t>
            </w:r>
          </w:p>
          <w:p w14:paraId="05D84A70" w14:textId="3F858418" w:rsidR="0068676F" w:rsidRPr="00B84F22" w:rsidRDefault="0068676F" w:rsidP="009E18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化学类、计算机类</w:t>
            </w:r>
            <w:r w:rsidR="001955F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等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5881" w14:textId="77777777" w:rsidR="0068676F" w:rsidRPr="00B84F22" w:rsidRDefault="0068676F" w:rsidP="009E189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84F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珠海/全国</w:t>
            </w:r>
          </w:p>
        </w:tc>
      </w:tr>
    </w:tbl>
    <w:p w14:paraId="6A34E158" w14:textId="77777777" w:rsidR="00930917" w:rsidRDefault="00930917" w:rsidP="000C400A">
      <w:pPr>
        <w:spacing w:line="360" w:lineRule="auto"/>
        <w:rPr>
          <w:rFonts w:ascii="宋体" w:hAnsi="宋体" w:cs="Arial"/>
          <w:b/>
          <w:kern w:val="0"/>
          <w:sz w:val="28"/>
          <w:szCs w:val="28"/>
        </w:rPr>
      </w:pPr>
    </w:p>
    <w:p w14:paraId="7D6F21BF" w14:textId="77777777" w:rsidR="00FF2BED" w:rsidRPr="004B6F83" w:rsidRDefault="006A131D" w:rsidP="000C400A">
      <w:pPr>
        <w:spacing w:line="360" w:lineRule="auto"/>
        <w:rPr>
          <w:rFonts w:ascii="宋体" w:hAnsi="宋体" w:cs="Arial"/>
          <w:b/>
          <w:kern w:val="0"/>
          <w:sz w:val="28"/>
          <w:szCs w:val="28"/>
        </w:rPr>
      </w:pPr>
      <w:r w:rsidRPr="004B6F83">
        <w:rPr>
          <w:rFonts w:ascii="宋体" w:hAnsi="宋体" w:cs="Arial" w:hint="eastAsia"/>
          <w:b/>
          <w:kern w:val="0"/>
          <w:sz w:val="28"/>
          <w:szCs w:val="28"/>
        </w:rPr>
        <w:t>三</w:t>
      </w:r>
      <w:r w:rsidR="001C4DE0" w:rsidRPr="004B6F83">
        <w:rPr>
          <w:rFonts w:ascii="宋体" w:hAnsi="宋体" w:cs="Arial" w:hint="eastAsia"/>
          <w:b/>
          <w:kern w:val="0"/>
          <w:sz w:val="28"/>
          <w:szCs w:val="28"/>
        </w:rPr>
        <w:t>、</w:t>
      </w:r>
      <w:r w:rsidR="00FF2BED" w:rsidRPr="004B6F83">
        <w:rPr>
          <w:rFonts w:ascii="宋体" w:hAnsi="宋体" w:cs="Arial" w:hint="eastAsia"/>
          <w:b/>
          <w:kern w:val="0"/>
          <w:sz w:val="28"/>
          <w:szCs w:val="28"/>
        </w:rPr>
        <w:t>薪酬福利</w:t>
      </w:r>
      <w:r w:rsidR="00B80BD0" w:rsidRPr="004B6F83">
        <w:rPr>
          <w:rFonts w:ascii="宋体" w:hAnsi="宋体" w:cs="Arial" w:hint="eastAsia"/>
          <w:b/>
          <w:kern w:val="0"/>
          <w:sz w:val="28"/>
          <w:szCs w:val="28"/>
        </w:rPr>
        <w:t>与职业成长</w:t>
      </w:r>
    </w:p>
    <w:p w14:paraId="51588D16" w14:textId="6A7CD82E" w:rsidR="001A2F56" w:rsidRPr="001A2F56" w:rsidRDefault="001A2F56" w:rsidP="00465B44">
      <w:pPr>
        <w:spacing w:line="360" w:lineRule="auto"/>
        <w:rPr>
          <w:rFonts w:cs="Arial"/>
        </w:rPr>
      </w:pPr>
      <w:r>
        <w:rPr>
          <w:rFonts w:ascii="宋体" w:hAnsi="宋体" w:cs="Arial" w:hint="eastAsia"/>
          <w:b/>
          <w:kern w:val="0"/>
          <w:sz w:val="24"/>
          <w:szCs w:val="24"/>
        </w:rPr>
        <w:t>1.薪酬：</w:t>
      </w:r>
      <w:r w:rsidRPr="001A2F56">
        <w:rPr>
          <w:rFonts w:ascii="宋体" w:hAnsi="宋体" w:cs="Arial" w:hint="eastAsia"/>
          <w:kern w:val="0"/>
          <w:sz w:val="24"/>
          <w:szCs w:val="24"/>
        </w:rPr>
        <w:t>本科7-12k/月</w:t>
      </w:r>
      <w:r>
        <w:rPr>
          <w:rFonts w:ascii="宋体" w:hAnsi="宋体" w:cs="Arial" w:hint="eastAsia"/>
          <w:kern w:val="0"/>
          <w:sz w:val="24"/>
          <w:szCs w:val="24"/>
        </w:rPr>
        <w:t>，硕士</w:t>
      </w:r>
      <w:r w:rsidRPr="001A2F56">
        <w:rPr>
          <w:rFonts w:ascii="宋体" w:hAnsi="宋体" w:cs="Arial" w:hint="eastAsia"/>
          <w:kern w:val="0"/>
          <w:sz w:val="24"/>
          <w:szCs w:val="24"/>
        </w:rPr>
        <w:t>9k-15k/月</w:t>
      </w:r>
      <w:r>
        <w:rPr>
          <w:rFonts w:ascii="宋体" w:hAnsi="宋体" w:cs="Arial" w:hint="eastAsia"/>
          <w:kern w:val="0"/>
          <w:sz w:val="24"/>
          <w:szCs w:val="24"/>
        </w:rPr>
        <w:t>，博士</w:t>
      </w:r>
      <w:r w:rsidRPr="001A2F56">
        <w:rPr>
          <w:rFonts w:ascii="宋体" w:hAnsi="宋体" w:cs="Arial" w:hint="eastAsia"/>
          <w:kern w:val="0"/>
          <w:sz w:val="24"/>
          <w:szCs w:val="24"/>
        </w:rPr>
        <w:t>20k+/月</w:t>
      </w:r>
      <w:r>
        <w:rPr>
          <w:rFonts w:ascii="宋体" w:hAnsi="宋体" w:cs="Arial" w:hint="eastAsia"/>
          <w:kern w:val="0"/>
          <w:sz w:val="24"/>
          <w:szCs w:val="24"/>
        </w:rPr>
        <w:t>；</w:t>
      </w:r>
    </w:p>
    <w:p w14:paraId="7AACEC41" w14:textId="77777777" w:rsidR="001A2F56" w:rsidRDefault="001A2F56" w:rsidP="00465B44">
      <w:pPr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 w:rsidRPr="001A2F56">
        <w:rPr>
          <w:rFonts w:ascii="宋体" w:hAnsi="宋体" w:cs="Arial" w:hint="eastAsia"/>
          <w:b/>
          <w:kern w:val="0"/>
          <w:sz w:val="24"/>
          <w:szCs w:val="24"/>
        </w:rPr>
        <w:t>2.奖金：</w:t>
      </w:r>
      <w:r w:rsidRPr="001A2F56">
        <w:rPr>
          <w:rFonts w:ascii="宋体" w:eastAsia="宋体" w:hAnsi="宋体" w:cs="Arial" w:hint="eastAsia"/>
          <w:kern w:val="0"/>
          <w:sz w:val="24"/>
          <w:szCs w:val="24"/>
        </w:rPr>
        <w:t>各类丰厚的项目奖、创新奖、人才奖励；</w:t>
      </w:r>
    </w:p>
    <w:p w14:paraId="5C51327B" w14:textId="69A4C860" w:rsidR="001A2F56" w:rsidRPr="001A2F56" w:rsidRDefault="001A2F56" w:rsidP="00465B44">
      <w:pPr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 w:rsidRPr="001A2F56">
        <w:rPr>
          <w:rFonts w:ascii="宋体" w:hAnsi="宋体" w:cs="Arial" w:hint="eastAsia"/>
          <w:b/>
          <w:kern w:val="0"/>
          <w:sz w:val="24"/>
          <w:szCs w:val="24"/>
        </w:rPr>
        <w:t>3.福利：</w:t>
      </w:r>
      <w:r w:rsidRPr="001A2F56">
        <w:rPr>
          <w:rFonts w:ascii="宋体" w:hAnsi="宋体" w:cs="Arial" w:hint="eastAsia"/>
          <w:kern w:val="0"/>
          <w:sz w:val="24"/>
          <w:szCs w:val="24"/>
        </w:rPr>
        <w:t>班车服务、</w:t>
      </w:r>
      <w:r w:rsidRPr="001A2F56">
        <w:rPr>
          <w:rFonts w:ascii="宋体" w:eastAsia="宋体" w:hAnsi="宋体" w:cs="Arial" w:hint="eastAsia"/>
          <w:kern w:val="0"/>
          <w:sz w:val="24"/>
          <w:szCs w:val="24"/>
        </w:rPr>
        <w:t>定期体检、节日礼品、超市购物基金、园区消费基金、团建基金等；</w:t>
      </w:r>
    </w:p>
    <w:p w14:paraId="546CD0A4" w14:textId="25679989" w:rsidR="001A2F56" w:rsidRPr="001A2F56" w:rsidRDefault="001A2F56" w:rsidP="00465B44">
      <w:pPr>
        <w:spacing w:line="360" w:lineRule="auto"/>
        <w:rPr>
          <w:rFonts w:ascii="宋体" w:hAnsi="宋体" w:cs="Arial"/>
          <w:b/>
          <w:kern w:val="0"/>
          <w:sz w:val="24"/>
          <w:szCs w:val="24"/>
        </w:rPr>
      </w:pPr>
      <w:r>
        <w:rPr>
          <w:rFonts w:ascii="宋体" w:hAnsi="宋体" w:cs="Arial" w:hint="eastAsia"/>
          <w:b/>
          <w:kern w:val="0"/>
          <w:sz w:val="24"/>
          <w:szCs w:val="24"/>
        </w:rPr>
        <w:t>4.假期：</w:t>
      </w:r>
      <w:r w:rsidRPr="00BC0225">
        <w:rPr>
          <w:rFonts w:ascii="宋体" w:eastAsia="宋体" w:hAnsi="宋体" w:cs="Arial" w:hint="eastAsia"/>
          <w:kern w:val="0"/>
          <w:sz w:val="24"/>
          <w:szCs w:val="24"/>
        </w:rPr>
        <w:t>每周5天8小时工作制，享受国家</w:t>
      </w:r>
      <w:proofErr w:type="gramStart"/>
      <w:r w:rsidRPr="00BC0225">
        <w:rPr>
          <w:rFonts w:ascii="宋体" w:eastAsia="宋体" w:hAnsi="宋体" w:cs="Arial" w:hint="eastAsia"/>
          <w:kern w:val="0"/>
          <w:sz w:val="24"/>
          <w:szCs w:val="24"/>
        </w:rPr>
        <w:t>法定各</w:t>
      </w:r>
      <w:proofErr w:type="gramEnd"/>
      <w:r w:rsidRPr="00BC0225">
        <w:rPr>
          <w:rFonts w:ascii="宋体" w:eastAsia="宋体" w:hAnsi="宋体" w:cs="Arial" w:hint="eastAsia"/>
          <w:kern w:val="0"/>
          <w:sz w:val="24"/>
          <w:szCs w:val="24"/>
        </w:rPr>
        <w:t>类带薪假期；</w:t>
      </w:r>
    </w:p>
    <w:p w14:paraId="061FED98" w14:textId="68A3B69F" w:rsidR="001A2F56" w:rsidRPr="001A2F56" w:rsidRDefault="001A2F56" w:rsidP="00465B44">
      <w:pPr>
        <w:spacing w:line="360" w:lineRule="auto"/>
        <w:rPr>
          <w:rFonts w:ascii="宋体" w:hAnsi="宋体" w:cs="Arial"/>
          <w:b/>
          <w:kern w:val="0"/>
          <w:sz w:val="24"/>
          <w:szCs w:val="24"/>
        </w:rPr>
      </w:pPr>
      <w:r>
        <w:rPr>
          <w:rFonts w:ascii="宋体" w:hAnsi="宋体" w:cs="Arial" w:hint="eastAsia"/>
          <w:b/>
          <w:kern w:val="0"/>
          <w:sz w:val="24"/>
          <w:szCs w:val="24"/>
        </w:rPr>
        <w:t>5.</w:t>
      </w:r>
      <w:r w:rsidRPr="001A2F56">
        <w:rPr>
          <w:rFonts w:ascii="宋体" w:hAnsi="宋体" w:cs="Arial" w:hint="eastAsia"/>
          <w:b/>
          <w:kern w:val="0"/>
          <w:sz w:val="24"/>
          <w:szCs w:val="24"/>
        </w:rPr>
        <w:t>保险：</w:t>
      </w:r>
      <w:r w:rsidRPr="00930917">
        <w:rPr>
          <w:rFonts w:ascii="宋体" w:eastAsia="宋体" w:hAnsi="宋体" w:cs="Arial" w:hint="eastAsia"/>
          <w:kern w:val="0"/>
          <w:sz w:val="24"/>
          <w:szCs w:val="24"/>
        </w:rPr>
        <w:t>五险</w:t>
      </w:r>
      <w:proofErr w:type="gramStart"/>
      <w:r w:rsidRPr="00930917">
        <w:rPr>
          <w:rFonts w:ascii="宋体" w:eastAsia="宋体" w:hAnsi="宋体" w:cs="Arial" w:hint="eastAsia"/>
          <w:kern w:val="0"/>
          <w:sz w:val="24"/>
          <w:szCs w:val="24"/>
        </w:rPr>
        <w:t>一</w:t>
      </w:r>
      <w:proofErr w:type="gramEnd"/>
      <w:r w:rsidRPr="00930917">
        <w:rPr>
          <w:rFonts w:ascii="宋体" w:eastAsia="宋体" w:hAnsi="宋体" w:cs="Arial" w:hint="eastAsia"/>
          <w:kern w:val="0"/>
          <w:sz w:val="24"/>
          <w:szCs w:val="24"/>
        </w:rPr>
        <w:t>金、部分岗位购买补充商业险；</w:t>
      </w:r>
    </w:p>
    <w:p w14:paraId="2F6066BA" w14:textId="3D9030A1" w:rsidR="001A2F56" w:rsidRDefault="001A2F56" w:rsidP="00465B44">
      <w:pPr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>
        <w:rPr>
          <w:rFonts w:ascii="宋体" w:hAnsi="宋体" w:cs="Arial" w:hint="eastAsia"/>
          <w:b/>
          <w:kern w:val="0"/>
          <w:sz w:val="24"/>
          <w:szCs w:val="24"/>
        </w:rPr>
        <w:t>6.环境：</w:t>
      </w:r>
      <w:r>
        <w:rPr>
          <w:rFonts w:ascii="宋体" w:eastAsia="宋体" w:hAnsi="宋体" w:cs="Arial" w:hint="eastAsia"/>
          <w:kern w:val="0"/>
          <w:sz w:val="24"/>
          <w:szCs w:val="24"/>
        </w:rPr>
        <w:t>独立的办公园区、</w:t>
      </w:r>
      <w:r w:rsidRPr="00930917">
        <w:rPr>
          <w:rFonts w:ascii="宋体" w:eastAsia="宋体" w:hAnsi="宋体" w:cs="Arial" w:hint="eastAsia"/>
          <w:kern w:val="0"/>
          <w:sz w:val="24"/>
          <w:szCs w:val="24"/>
        </w:rPr>
        <w:t>酒店式公寓、星级标准中西</w:t>
      </w:r>
      <w:r>
        <w:rPr>
          <w:rFonts w:ascii="宋体" w:eastAsia="宋体" w:hAnsi="宋体" w:cs="Arial" w:hint="eastAsia"/>
          <w:kern w:val="0"/>
          <w:sz w:val="24"/>
          <w:szCs w:val="24"/>
        </w:rPr>
        <w:t>特色</w:t>
      </w:r>
      <w:r w:rsidRPr="00930917">
        <w:rPr>
          <w:rFonts w:ascii="宋体" w:eastAsia="宋体" w:hAnsi="宋体" w:cs="Arial" w:hint="eastAsia"/>
          <w:kern w:val="0"/>
          <w:sz w:val="24"/>
          <w:szCs w:val="24"/>
        </w:rPr>
        <w:t>餐厅</w:t>
      </w:r>
      <w:r>
        <w:rPr>
          <w:rFonts w:ascii="宋体" w:eastAsia="宋体" w:hAnsi="宋体" w:cs="Arial" w:hint="eastAsia"/>
          <w:kern w:val="0"/>
          <w:sz w:val="24"/>
          <w:szCs w:val="24"/>
        </w:rPr>
        <w:t>、咖啡厅</w:t>
      </w:r>
      <w:r w:rsidRPr="00930917">
        <w:rPr>
          <w:rFonts w:ascii="宋体" w:eastAsia="宋体" w:hAnsi="宋体" w:cs="Arial" w:hint="eastAsia"/>
          <w:kern w:val="0"/>
          <w:sz w:val="24"/>
          <w:szCs w:val="24"/>
        </w:rPr>
        <w:t>；</w:t>
      </w:r>
    </w:p>
    <w:p w14:paraId="72148E43" w14:textId="37839282" w:rsidR="001A2F56" w:rsidRPr="001A2F56" w:rsidRDefault="001A2F56" w:rsidP="00465B44">
      <w:pPr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 w:rsidRPr="001A2F56">
        <w:rPr>
          <w:rFonts w:ascii="宋体" w:eastAsia="宋体" w:hAnsi="宋体" w:cs="Arial" w:hint="eastAsia"/>
          <w:b/>
          <w:kern w:val="0"/>
          <w:sz w:val="24"/>
          <w:szCs w:val="24"/>
        </w:rPr>
        <w:t>7</w:t>
      </w:r>
      <w:r w:rsidRPr="001A2F56">
        <w:rPr>
          <w:rFonts w:ascii="宋体" w:eastAsia="宋体" w:hAnsi="宋体" w:cs="Arial" w:hint="eastAsia"/>
          <w:kern w:val="0"/>
          <w:sz w:val="24"/>
          <w:szCs w:val="24"/>
        </w:rPr>
        <w:t>.</w:t>
      </w:r>
      <w:r w:rsidRPr="001A2F56">
        <w:rPr>
          <w:rFonts w:ascii="宋体" w:eastAsia="宋体" w:hAnsi="宋体" w:cs="Arial" w:hint="eastAsia"/>
          <w:b/>
          <w:kern w:val="0"/>
          <w:sz w:val="24"/>
          <w:szCs w:val="24"/>
        </w:rPr>
        <w:t>休闲娱乐：</w:t>
      </w:r>
      <w:r w:rsidRPr="001A2F56">
        <w:rPr>
          <w:rFonts w:ascii="宋体" w:eastAsia="宋体" w:hAnsi="宋体" w:cs="Arial" w:hint="eastAsia"/>
          <w:kern w:val="0"/>
          <w:sz w:val="24"/>
          <w:szCs w:val="24"/>
        </w:rPr>
        <w:t>健身房、羽毛球馆、篮球场、</w:t>
      </w:r>
      <w:r>
        <w:rPr>
          <w:rFonts w:ascii="宋体" w:eastAsia="宋体" w:hAnsi="宋体" w:cs="Arial" w:hint="eastAsia"/>
          <w:kern w:val="0"/>
          <w:sz w:val="24"/>
          <w:szCs w:val="24"/>
        </w:rPr>
        <w:t>兵</w:t>
      </w:r>
      <w:proofErr w:type="gramStart"/>
      <w:r>
        <w:rPr>
          <w:rFonts w:ascii="宋体" w:eastAsia="宋体" w:hAnsi="宋体" w:cs="Arial" w:hint="eastAsia"/>
          <w:kern w:val="0"/>
          <w:sz w:val="24"/>
          <w:szCs w:val="24"/>
        </w:rPr>
        <w:t>乓</w:t>
      </w:r>
      <w:proofErr w:type="gramEnd"/>
      <w:r>
        <w:rPr>
          <w:rFonts w:ascii="宋体" w:eastAsia="宋体" w:hAnsi="宋体" w:cs="Arial" w:hint="eastAsia"/>
          <w:kern w:val="0"/>
          <w:sz w:val="24"/>
          <w:szCs w:val="24"/>
        </w:rPr>
        <w:t>球馆、瑜伽室、台球馆、</w:t>
      </w:r>
      <w:r w:rsidRPr="001A2F56">
        <w:rPr>
          <w:rFonts w:ascii="宋体" w:eastAsia="宋体" w:hAnsi="宋体" w:cs="Arial" w:hint="eastAsia"/>
          <w:kern w:val="0"/>
          <w:sz w:val="24"/>
          <w:szCs w:val="24"/>
        </w:rPr>
        <w:t>KTV、图书室等，一系列员工俱乐部活动</w:t>
      </w:r>
      <w:r>
        <w:rPr>
          <w:rFonts w:ascii="宋体" w:eastAsia="宋体" w:hAnsi="宋体" w:cs="Arial" w:hint="eastAsia"/>
          <w:kern w:val="0"/>
          <w:sz w:val="24"/>
          <w:szCs w:val="24"/>
        </w:rPr>
        <w:t>，丰富多彩的文化活动等任你挑选</w:t>
      </w:r>
      <w:r w:rsidR="00465B44">
        <w:rPr>
          <w:rFonts w:ascii="宋体" w:eastAsia="宋体" w:hAnsi="宋体" w:cs="Arial" w:hint="eastAsia"/>
          <w:kern w:val="0"/>
          <w:sz w:val="24"/>
          <w:szCs w:val="24"/>
        </w:rPr>
        <w:t>。</w:t>
      </w:r>
    </w:p>
    <w:p w14:paraId="0B2A4EA4" w14:textId="188ECD66" w:rsidR="00930917" w:rsidRPr="00930917" w:rsidRDefault="00930917" w:rsidP="00930917">
      <w:pPr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kern w:val="0"/>
          <w:sz w:val="24"/>
          <w:szCs w:val="24"/>
        </w:rPr>
        <w:t xml:space="preserve">  </w:t>
      </w:r>
      <w:r w:rsidRPr="00930917">
        <w:rPr>
          <w:rFonts w:ascii="宋体" w:eastAsia="宋体" w:hAnsi="宋体" w:cs="Arial" w:hint="eastAsia"/>
          <w:kern w:val="0"/>
          <w:sz w:val="24"/>
          <w:szCs w:val="24"/>
        </w:rPr>
        <w:t>备注：</w:t>
      </w:r>
      <w:proofErr w:type="gramStart"/>
      <w:r w:rsidRPr="00930917">
        <w:rPr>
          <w:rFonts w:ascii="宋体" w:eastAsia="宋体" w:hAnsi="宋体" w:cs="Arial" w:hint="eastAsia"/>
          <w:kern w:val="0"/>
          <w:sz w:val="24"/>
          <w:szCs w:val="24"/>
        </w:rPr>
        <w:t>因岗位</w:t>
      </w:r>
      <w:proofErr w:type="gramEnd"/>
      <w:r w:rsidRPr="00930917">
        <w:rPr>
          <w:rFonts w:ascii="宋体" w:eastAsia="宋体" w:hAnsi="宋体" w:cs="Arial" w:hint="eastAsia"/>
          <w:kern w:val="0"/>
          <w:sz w:val="24"/>
          <w:szCs w:val="24"/>
        </w:rPr>
        <w:t>不同福利项目略有差异。</w:t>
      </w:r>
    </w:p>
    <w:p w14:paraId="2DD7EFC1" w14:textId="6EC29469" w:rsidR="001F4AFC" w:rsidRDefault="001F4AFC" w:rsidP="001B1DB8">
      <w:pPr>
        <w:spacing w:line="360" w:lineRule="auto"/>
        <w:rPr>
          <w:rFonts w:ascii="宋体" w:eastAsia="宋体" w:hAnsi="宋体" w:cs="Arial"/>
          <w:b/>
          <w:kern w:val="0"/>
          <w:sz w:val="24"/>
          <w:szCs w:val="24"/>
        </w:rPr>
      </w:pPr>
      <w:r w:rsidRPr="004B6F83">
        <w:rPr>
          <w:rFonts w:ascii="宋体" w:eastAsia="宋体" w:hAnsi="宋体" w:cs="Arial" w:hint="eastAsia"/>
          <w:b/>
          <w:kern w:val="0"/>
          <w:sz w:val="24"/>
          <w:szCs w:val="24"/>
        </w:rPr>
        <w:t>职业成长：</w:t>
      </w:r>
    </w:p>
    <w:p w14:paraId="4F1E26AB" w14:textId="77777777" w:rsidR="00B84F22" w:rsidRPr="00092A24" w:rsidRDefault="00B84F22" w:rsidP="00B84F22">
      <w:pPr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 w:rsidRPr="00092A24">
        <w:rPr>
          <w:rFonts w:ascii="宋体" w:eastAsia="宋体" w:hAnsi="宋体" w:cs="Arial" w:hint="eastAsia"/>
          <w:kern w:val="0"/>
          <w:sz w:val="24"/>
          <w:szCs w:val="24"/>
        </w:rPr>
        <w:t>1V1导师指导、多通道发展路径、充足的培训资源、广阔的成长空间</w:t>
      </w:r>
    </w:p>
    <w:p w14:paraId="52BE59CB" w14:textId="0380018C" w:rsidR="00B84F22" w:rsidRPr="004B6F83" w:rsidRDefault="00BC0225" w:rsidP="00B84F22">
      <w:pPr>
        <w:tabs>
          <w:tab w:val="left" w:pos="8080"/>
          <w:tab w:val="left" w:pos="8222"/>
        </w:tabs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kern w:val="0"/>
          <w:sz w:val="24"/>
          <w:szCs w:val="24"/>
        </w:rPr>
        <w:t xml:space="preserve">1. </w:t>
      </w:r>
      <w:r w:rsidR="00B84F22" w:rsidRPr="004B6F83">
        <w:rPr>
          <w:rFonts w:ascii="宋体" w:eastAsia="宋体" w:hAnsi="宋体" w:cs="Arial" w:hint="eastAsia"/>
          <w:kern w:val="0"/>
          <w:sz w:val="24"/>
          <w:szCs w:val="24"/>
        </w:rPr>
        <w:t>管理通道：专员 - 科长 - 经理 - 总监 – 高管</w:t>
      </w:r>
    </w:p>
    <w:p w14:paraId="6B879B42" w14:textId="60C800C5" w:rsidR="00B84F22" w:rsidRPr="009213CA" w:rsidRDefault="00BC0225" w:rsidP="00B84F22">
      <w:pPr>
        <w:tabs>
          <w:tab w:val="left" w:pos="8080"/>
          <w:tab w:val="left" w:pos="8222"/>
        </w:tabs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kern w:val="0"/>
          <w:sz w:val="24"/>
          <w:szCs w:val="24"/>
        </w:rPr>
        <w:t xml:space="preserve">2. </w:t>
      </w:r>
      <w:r w:rsidR="00B84F22" w:rsidRPr="004B6F83">
        <w:rPr>
          <w:rFonts w:ascii="宋体" w:eastAsia="宋体" w:hAnsi="宋体" w:cs="Arial" w:hint="eastAsia"/>
          <w:kern w:val="0"/>
          <w:sz w:val="24"/>
          <w:szCs w:val="24"/>
        </w:rPr>
        <w:t>职能专业：专员-高级专员-主管-高级主管-经理-高级经理</w:t>
      </w:r>
    </w:p>
    <w:p w14:paraId="4C5C1D00" w14:textId="73D26625" w:rsidR="00B84F22" w:rsidRPr="009213CA" w:rsidRDefault="00B84F22" w:rsidP="00B84F22">
      <w:pPr>
        <w:tabs>
          <w:tab w:val="left" w:pos="8080"/>
          <w:tab w:val="left" w:pos="8222"/>
        </w:tabs>
        <w:spacing w:line="360" w:lineRule="auto"/>
        <w:rPr>
          <w:rFonts w:ascii="宋体" w:eastAsia="宋体" w:hAnsi="宋体" w:cs="Arial"/>
          <w:kern w:val="0"/>
          <w:sz w:val="24"/>
          <w:szCs w:val="24"/>
        </w:rPr>
      </w:pPr>
      <w:r w:rsidRPr="004B6F83">
        <w:rPr>
          <w:rFonts w:ascii="宋体" w:eastAsia="宋体" w:hAnsi="宋体" w:cs="Arial" w:hint="eastAsia"/>
          <w:kern w:val="0"/>
          <w:sz w:val="24"/>
          <w:szCs w:val="24"/>
        </w:rPr>
        <w:t>3</w:t>
      </w:r>
      <w:r w:rsidR="00BC0225">
        <w:rPr>
          <w:rFonts w:ascii="宋体" w:eastAsia="宋体" w:hAnsi="宋体" w:cs="Arial" w:hint="eastAsia"/>
          <w:kern w:val="0"/>
          <w:sz w:val="24"/>
          <w:szCs w:val="24"/>
        </w:rPr>
        <w:t xml:space="preserve">. </w:t>
      </w:r>
      <w:r w:rsidRPr="004B6F83">
        <w:rPr>
          <w:rFonts w:ascii="宋体" w:eastAsia="宋体" w:hAnsi="宋体" w:cs="Arial" w:hint="eastAsia"/>
          <w:kern w:val="0"/>
          <w:sz w:val="24"/>
          <w:szCs w:val="24"/>
        </w:rPr>
        <w:t>技术专业：技术员-</w:t>
      </w:r>
      <w:r>
        <w:rPr>
          <w:rFonts w:ascii="宋体" w:eastAsia="宋体" w:hAnsi="宋体" w:cs="Arial" w:hint="eastAsia"/>
          <w:kern w:val="0"/>
          <w:sz w:val="24"/>
          <w:szCs w:val="24"/>
        </w:rPr>
        <w:t>助理</w:t>
      </w:r>
      <w:r w:rsidRPr="004B6F83">
        <w:rPr>
          <w:rFonts w:ascii="宋体" w:eastAsia="宋体" w:hAnsi="宋体" w:cs="Arial" w:hint="eastAsia"/>
          <w:kern w:val="0"/>
          <w:sz w:val="24"/>
          <w:szCs w:val="24"/>
        </w:rPr>
        <w:t>工程师-</w:t>
      </w:r>
      <w:r>
        <w:rPr>
          <w:rFonts w:ascii="宋体" w:eastAsia="宋体" w:hAnsi="宋体" w:cs="Arial" w:hint="eastAsia"/>
          <w:kern w:val="0"/>
          <w:sz w:val="24"/>
          <w:szCs w:val="24"/>
        </w:rPr>
        <w:t>中级</w:t>
      </w:r>
      <w:r w:rsidRPr="004B6F83">
        <w:rPr>
          <w:rFonts w:ascii="宋体" w:eastAsia="宋体" w:hAnsi="宋体" w:cs="Arial" w:hint="eastAsia"/>
          <w:kern w:val="0"/>
          <w:sz w:val="24"/>
          <w:szCs w:val="24"/>
        </w:rPr>
        <w:t>工程师-高级工程师</w:t>
      </w:r>
      <w:r>
        <w:rPr>
          <w:rFonts w:ascii="宋体" w:eastAsia="宋体" w:hAnsi="宋体" w:cs="Arial"/>
          <w:kern w:val="0"/>
          <w:sz w:val="24"/>
          <w:szCs w:val="24"/>
        </w:rPr>
        <w:t>—</w:t>
      </w:r>
      <w:r>
        <w:rPr>
          <w:rFonts w:ascii="宋体" w:eastAsia="宋体" w:hAnsi="宋体" w:cs="Arial" w:hint="eastAsia"/>
          <w:kern w:val="0"/>
          <w:sz w:val="24"/>
          <w:szCs w:val="24"/>
        </w:rPr>
        <w:t>资深工程师-</w:t>
      </w:r>
      <w:r w:rsidRPr="004B6F83">
        <w:rPr>
          <w:rFonts w:ascii="宋体" w:eastAsia="宋体" w:hAnsi="宋体" w:cs="Arial" w:hint="eastAsia"/>
          <w:kern w:val="0"/>
          <w:sz w:val="24"/>
          <w:szCs w:val="24"/>
        </w:rPr>
        <w:t>专家</w:t>
      </w:r>
    </w:p>
    <w:p w14:paraId="32C9ECA5" w14:textId="6A40EC28" w:rsidR="004967BA" w:rsidRPr="004B6F83" w:rsidRDefault="004967BA" w:rsidP="0042266A">
      <w:pPr>
        <w:tabs>
          <w:tab w:val="left" w:pos="8080"/>
          <w:tab w:val="left" w:pos="8222"/>
        </w:tabs>
        <w:spacing w:line="360" w:lineRule="auto"/>
        <w:rPr>
          <w:rFonts w:ascii="宋体" w:hAnsi="宋体" w:cs="Arial"/>
          <w:b/>
          <w:kern w:val="0"/>
          <w:sz w:val="28"/>
          <w:szCs w:val="28"/>
        </w:rPr>
      </w:pPr>
      <w:r w:rsidRPr="004B6F83">
        <w:rPr>
          <w:rFonts w:ascii="宋体" w:hAnsi="宋体" w:cs="Arial" w:hint="eastAsia"/>
          <w:b/>
          <w:kern w:val="0"/>
          <w:sz w:val="28"/>
          <w:szCs w:val="28"/>
        </w:rPr>
        <w:t>四、应聘方式</w:t>
      </w:r>
    </w:p>
    <w:p w14:paraId="07883350" w14:textId="5AEF3C84" w:rsidR="00C44118" w:rsidRPr="004B6F83" w:rsidRDefault="00C44118" w:rsidP="00B22F43">
      <w:pPr>
        <w:spacing w:line="360" w:lineRule="auto"/>
        <w:rPr>
          <w:rFonts w:ascii="Calibri" w:hAnsi="Calibri"/>
          <w:bCs/>
          <w:sz w:val="24"/>
          <w:szCs w:val="24"/>
          <w:shd w:val="clear" w:color="auto" w:fill="FFFFFF"/>
        </w:rPr>
      </w:pPr>
      <w:proofErr w:type="gramStart"/>
      <w:r w:rsidRPr="004B6F83">
        <w:rPr>
          <w:rFonts w:ascii="Calibri" w:hAnsi="Calibri" w:hint="eastAsia"/>
          <w:b/>
          <w:sz w:val="24"/>
          <w:szCs w:val="24"/>
          <w:shd w:val="clear" w:color="auto" w:fill="FFFFFF"/>
        </w:rPr>
        <w:t>校招流程</w:t>
      </w:r>
      <w:proofErr w:type="gramEnd"/>
      <w:r w:rsidRPr="004B6F83">
        <w:rPr>
          <w:rFonts w:ascii="Calibri" w:hAnsi="Calibri" w:hint="eastAsia"/>
          <w:b/>
          <w:sz w:val="24"/>
          <w:szCs w:val="24"/>
          <w:shd w:val="clear" w:color="auto" w:fill="FFFFFF"/>
        </w:rPr>
        <w:t>：</w:t>
      </w:r>
      <w:proofErr w:type="gramStart"/>
      <w:r w:rsidR="007C4B1B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网申</w:t>
      </w:r>
      <w:r w:rsidR="007C4B1B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/</w:t>
      </w:r>
      <w:proofErr w:type="gramEnd"/>
      <w:r w:rsidR="007C4B1B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宣讲会投递</w:t>
      </w:r>
      <w:r w:rsidR="001B1DB8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→简历筛选→</w:t>
      </w:r>
      <w:r w:rsidR="00D72518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笔试</w:t>
      </w:r>
      <w:r w:rsidR="00D72518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+</w:t>
      </w:r>
      <w:r w:rsidR="00D72518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测评</w:t>
      </w:r>
      <w:r w:rsidR="001B1DB8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→</w:t>
      </w:r>
      <w:r w:rsidR="00D72518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专业面试</w:t>
      </w:r>
      <w:r w:rsidR="001B1DB8" w:rsidRPr="004B6F83">
        <w:rPr>
          <w:rFonts w:ascii="Calibri" w:hAnsi="Calibri" w:hint="eastAsia"/>
          <w:bCs/>
          <w:sz w:val="24"/>
          <w:szCs w:val="24"/>
          <w:shd w:val="clear" w:color="auto" w:fill="FFFFFF"/>
        </w:rPr>
        <w:t>→录用通知</w:t>
      </w:r>
    </w:p>
    <w:p w14:paraId="0AFD9DF8" w14:textId="2B87DC7D" w:rsidR="00D72518" w:rsidRDefault="004967BA" w:rsidP="00B22F43">
      <w:pPr>
        <w:spacing w:line="360" w:lineRule="auto"/>
        <w:rPr>
          <w:rFonts w:ascii="宋体" w:hAnsi="宋体" w:cs="Arial"/>
          <w:kern w:val="0"/>
          <w:sz w:val="24"/>
          <w:szCs w:val="24"/>
        </w:rPr>
      </w:pPr>
      <w:r w:rsidRPr="00784DEF">
        <w:rPr>
          <w:rFonts w:hint="eastAsia"/>
          <w:b/>
          <w:sz w:val="24"/>
          <w:szCs w:val="24"/>
          <w:shd w:val="clear" w:color="auto" w:fill="FFFFFF"/>
        </w:rPr>
        <w:t>联系</w:t>
      </w:r>
      <w:r w:rsidR="008833C0" w:rsidRPr="00784DEF">
        <w:rPr>
          <w:rFonts w:hint="eastAsia"/>
          <w:b/>
          <w:sz w:val="24"/>
          <w:szCs w:val="24"/>
          <w:shd w:val="clear" w:color="auto" w:fill="FFFFFF"/>
        </w:rPr>
        <w:t>方式</w:t>
      </w:r>
      <w:r w:rsidRPr="00784DEF">
        <w:rPr>
          <w:rFonts w:hint="eastAsia"/>
          <w:b/>
          <w:sz w:val="24"/>
          <w:szCs w:val="24"/>
          <w:shd w:val="clear" w:color="auto" w:fill="FFFFFF"/>
        </w:rPr>
        <w:t>：</w:t>
      </w:r>
      <w:r w:rsidR="00784DEF" w:rsidRPr="00784DEF">
        <w:rPr>
          <w:rFonts w:ascii="宋体" w:hAnsi="宋体" w:cs="Arial"/>
          <w:kern w:val="0"/>
          <w:sz w:val="24"/>
          <w:szCs w:val="24"/>
        </w:rPr>
        <w:t>0756-36</w:t>
      </w:r>
      <w:r w:rsidR="00D72518">
        <w:rPr>
          <w:rFonts w:ascii="宋体" w:hAnsi="宋体" w:cs="Arial" w:hint="eastAsia"/>
          <w:kern w:val="0"/>
          <w:sz w:val="24"/>
          <w:szCs w:val="24"/>
        </w:rPr>
        <w:t>19930</w:t>
      </w:r>
      <w:r w:rsidR="001407FE" w:rsidRPr="00784DEF">
        <w:rPr>
          <w:rFonts w:ascii="宋体" w:hAnsi="宋体" w:cs="Arial" w:hint="eastAsia"/>
          <w:kern w:val="0"/>
          <w:sz w:val="24"/>
          <w:szCs w:val="24"/>
        </w:rPr>
        <w:t>（</w:t>
      </w:r>
      <w:r w:rsidR="00D72518">
        <w:rPr>
          <w:rFonts w:ascii="宋体" w:hAnsi="宋体" w:cs="Arial" w:hint="eastAsia"/>
          <w:kern w:val="0"/>
          <w:sz w:val="24"/>
          <w:szCs w:val="24"/>
        </w:rPr>
        <w:t>管培/职能</w:t>
      </w:r>
      <w:r w:rsidR="001407FE" w:rsidRPr="00784DEF">
        <w:rPr>
          <w:rFonts w:ascii="宋体" w:hAnsi="宋体" w:cs="Arial" w:hint="eastAsia"/>
          <w:kern w:val="0"/>
          <w:sz w:val="24"/>
          <w:szCs w:val="24"/>
        </w:rPr>
        <w:t xml:space="preserve">） </w:t>
      </w:r>
      <w:r w:rsidR="00D72518">
        <w:rPr>
          <w:rFonts w:ascii="宋体" w:hAnsi="宋体" w:cs="Arial" w:hint="eastAsia"/>
          <w:kern w:val="0"/>
          <w:sz w:val="24"/>
          <w:szCs w:val="24"/>
        </w:rPr>
        <w:t>0756-3689240（研发） 0756-3639032（生产）</w:t>
      </w:r>
    </w:p>
    <w:p w14:paraId="2074AA75" w14:textId="3397B298" w:rsidR="001407FE" w:rsidRDefault="00D72518" w:rsidP="00D72518">
      <w:pPr>
        <w:spacing w:line="360" w:lineRule="auto"/>
        <w:ind w:firstLineChars="450" w:firstLine="1080"/>
        <w:rPr>
          <w:rFonts w:ascii="宋体" w:hAnsi="宋体" w:cs="Arial"/>
          <w:color w:val="FF0000"/>
          <w:kern w:val="0"/>
          <w:sz w:val="24"/>
          <w:szCs w:val="24"/>
        </w:rPr>
      </w:pPr>
      <w:r>
        <w:rPr>
          <w:rFonts w:ascii="宋体" w:hAnsi="宋体" w:cs="Arial" w:hint="eastAsia"/>
          <w:kern w:val="0"/>
          <w:sz w:val="24"/>
          <w:szCs w:val="24"/>
        </w:rPr>
        <w:t xml:space="preserve"> </w:t>
      </w:r>
      <w:r w:rsidR="001407FE" w:rsidRPr="00784DEF">
        <w:rPr>
          <w:rFonts w:ascii="宋体" w:hAnsi="宋体" w:cs="Arial" w:hint="eastAsia"/>
          <w:kern w:val="0"/>
          <w:sz w:val="24"/>
          <w:szCs w:val="24"/>
        </w:rPr>
        <w:t>0756-</w:t>
      </w:r>
      <w:r w:rsidR="00784DEF" w:rsidRPr="00784DEF">
        <w:rPr>
          <w:rFonts w:ascii="宋体" w:hAnsi="宋体" w:cs="Arial"/>
          <w:kern w:val="0"/>
          <w:sz w:val="24"/>
          <w:szCs w:val="24"/>
        </w:rPr>
        <w:t>3619</w:t>
      </w:r>
      <w:r>
        <w:rPr>
          <w:rFonts w:ascii="宋体" w:hAnsi="宋体" w:cs="Arial" w:hint="eastAsia"/>
          <w:kern w:val="0"/>
          <w:sz w:val="24"/>
          <w:szCs w:val="24"/>
        </w:rPr>
        <w:t>924</w:t>
      </w:r>
      <w:r w:rsidR="001407FE" w:rsidRPr="00784DEF">
        <w:rPr>
          <w:rFonts w:ascii="宋体" w:hAnsi="宋体" w:cs="Arial" w:hint="eastAsia"/>
          <w:kern w:val="0"/>
          <w:sz w:val="24"/>
          <w:szCs w:val="24"/>
        </w:rPr>
        <w:t>（营销）</w:t>
      </w:r>
      <w:r w:rsidR="004967BA" w:rsidRPr="004B6F83">
        <w:rPr>
          <w:rFonts w:ascii="宋体" w:hAnsi="宋体" w:cs="Arial" w:hint="eastAsia"/>
          <w:color w:val="FF0000"/>
          <w:kern w:val="0"/>
          <w:sz w:val="24"/>
          <w:szCs w:val="24"/>
        </w:rPr>
        <w:t xml:space="preserve"> </w:t>
      </w:r>
    </w:p>
    <w:p w14:paraId="2B0121ED" w14:textId="3E4EA07D" w:rsidR="00930917" w:rsidRDefault="00930917" w:rsidP="00930917">
      <w:pPr>
        <w:rPr>
          <w:rFonts w:ascii="宋体" w:hAnsi="宋体" w:cs="Arial"/>
          <w:kern w:val="0"/>
          <w:sz w:val="24"/>
          <w:szCs w:val="24"/>
        </w:rPr>
      </w:pPr>
      <w:proofErr w:type="gramStart"/>
      <w:r w:rsidRPr="00DD4613">
        <w:rPr>
          <w:rFonts w:ascii="宋体" w:hAnsi="宋体" w:cs="Arial" w:hint="eastAsia"/>
          <w:b/>
          <w:kern w:val="0"/>
          <w:sz w:val="24"/>
          <w:szCs w:val="24"/>
        </w:rPr>
        <w:t>校招</w:t>
      </w:r>
      <w:proofErr w:type="gramEnd"/>
      <w:r w:rsidRPr="00DD4613">
        <w:rPr>
          <w:rFonts w:ascii="宋体" w:hAnsi="宋体" w:cs="Arial" w:hint="eastAsia"/>
          <w:b/>
          <w:kern w:val="0"/>
          <w:sz w:val="24"/>
          <w:szCs w:val="24"/>
        </w:rPr>
        <w:t>QQ咨询群</w:t>
      </w:r>
      <w:r w:rsidRPr="00DD4613">
        <w:rPr>
          <w:rFonts w:ascii="宋体" w:hAnsi="宋体" w:cs="Arial" w:hint="eastAsia"/>
          <w:kern w:val="0"/>
          <w:sz w:val="24"/>
          <w:szCs w:val="24"/>
        </w:rPr>
        <w:t>：</w:t>
      </w:r>
      <w:r w:rsidR="00DD4613">
        <w:rPr>
          <w:rFonts w:ascii="宋体" w:hAnsi="宋体" w:cs="Arial" w:hint="eastAsia"/>
          <w:kern w:val="0"/>
          <w:sz w:val="24"/>
          <w:szCs w:val="24"/>
        </w:rPr>
        <w:t>864561523</w:t>
      </w:r>
    </w:p>
    <w:p w14:paraId="657F4AFA" w14:textId="77777777" w:rsidR="00930917" w:rsidRDefault="00930917" w:rsidP="00930917">
      <w:pPr>
        <w:rPr>
          <w:rFonts w:ascii="宋体" w:hAnsi="宋体" w:cs="Arial"/>
          <w:kern w:val="0"/>
          <w:sz w:val="24"/>
          <w:szCs w:val="24"/>
        </w:rPr>
      </w:pPr>
      <w:r>
        <w:rPr>
          <w:rFonts w:ascii="宋体" w:hAnsi="宋体" w:cs="Arial" w:hint="eastAsia"/>
          <w:kern w:val="0"/>
          <w:sz w:val="24"/>
          <w:szCs w:val="24"/>
        </w:rPr>
        <w:t>更多校招干货，欢迎入群交流，</w:t>
      </w:r>
      <w:proofErr w:type="gramStart"/>
      <w:r>
        <w:rPr>
          <w:rFonts w:ascii="宋体" w:hAnsi="宋体" w:cs="Arial" w:hint="eastAsia"/>
          <w:kern w:val="0"/>
          <w:sz w:val="24"/>
          <w:szCs w:val="24"/>
        </w:rPr>
        <w:t>加群备注</w:t>
      </w:r>
      <w:proofErr w:type="gramEnd"/>
      <w:r>
        <w:rPr>
          <w:rFonts w:ascii="宋体" w:hAnsi="宋体" w:cs="Arial" w:hint="eastAsia"/>
          <w:kern w:val="0"/>
          <w:sz w:val="24"/>
          <w:szCs w:val="24"/>
        </w:rPr>
        <w:t>：学校+专业+姓名</w:t>
      </w:r>
    </w:p>
    <w:p w14:paraId="04D163BE" w14:textId="28AB9239" w:rsidR="00B84F22" w:rsidRDefault="00DD4613" w:rsidP="00930917">
      <w:pPr>
        <w:rPr>
          <w:rFonts w:ascii="宋体" w:hAnsi="宋体" w:cs="Arial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1552AC" wp14:editId="65082B7E">
            <wp:extent cx="1351722" cy="1333120"/>
            <wp:effectExtent l="0" t="0" r="12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6602" cy="133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19F8" w14:textId="5F6C3667" w:rsidR="00930917" w:rsidRPr="004B6F83" w:rsidRDefault="00930917" w:rsidP="00930917">
      <w:pPr>
        <w:spacing w:line="360" w:lineRule="auto"/>
        <w:rPr>
          <w:rFonts w:ascii="宋体" w:hAnsi="宋体" w:cs="Arial"/>
          <w:color w:val="FF0000"/>
          <w:kern w:val="0"/>
          <w:sz w:val="24"/>
          <w:szCs w:val="24"/>
        </w:rPr>
      </w:pPr>
      <w:r w:rsidRPr="00B647FA">
        <w:rPr>
          <w:rFonts w:asciiTheme="majorEastAsia" w:eastAsiaTheme="majorEastAsia" w:hAnsiTheme="majorEastAsia" w:hint="eastAsia"/>
          <w:b/>
          <w:sz w:val="24"/>
          <w:szCs w:val="24"/>
        </w:rPr>
        <w:t>联系邮箱</w:t>
      </w:r>
      <w:r w:rsidRPr="00B647FA">
        <w:rPr>
          <w:rFonts w:asciiTheme="majorEastAsia" w:eastAsiaTheme="majorEastAsia" w:hAnsiTheme="majorEastAsia" w:hint="eastAsia"/>
          <w:sz w:val="24"/>
          <w:szCs w:val="24"/>
        </w:rPr>
        <w:t>：</w:t>
      </w:r>
      <w:hyperlink r:id="rId10" w:history="1">
        <w:r w:rsidRPr="00B647FA">
          <w:rPr>
            <w:rStyle w:val="a5"/>
            <w:rFonts w:asciiTheme="majorEastAsia" w:eastAsiaTheme="majorEastAsia" w:hAnsiTheme="majorEastAsia" w:hint="eastAsia"/>
            <w:sz w:val="24"/>
            <w:szCs w:val="24"/>
          </w:rPr>
          <w:t>xyzp@jafron.com</w:t>
        </w:r>
      </w:hyperlink>
    </w:p>
    <w:p w14:paraId="4EFA2986" w14:textId="275EDCC5" w:rsidR="001936ED" w:rsidRPr="004B6F83" w:rsidRDefault="001936ED" w:rsidP="001936ED">
      <w:pPr>
        <w:spacing w:line="360" w:lineRule="auto"/>
        <w:rPr>
          <w:b/>
          <w:sz w:val="24"/>
          <w:szCs w:val="24"/>
          <w:shd w:val="clear" w:color="auto" w:fill="FFFFFF"/>
        </w:rPr>
      </w:pPr>
      <w:proofErr w:type="gramStart"/>
      <w:r w:rsidRPr="004B6F83">
        <w:rPr>
          <w:rFonts w:hint="eastAsia"/>
          <w:b/>
          <w:sz w:val="24"/>
          <w:szCs w:val="24"/>
          <w:shd w:val="clear" w:color="auto" w:fill="FFFFFF"/>
        </w:rPr>
        <w:t>网申通道</w:t>
      </w:r>
      <w:proofErr w:type="gramEnd"/>
      <w:r w:rsidRPr="004B6F83">
        <w:rPr>
          <w:rFonts w:hint="eastAsia"/>
          <w:b/>
          <w:sz w:val="24"/>
          <w:szCs w:val="24"/>
          <w:shd w:val="clear" w:color="auto" w:fill="FFFFFF"/>
        </w:rPr>
        <w:t>：</w:t>
      </w:r>
    </w:p>
    <w:p w14:paraId="6E17E161" w14:textId="20966623" w:rsidR="001936ED" w:rsidRPr="00784DEF" w:rsidRDefault="001936ED" w:rsidP="001936ED">
      <w:pPr>
        <w:spacing w:line="360" w:lineRule="auto"/>
        <w:rPr>
          <w:sz w:val="24"/>
          <w:szCs w:val="24"/>
          <w:shd w:val="clear" w:color="auto" w:fill="FFFFFF"/>
        </w:rPr>
      </w:pPr>
      <w:r w:rsidRPr="00784DEF">
        <w:rPr>
          <w:rFonts w:hint="eastAsia"/>
          <w:sz w:val="24"/>
          <w:szCs w:val="24"/>
          <w:shd w:val="clear" w:color="auto" w:fill="FFFFFF"/>
        </w:rPr>
        <w:lastRenderedPageBreak/>
        <w:t>1</w:t>
      </w:r>
      <w:r w:rsidR="004C26AA">
        <w:rPr>
          <w:rFonts w:hint="eastAsia"/>
          <w:sz w:val="24"/>
          <w:szCs w:val="24"/>
          <w:shd w:val="clear" w:color="auto" w:fill="FFFFFF"/>
        </w:rPr>
        <w:t>.</w:t>
      </w:r>
      <w:r w:rsidRPr="00784DEF">
        <w:rPr>
          <w:rFonts w:hint="eastAsia"/>
          <w:sz w:val="24"/>
          <w:szCs w:val="24"/>
          <w:shd w:val="clear" w:color="auto" w:fill="FFFFFF"/>
        </w:rPr>
        <w:t xml:space="preserve"> </w:t>
      </w:r>
      <w:proofErr w:type="gramStart"/>
      <w:r w:rsidRPr="00784DEF">
        <w:rPr>
          <w:rFonts w:hint="eastAsia"/>
          <w:sz w:val="24"/>
          <w:szCs w:val="24"/>
          <w:shd w:val="clear" w:color="auto" w:fill="FFFFFF"/>
        </w:rPr>
        <w:t>微信端</w:t>
      </w:r>
      <w:proofErr w:type="gramEnd"/>
      <w:r w:rsidRPr="00784DEF">
        <w:rPr>
          <w:rFonts w:hint="eastAsia"/>
          <w:sz w:val="24"/>
          <w:szCs w:val="24"/>
          <w:shd w:val="clear" w:color="auto" w:fill="FFFFFF"/>
        </w:rPr>
        <w:t>：关注“健帆生物招聘</w:t>
      </w:r>
      <w:r w:rsidRPr="00784DEF">
        <w:rPr>
          <w:rFonts w:hint="eastAsia"/>
          <w:sz w:val="24"/>
          <w:szCs w:val="24"/>
          <w:shd w:val="clear" w:color="auto" w:fill="FFFFFF"/>
        </w:rPr>
        <w:t xml:space="preserve"> </w:t>
      </w:r>
      <w:r w:rsidRPr="00784DEF">
        <w:rPr>
          <w:rFonts w:hint="eastAsia"/>
          <w:sz w:val="24"/>
          <w:szCs w:val="24"/>
          <w:shd w:val="clear" w:color="auto" w:fill="FFFFFF"/>
        </w:rPr>
        <w:t>”公众号，点击“校园招聘”</w:t>
      </w:r>
      <w:r w:rsidRPr="00784DEF">
        <w:rPr>
          <w:rFonts w:hint="eastAsia"/>
          <w:sz w:val="24"/>
          <w:szCs w:val="24"/>
          <w:shd w:val="clear" w:color="auto" w:fill="FFFFFF"/>
        </w:rPr>
        <w:t>-</w:t>
      </w:r>
      <w:r w:rsidRPr="00784DEF">
        <w:rPr>
          <w:rFonts w:hint="eastAsia"/>
          <w:sz w:val="24"/>
          <w:szCs w:val="24"/>
          <w:shd w:val="clear" w:color="auto" w:fill="FFFFFF"/>
        </w:rPr>
        <w:t>“校招网申”进行简历投递；</w:t>
      </w:r>
      <w:r w:rsidRPr="00784DEF">
        <w:rPr>
          <w:rFonts w:hint="eastAsia"/>
          <w:sz w:val="24"/>
          <w:szCs w:val="24"/>
          <w:shd w:val="clear" w:color="auto" w:fill="FFFFFF"/>
        </w:rPr>
        <w:t xml:space="preserve">                  </w:t>
      </w:r>
    </w:p>
    <w:p w14:paraId="252E2F11" w14:textId="03AE5CDE" w:rsidR="001936ED" w:rsidRPr="00784DEF" w:rsidRDefault="001936ED" w:rsidP="001936ED">
      <w:pPr>
        <w:spacing w:line="360" w:lineRule="auto"/>
        <w:rPr>
          <w:sz w:val="24"/>
          <w:szCs w:val="24"/>
          <w:shd w:val="clear" w:color="auto" w:fill="FFFFFF"/>
        </w:rPr>
      </w:pPr>
      <w:r w:rsidRPr="00784DEF">
        <w:rPr>
          <w:rFonts w:hint="eastAsia"/>
          <w:sz w:val="24"/>
          <w:szCs w:val="24"/>
          <w:shd w:val="clear" w:color="auto" w:fill="FFFFFF"/>
        </w:rPr>
        <w:t>2</w:t>
      </w:r>
      <w:r w:rsidR="004C26AA">
        <w:rPr>
          <w:rFonts w:hint="eastAsia"/>
          <w:sz w:val="24"/>
          <w:szCs w:val="24"/>
          <w:shd w:val="clear" w:color="auto" w:fill="FFFFFF"/>
        </w:rPr>
        <w:t xml:space="preserve">. </w:t>
      </w:r>
      <w:r w:rsidRPr="00784DEF">
        <w:rPr>
          <w:rFonts w:hint="eastAsia"/>
          <w:sz w:val="24"/>
          <w:szCs w:val="24"/>
          <w:shd w:val="clear" w:color="auto" w:fill="FFFFFF"/>
        </w:rPr>
        <w:t>PC</w:t>
      </w:r>
      <w:r w:rsidRPr="00784DEF">
        <w:rPr>
          <w:rFonts w:hint="eastAsia"/>
          <w:sz w:val="24"/>
          <w:szCs w:val="24"/>
          <w:shd w:val="clear" w:color="auto" w:fill="FFFFFF"/>
        </w:rPr>
        <w:t>端：</w:t>
      </w:r>
      <w:r w:rsidRPr="00A74889">
        <w:rPr>
          <w:rFonts w:hint="eastAsia"/>
          <w:sz w:val="24"/>
          <w:szCs w:val="24"/>
          <w:shd w:val="clear" w:color="auto" w:fill="FFFFFF"/>
        </w:rPr>
        <w:t>http://jafron.hotjob.cn/wt/jafron/web/index</w:t>
      </w:r>
      <w:r w:rsidRPr="00784DEF">
        <w:rPr>
          <w:rFonts w:hint="eastAsia"/>
          <w:sz w:val="24"/>
          <w:szCs w:val="24"/>
          <w:shd w:val="clear" w:color="auto" w:fill="FFFFFF"/>
        </w:rPr>
        <w:t>，点击“校园招聘”</w:t>
      </w:r>
      <w:r w:rsidRPr="00784DEF">
        <w:rPr>
          <w:rFonts w:hint="eastAsia"/>
          <w:sz w:val="24"/>
          <w:szCs w:val="24"/>
          <w:shd w:val="clear" w:color="auto" w:fill="FFFFFF"/>
        </w:rPr>
        <w:t>-</w:t>
      </w:r>
      <w:r w:rsidRPr="00784DEF">
        <w:rPr>
          <w:rFonts w:hint="eastAsia"/>
          <w:sz w:val="24"/>
          <w:szCs w:val="24"/>
          <w:shd w:val="clear" w:color="auto" w:fill="FFFFFF"/>
        </w:rPr>
        <w:t>进行简历投递；</w:t>
      </w:r>
    </w:p>
    <w:p w14:paraId="1208FA44" w14:textId="657E318C" w:rsidR="001936ED" w:rsidRPr="00784DEF" w:rsidRDefault="001936ED" w:rsidP="001936ED">
      <w:pPr>
        <w:spacing w:line="360" w:lineRule="auto"/>
        <w:rPr>
          <w:sz w:val="24"/>
          <w:szCs w:val="24"/>
          <w:shd w:val="clear" w:color="auto" w:fill="FFFFFF"/>
        </w:rPr>
      </w:pPr>
      <w:r w:rsidRPr="00784DEF">
        <w:rPr>
          <w:rFonts w:hint="eastAsia"/>
          <w:sz w:val="24"/>
          <w:szCs w:val="24"/>
          <w:shd w:val="clear" w:color="auto" w:fill="FFFFFF"/>
        </w:rPr>
        <w:t>3</w:t>
      </w:r>
      <w:r w:rsidR="004C26AA">
        <w:rPr>
          <w:rFonts w:hint="eastAsia"/>
          <w:sz w:val="24"/>
          <w:szCs w:val="24"/>
          <w:shd w:val="clear" w:color="auto" w:fill="FFFFFF"/>
        </w:rPr>
        <w:t xml:space="preserve">. </w:t>
      </w:r>
      <w:r w:rsidRPr="00784DEF">
        <w:rPr>
          <w:rFonts w:hint="eastAsia"/>
          <w:sz w:val="24"/>
          <w:szCs w:val="24"/>
          <w:shd w:val="clear" w:color="auto" w:fill="FFFFFF"/>
        </w:rPr>
        <w:t>第三方：通过前程无忧、智联招聘、</w:t>
      </w:r>
      <w:proofErr w:type="gramStart"/>
      <w:r w:rsidRPr="00784DEF">
        <w:rPr>
          <w:rFonts w:hint="eastAsia"/>
          <w:sz w:val="24"/>
          <w:szCs w:val="24"/>
          <w:shd w:val="clear" w:color="auto" w:fill="FFFFFF"/>
        </w:rPr>
        <w:t>猎聘网站投递校招职位</w:t>
      </w:r>
      <w:proofErr w:type="gramEnd"/>
      <w:r w:rsidRPr="00784DEF">
        <w:rPr>
          <w:rFonts w:hint="eastAsia"/>
          <w:sz w:val="24"/>
          <w:szCs w:val="24"/>
          <w:shd w:val="clear" w:color="auto" w:fill="FFFFFF"/>
        </w:rPr>
        <w:t>；</w:t>
      </w:r>
    </w:p>
    <w:p w14:paraId="64F738C2" w14:textId="70874FB0" w:rsidR="008833C0" w:rsidRPr="004B6F83" w:rsidRDefault="008833C0" w:rsidP="001936ED">
      <w:pPr>
        <w:spacing w:line="360" w:lineRule="auto"/>
        <w:rPr>
          <w:sz w:val="24"/>
          <w:szCs w:val="24"/>
        </w:rPr>
      </w:pPr>
      <w:r w:rsidRPr="004B6F83">
        <w:rPr>
          <w:rFonts w:hint="eastAsia"/>
          <w:b/>
          <w:sz w:val="24"/>
          <w:szCs w:val="24"/>
        </w:rPr>
        <w:t>公司总部地址：</w:t>
      </w:r>
      <w:r w:rsidRPr="004B6F83">
        <w:rPr>
          <w:rFonts w:hint="eastAsia"/>
          <w:sz w:val="24"/>
          <w:szCs w:val="24"/>
        </w:rPr>
        <w:t>广东省珠海市科技创新海岸科技六路</w:t>
      </w:r>
      <w:r w:rsidRPr="004B6F83">
        <w:rPr>
          <w:rFonts w:hint="eastAsia"/>
          <w:sz w:val="24"/>
          <w:szCs w:val="24"/>
        </w:rPr>
        <w:t>98</w:t>
      </w:r>
      <w:r w:rsidRPr="004B6F83">
        <w:rPr>
          <w:rFonts w:hint="eastAsia"/>
          <w:sz w:val="24"/>
          <w:szCs w:val="24"/>
        </w:rPr>
        <w:t>号</w:t>
      </w:r>
      <w:r w:rsidRPr="004B6F83">
        <w:rPr>
          <w:rFonts w:hint="eastAsia"/>
          <w:sz w:val="24"/>
          <w:szCs w:val="24"/>
        </w:rPr>
        <w:t xml:space="preserve"> </w:t>
      </w:r>
      <w:proofErr w:type="gramStart"/>
      <w:r w:rsidRPr="004B6F83">
        <w:rPr>
          <w:rFonts w:hint="eastAsia"/>
          <w:sz w:val="24"/>
          <w:szCs w:val="24"/>
        </w:rPr>
        <w:t>健帆科技</w:t>
      </w:r>
      <w:proofErr w:type="gramEnd"/>
      <w:r w:rsidRPr="004B6F83">
        <w:rPr>
          <w:rFonts w:hint="eastAsia"/>
          <w:sz w:val="24"/>
          <w:szCs w:val="24"/>
        </w:rPr>
        <w:t>园</w:t>
      </w:r>
    </w:p>
    <w:p w14:paraId="2D185172" w14:textId="5340478F" w:rsidR="0079773D" w:rsidRPr="0067541F" w:rsidRDefault="0079773D" w:rsidP="00B22F43">
      <w:pPr>
        <w:spacing w:line="360" w:lineRule="auto"/>
        <w:rPr>
          <w:b/>
          <w:bCs/>
          <w:sz w:val="24"/>
          <w:szCs w:val="24"/>
        </w:rPr>
      </w:pPr>
      <w:r w:rsidRPr="0067541F">
        <w:rPr>
          <w:rFonts w:hint="eastAsia"/>
          <w:b/>
          <w:bCs/>
          <w:sz w:val="24"/>
          <w:szCs w:val="24"/>
        </w:rPr>
        <w:t>欢迎扫描下方二维码，关注“健帆生物招聘”公众号</w:t>
      </w:r>
      <w:r w:rsidR="00D27412" w:rsidRPr="0067541F">
        <w:rPr>
          <w:rFonts w:hint="eastAsia"/>
          <w:b/>
          <w:bCs/>
          <w:sz w:val="24"/>
          <w:szCs w:val="24"/>
        </w:rPr>
        <w:t>或加入</w:t>
      </w:r>
      <w:r w:rsidR="00D27412" w:rsidRPr="0067541F">
        <w:rPr>
          <w:rFonts w:hint="eastAsia"/>
          <w:b/>
          <w:bCs/>
          <w:sz w:val="24"/>
          <w:szCs w:val="24"/>
        </w:rPr>
        <w:t>QQ</w:t>
      </w:r>
      <w:r w:rsidR="00D27412" w:rsidRPr="0067541F">
        <w:rPr>
          <w:rFonts w:hint="eastAsia"/>
          <w:b/>
          <w:bCs/>
          <w:sz w:val="24"/>
          <w:szCs w:val="24"/>
        </w:rPr>
        <w:t>咨询群（</w:t>
      </w:r>
      <w:r w:rsidR="00DD4613">
        <w:rPr>
          <w:rFonts w:ascii="宋体" w:hAnsi="宋体" w:cs="Arial" w:hint="eastAsia"/>
          <w:kern w:val="0"/>
          <w:sz w:val="24"/>
          <w:szCs w:val="24"/>
        </w:rPr>
        <w:t>864561523</w:t>
      </w:r>
      <w:r w:rsidR="00D27412" w:rsidRPr="0067541F">
        <w:rPr>
          <w:rFonts w:hint="eastAsia"/>
          <w:b/>
          <w:bCs/>
          <w:sz w:val="24"/>
          <w:szCs w:val="24"/>
        </w:rPr>
        <w:t>）</w:t>
      </w:r>
      <w:r w:rsidRPr="0067541F">
        <w:rPr>
          <w:rFonts w:hint="eastAsia"/>
          <w:b/>
          <w:bCs/>
          <w:sz w:val="24"/>
          <w:szCs w:val="24"/>
        </w:rPr>
        <w:t>，了解更多信息！</w:t>
      </w:r>
    </w:p>
    <w:p w14:paraId="49101815" w14:textId="2F38545E" w:rsidR="00D836BC" w:rsidRPr="004B6F83" w:rsidRDefault="001B1DB8" w:rsidP="004967BA">
      <w:pPr>
        <w:tabs>
          <w:tab w:val="left" w:pos="8080"/>
          <w:tab w:val="left" w:pos="8222"/>
        </w:tabs>
        <w:spacing w:line="360" w:lineRule="auto"/>
        <w:rPr>
          <w:rFonts w:ascii="宋体" w:hAnsi="宋体"/>
          <w:color w:val="FF0000"/>
          <w:szCs w:val="21"/>
          <w:shd w:val="clear" w:color="auto" w:fill="FFFFFF"/>
        </w:rPr>
      </w:pPr>
      <w:r w:rsidRPr="004B6F83">
        <w:rPr>
          <w:noProof/>
          <w:color w:val="FF0000"/>
        </w:rPr>
        <w:drawing>
          <wp:inline distT="0" distB="0" distL="0" distR="0" wp14:anchorId="1A332FF3" wp14:editId="237A355A">
            <wp:extent cx="923925" cy="9239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5B15" w14:textId="77777777" w:rsidR="001B1DB8" w:rsidRPr="00784DEF" w:rsidRDefault="001B1DB8" w:rsidP="0079773D">
      <w:pPr>
        <w:snapToGrid w:val="0"/>
        <w:spacing w:line="360" w:lineRule="auto"/>
        <w:rPr>
          <w:rFonts w:ascii="宋体" w:hAnsi="宋体" w:cs="Arial"/>
          <w:kern w:val="0"/>
          <w:szCs w:val="21"/>
        </w:rPr>
      </w:pPr>
    </w:p>
    <w:p w14:paraId="7A88A190" w14:textId="11DA0609" w:rsidR="009C626B" w:rsidRPr="00415ED6" w:rsidRDefault="004967BA" w:rsidP="009C626B">
      <w:pPr>
        <w:snapToGrid w:val="0"/>
        <w:spacing w:line="360" w:lineRule="auto"/>
        <w:ind w:left="1377" w:hangingChars="490" w:hanging="1377"/>
        <w:rPr>
          <w:rFonts w:ascii="宋体" w:hAnsi="宋体" w:cs="Arial"/>
          <w:b/>
          <w:kern w:val="0"/>
          <w:sz w:val="28"/>
          <w:szCs w:val="28"/>
        </w:rPr>
      </w:pPr>
      <w:r w:rsidRPr="00784DEF">
        <w:rPr>
          <w:rFonts w:ascii="宋体" w:hAnsi="宋体" w:cs="Arial" w:hint="eastAsia"/>
          <w:b/>
          <w:kern w:val="0"/>
          <w:sz w:val="28"/>
          <w:szCs w:val="28"/>
        </w:rPr>
        <w:t>五</w:t>
      </w:r>
      <w:r w:rsidR="00DD5E4B" w:rsidRPr="00784DEF">
        <w:rPr>
          <w:rFonts w:ascii="宋体" w:hAnsi="宋体" w:cs="Arial" w:hint="eastAsia"/>
          <w:b/>
          <w:kern w:val="0"/>
          <w:sz w:val="28"/>
          <w:szCs w:val="28"/>
        </w:rPr>
        <w:t>、</w:t>
      </w:r>
      <w:r w:rsidR="009C626B">
        <w:rPr>
          <w:rFonts w:ascii="宋体" w:hAnsi="宋体" w:cs="Arial" w:hint="eastAsia"/>
          <w:b/>
          <w:kern w:val="0"/>
          <w:sz w:val="28"/>
          <w:szCs w:val="28"/>
        </w:rPr>
        <w:t>健帆剪影</w:t>
      </w:r>
    </w:p>
    <w:p w14:paraId="3660B41B" w14:textId="77777777" w:rsidR="00F1178A" w:rsidRDefault="00F1178A" w:rsidP="00F1178A">
      <w:pPr>
        <w:snapToGrid w:val="0"/>
        <w:spacing w:line="360" w:lineRule="auto"/>
        <w:rPr>
          <w:rFonts w:ascii="宋体" w:hAnsi="宋体" w:cs="Arial"/>
          <w:noProof/>
          <w:color w:val="FF0000"/>
          <w:kern w:val="0"/>
          <w:szCs w:val="21"/>
        </w:rPr>
      </w:pPr>
    </w:p>
    <w:p w14:paraId="36EA46BA" w14:textId="241BE373" w:rsidR="00F1178A" w:rsidRDefault="009C626B" w:rsidP="00F1178A">
      <w:pPr>
        <w:snapToGrid w:val="0"/>
        <w:spacing w:line="360" w:lineRule="auto"/>
        <w:rPr>
          <w:rFonts w:ascii="宋体" w:hAnsi="宋体" w:cs="Arial"/>
          <w:b/>
          <w:color w:val="FF0000"/>
          <w:kern w:val="0"/>
          <w:sz w:val="28"/>
          <w:szCs w:val="28"/>
        </w:rPr>
      </w:pPr>
      <w:r w:rsidRPr="004B6F83">
        <w:rPr>
          <w:rFonts w:ascii="宋体" w:hAnsi="宋体" w:cs="Arial"/>
          <w:noProof/>
          <w:color w:val="FF0000"/>
          <w:kern w:val="0"/>
          <w:szCs w:val="21"/>
        </w:rPr>
        <w:drawing>
          <wp:inline distT="0" distB="0" distL="0" distR="0" wp14:anchorId="58FD8EBC" wp14:editId="28D56350">
            <wp:extent cx="3059723" cy="2123259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63改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31" cy="21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78A">
        <w:rPr>
          <w:rFonts w:ascii="宋体" w:hAnsi="宋体" w:cs="Arial" w:hint="eastAsia"/>
          <w:b/>
          <w:color w:val="FF0000"/>
          <w:kern w:val="0"/>
          <w:sz w:val="28"/>
          <w:szCs w:val="28"/>
        </w:rPr>
        <w:t xml:space="preserve"> </w:t>
      </w:r>
      <w:r w:rsidRPr="004B6F83">
        <w:rPr>
          <w:noProof/>
          <w:color w:val="FF0000"/>
        </w:rPr>
        <w:drawing>
          <wp:inline distT="0" distB="0" distL="0" distR="0" wp14:anchorId="1517E1C0" wp14:editId="2C74C828">
            <wp:extent cx="3068516" cy="21024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67" cy="2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AB15C9" w14:textId="1C04B9BC" w:rsidR="009C626B" w:rsidRPr="004B6F83" w:rsidRDefault="009C626B" w:rsidP="00F1178A">
      <w:pPr>
        <w:snapToGrid w:val="0"/>
        <w:spacing w:line="360" w:lineRule="auto"/>
        <w:rPr>
          <w:rFonts w:ascii="宋体" w:hAnsi="宋体" w:cs="Arial"/>
          <w:b/>
          <w:color w:val="FF0000"/>
          <w:kern w:val="0"/>
          <w:sz w:val="28"/>
          <w:szCs w:val="28"/>
        </w:rPr>
      </w:pPr>
      <w:r>
        <w:rPr>
          <w:rFonts w:ascii="宋体" w:hAnsi="宋体" w:cs="Arial" w:hint="eastAsia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02A2A0E" wp14:editId="4E7B69D4">
            <wp:extent cx="3059723" cy="200931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54" cy="202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78A">
        <w:rPr>
          <w:rFonts w:ascii="宋体" w:hAnsi="宋体" w:cs="Arial" w:hint="eastAsia"/>
          <w:b/>
          <w:noProof/>
          <w:color w:val="FF0000"/>
          <w:kern w:val="0"/>
          <w:sz w:val="28"/>
          <w:szCs w:val="28"/>
        </w:rPr>
        <w:t xml:space="preserve"> </w:t>
      </w:r>
      <w:r w:rsidR="00F1178A" w:rsidRPr="004B6F83">
        <w:rPr>
          <w:rFonts w:ascii="宋体" w:hAnsi="宋体" w:cs="Arial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78089F17" wp14:editId="0D0EB8AD">
            <wp:extent cx="3015762" cy="20196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90" cy="20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EE91" w14:textId="5287068F" w:rsidR="00DD5E4B" w:rsidRPr="00B85BAC" w:rsidRDefault="009C626B" w:rsidP="00B85BAC">
      <w:pPr>
        <w:snapToGrid w:val="0"/>
        <w:spacing w:line="360" w:lineRule="auto"/>
        <w:jc w:val="left"/>
        <w:rPr>
          <w:rFonts w:ascii="宋体" w:hAnsi="宋体" w:cs="Arial"/>
          <w:b/>
          <w:color w:val="FF0000"/>
          <w:kern w:val="0"/>
          <w:sz w:val="28"/>
          <w:szCs w:val="28"/>
        </w:rPr>
      </w:pPr>
      <w:r w:rsidRPr="004B6F83">
        <w:rPr>
          <w:noProof/>
          <w:color w:val="FF0000"/>
        </w:rPr>
        <w:drawing>
          <wp:inline distT="0" distB="0" distL="0" distR="0" wp14:anchorId="1595EF84" wp14:editId="1DF83491">
            <wp:extent cx="3052474" cy="2057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31" cy="207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178A">
        <w:rPr>
          <w:rFonts w:ascii="宋体" w:hAnsi="宋体" w:cs="Arial" w:hint="eastAsia"/>
          <w:b/>
          <w:noProof/>
          <w:color w:val="FF0000"/>
          <w:kern w:val="0"/>
          <w:sz w:val="28"/>
          <w:szCs w:val="28"/>
        </w:rPr>
        <w:t xml:space="preserve"> </w:t>
      </w:r>
      <w:r>
        <w:rPr>
          <w:rFonts w:ascii="宋体" w:hAnsi="宋体" w:cs="Arial" w:hint="eastAsia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C7A4D97" wp14:editId="30AAF74B">
            <wp:extent cx="3059723" cy="2044862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85" cy="20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 w:hint="eastAsia"/>
          <w:b/>
          <w:noProof/>
          <w:color w:val="FF0000"/>
          <w:kern w:val="0"/>
          <w:sz w:val="28"/>
          <w:szCs w:val="28"/>
        </w:rPr>
        <w:t xml:space="preserve">  </w:t>
      </w:r>
      <w:r w:rsidRPr="004B6F83">
        <w:rPr>
          <w:rFonts w:ascii="宋体" w:hAnsi="宋体" w:cs="Arial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6DB7A9C" wp14:editId="27011297">
            <wp:extent cx="3147646" cy="2255326"/>
            <wp:effectExtent l="0" t="0" r="0" b="0"/>
            <wp:docPr id="24" name="图片 24" descr="C:\Users\zhengxl\Desktop\2020届校招\公司活动照片\微信图片_2019081413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ngxl\Desktop\2020届校招\公司活动照片\微信图片_20190814135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63" cy="22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BAC">
        <w:rPr>
          <w:rFonts w:ascii="宋体" w:hAnsi="宋体" w:cs="Arial" w:hint="eastAsia"/>
          <w:b/>
          <w:noProof/>
          <w:color w:val="FF0000"/>
          <w:kern w:val="0"/>
          <w:sz w:val="28"/>
          <w:szCs w:val="28"/>
        </w:rPr>
        <w:t xml:space="preserve"> </w:t>
      </w:r>
      <w:r w:rsidRPr="00784DEF">
        <w:rPr>
          <w:rFonts w:ascii="宋体" w:hAnsi="宋体" w:cs="Arial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76849422" wp14:editId="66A8D107">
            <wp:extent cx="3191608" cy="2257085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53" cy="22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CC3">
        <w:rPr>
          <w:noProof/>
          <w:color w:val="FF0000"/>
        </w:rPr>
        <w:drawing>
          <wp:inline distT="0" distB="0" distL="0" distR="0" wp14:anchorId="79E93931" wp14:editId="216E2F89">
            <wp:extent cx="3147646" cy="222775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15" cy="22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 w:hint="eastAsia"/>
          <w:b/>
          <w:noProof/>
          <w:color w:val="FF0000"/>
          <w:kern w:val="0"/>
          <w:sz w:val="28"/>
          <w:szCs w:val="28"/>
        </w:rPr>
        <w:t xml:space="preserve"> </w:t>
      </w:r>
      <w:r>
        <w:rPr>
          <w:rFonts w:ascii="宋体" w:hAnsi="宋体" w:cs="Arial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98C094D" wp14:editId="3E5A0199">
            <wp:extent cx="3195983" cy="2224083"/>
            <wp:effectExtent l="0" t="0" r="444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458" cy="22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F83">
        <w:rPr>
          <w:noProof/>
          <w:color w:val="FF0000"/>
        </w:rPr>
        <w:t xml:space="preserve">  </w:t>
      </w:r>
    </w:p>
    <w:p w14:paraId="011B0DD1" w14:textId="4E310487" w:rsidR="00582534" w:rsidRPr="004B6F83" w:rsidRDefault="00B85BAC" w:rsidP="00582534">
      <w:pPr>
        <w:snapToGrid w:val="0"/>
        <w:spacing w:line="360" w:lineRule="auto"/>
        <w:ind w:left="1029" w:hangingChars="490" w:hanging="1029"/>
        <w:rPr>
          <w:rFonts w:ascii="宋体" w:hAnsi="宋体" w:cs="Arial"/>
          <w:b/>
          <w:color w:val="FF0000"/>
          <w:kern w:val="0"/>
          <w:sz w:val="28"/>
          <w:szCs w:val="28"/>
        </w:rPr>
      </w:pPr>
      <w:r w:rsidRPr="004F6F2F">
        <w:rPr>
          <w:noProof/>
          <w:color w:val="FF0000"/>
        </w:rPr>
        <w:drawing>
          <wp:inline distT="0" distB="0" distL="0" distR="0" wp14:anchorId="04CB1ED7" wp14:editId="5C8FCBEB">
            <wp:extent cx="3147646" cy="2055626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62" cy="20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B51">
        <w:rPr>
          <w:rFonts w:ascii="宋体" w:hAnsi="宋体" w:cs="Arial" w:hint="eastAsia"/>
          <w:b/>
          <w:color w:val="FF0000"/>
          <w:kern w:val="0"/>
          <w:sz w:val="28"/>
          <w:szCs w:val="28"/>
        </w:rPr>
        <w:t xml:space="preserve"> </w:t>
      </w:r>
      <w:r w:rsidR="00C75B51">
        <w:rPr>
          <w:rFonts w:hint="eastAsia"/>
          <w:b/>
          <w:noProof/>
          <w:sz w:val="36"/>
          <w:szCs w:val="36"/>
        </w:rPr>
        <w:drawing>
          <wp:inline distT="0" distB="0" distL="0" distR="0" wp14:anchorId="49879758" wp14:editId="159251F1">
            <wp:extent cx="3191608" cy="2057400"/>
            <wp:effectExtent l="0" t="0" r="8890" b="0"/>
            <wp:docPr id="1" name="图片 1" descr="C:\Users\yuxq\AppData\Local\Temp\WeChat Files\ef8e194ccfa203f22157231489c1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xq\AppData\Local\Temp\WeChat Files\ef8e194ccfa203f22157231489c19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0"/>
                    <a:stretch/>
                  </pic:blipFill>
                  <pic:spPr bwMode="auto">
                    <a:xfrm>
                      <a:off x="0" y="0"/>
                      <a:ext cx="3201690" cy="20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DB5F0" w14:textId="3A8E456E" w:rsidR="00DD5E4B" w:rsidRPr="004B6F83" w:rsidRDefault="00F31446" w:rsidP="00DD5E4B">
      <w:pPr>
        <w:snapToGrid w:val="0"/>
        <w:spacing w:line="360" w:lineRule="auto"/>
        <w:ind w:left="1377" w:hangingChars="490" w:hanging="1377"/>
        <w:rPr>
          <w:rFonts w:ascii="宋体" w:hAnsi="宋体" w:cs="Arial"/>
          <w:b/>
          <w:color w:val="FF0000"/>
          <w:kern w:val="0"/>
          <w:sz w:val="28"/>
          <w:szCs w:val="28"/>
        </w:rPr>
      </w:pPr>
      <w:r w:rsidRPr="004B6F83">
        <w:rPr>
          <w:rFonts w:ascii="宋体" w:hAnsi="宋体" w:cs="Arial" w:hint="eastAsia"/>
          <w:b/>
          <w:color w:val="FF0000"/>
          <w:kern w:val="0"/>
          <w:sz w:val="28"/>
          <w:szCs w:val="28"/>
        </w:rPr>
        <w:t xml:space="preserve"> </w:t>
      </w:r>
    </w:p>
    <w:p w14:paraId="67D56498" w14:textId="4E24CBFD" w:rsidR="0005729B" w:rsidRPr="004B6F83" w:rsidRDefault="00784DEF" w:rsidP="00784DEF">
      <w:pPr>
        <w:snapToGrid w:val="0"/>
        <w:spacing w:line="360" w:lineRule="auto"/>
        <w:rPr>
          <w:rFonts w:ascii="宋体" w:hAnsi="宋体" w:cs="Arial"/>
          <w:b/>
          <w:color w:val="FF0000"/>
          <w:kern w:val="0"/>
          <w:sz w:val="28"/>
          <w:szCs w:val="28"/>
        </w:rPr>
      </w:pPr>
      <w:r>
        <w:rPr>
          <w:rFonts w:ascii="宋体" w:hAnsi="宋体" w:cs="Arial" w:hint="eastAsia"/>
          <w:b/>
          <w:color w:val="FF0000"/>
          <w:kern w:val="0"/>
          <w:sz w:val="28"/>
          <w:szCs w:val="28"/>
        </w:rPr>
        <w:t xml:space="preserve"> </w:t>
      </w:r>
    </w:p>
    <w:p w14:paraId="22CE190A" w14:textId="7EADD8A9" w:rsidR="00784DEF" w:rsidRDefault="00DD045C" w:rsidP="00784DEF">
      <w:pPr>
        <w:snapToGrid w:val="0"/>
        <w:spacing w:line="360" w:lineRule="auto"/>
        <w:rPr>
          <w:noProof/>
          <w:color w:val="FF0000"/>
        </w:rPr>
      </w:pPr>
      <w:r>
        <w:rPr>
          <w:rFonts w:hint="eastAsia"/>
          <w:noProof/>
          <w:color w:val="FF0000"/>
        </w:rPr>
        <w:t xml:space="preserve"> </w:t>
      </w:r>
      <w:r w:rsidR="0092540C" w:rsidRPr="004B6F83">
        <w:rPr>
          <w:noProof/>
          <w:color w:val="FF0000"/>
        </w:rPr>
        <w:t xml:space="preserve"> </w:t>
      </w:r>
    </w:p>
    <w:p w14:paraId="5DAB50E7" w14:textId="523A00D9" w:rsidR="00DD045C" w:rsidRPr="009C626B" w:rsidRDefault="00D4340A" w:rsidP="00DD045C">
      <w:pPr>
        <w:snapToGrid w:val="0"/>
        <w:spacing w:line="360" w:lineRule="auto"/>
        <w:rPr>
          <w:noProof/>
          <w:color w:val="FF0000"/>
        </w:rPr>
      </w:pPr>
      <w:r w:rsidRPr="004B6F83">
        <w:rPr>
          <w:noProof/>
          <w:color w:val="FF0000"/>
        </w:rPr>
        <w:t xml:space="preserve"> </w:t>
      </w:r>
    </w:p>
    <w:sectPr w:rsidR="00DD045C" w:rsidRPr="009C626B" w:rsidSect="00027944">
      <w:pgSz w:w="11906" w:h="16838"/>
      <w:pgMar w:top="624" w:right="624" w:bottom="624" w:left="62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7EA6F" w14:textId="77777777" w:rsidR="00301653" w:rsidRDefault="00301653" w:rsidP="00DB462C">
      <w:r>
        <w:separator/>
      </w:r>
    </w:p>
  </w:endnote>
  <w:endnote w:type="continuationSeparator" w:id="0">
    <w:p w14:paraId="2B77F791" w14:textId="77777777" w:rsidR="00301653" w:rsidRDefault="00301653" w:rsidP="00DB4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ADAC8" w14:textId="77777777" w:rsidR="00301653" w:rsidRDefault="00301653" w:rsidP="00DB462C">
      <w:r>
        <w:separator/>
      </w:r>
    </w:p>
  </w:footnote>
  <w:footnote w:type="continuationSeparator" w:id="0">
    <w:p w14:paraId="04EDCC34" w14:textId="77777777" w:rsidR="00301653" w:rsidRDefault="00301653" w:rsidP="00DB4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2C22"/>
    <w:multiLevelType w:val="hybridMultilevel"/>
    <w:tmpl w:val="82B04088"/>
    <w:lvl w:ilvl="0" w:tplc="0409000B">
      <w:start w:val="1"/>
      <w:numFmt w:val="bullet"/>
      <w:lvlText w:val=""/>
      <w:lvlJc w:val="left"/>
      <w:pPr>
        <w:ind w:left="316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58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0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2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8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0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29" w:hanging="420"/>
      </w:pPr>
      <w:rPr>
        <w:rFonts w:ascii="Wingdings" w:hAnsi="Wingdings" w:hint="default"/>
      </w:rPr>
    </w:lvl>
  </w:abstractNum>
  <w:abstractNum w:abstractNumId="1">
    <w:nsid w:val="176359FD"/>
    <w:multiLevelType w:val="hybridMultilevel"/>
    <w:tmpl w:val="D426366E"/>
    <w:lvl w:ilvl="0" w:tplc="CDF01D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EC56B0"/>
    <w:multiLevelType w:val="hybridMultilevel"/>
    <w:tmpl w:val="3730ACF0"/>
    <w:lvl w:ilvl="0" w:tplc="E47C259C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cs="Arial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8841EB"/>
    <w:multiLevelType w:val="hybridMultilevel"/>
    <w:tmpl w:val="517EB83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543D5F18"/>
    <w:multiLevelType w:val="hybridMultilevel"/>
    <w:tmpl w:val="B2E80F9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>
    <w:nsid w:val="5673405E"/>
    <w:multiLevelType w:val="hybridMultilevel"/>
    <w:tmpl w:val="F41EAEEE"/>
    <w:lvl w:ilvl="0" w:tplc="FFB0B5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552B66"/>
    <w:multiLevelType w:val="hybridMultilevel"/>
    <w:tmpl w:val="3DB46D2A"/>
    <w:lvl w:ilvl="0" w:tplc="8A44D544">
      <w:start w:val="1"/>
      <w:numFmt w:val="decimalEnclosedCircle"/>
      <w:lvlText w:val="%1"/>
      <w:lvlJc w:val="left"/>
      <w:pPr>
        <w:ind w:left="11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3" w:hanging="420"/>
      </w:pPr>
    </w:lvl>
    <w:lvl w:ilvl="2" w:tplc="0409001B" w:tentative="1">
      <w:start w:val="1"/>
      <w:numFmt w:val="lowerRoman"/>
      <w:lvlText w:val="%3."/>
      <w:lvlJc w:val="right"/>
      <w:pPr>
        <w:ind w:left="2083" w:hanging="420"/>
      </w:pPr>
    </w:lvl>
    <w:lvl w:ilvl="3" w:tplc="0409000F" w:tentative="1">
      <w:start w:val="1"/>
      <w:numFmt w:val="decimal"/>
      <w:lvlText w:val="%4."/>
      <w:lvlJc w:val="left"/>
      <w:pPr>
        <w:ind w:left="2503" w:hanging="420"/>
      </w:pPr>
    </w:lvl>
    <w:lvl w:ilvl="4" w:tplc="04090019" w:tentative="1">
      <w:start w:val="1"/>
      <w:numFmt w:val="lowerLetter"/>
      <w:lvlText w:val="%5)"/>
      <w:lvlJc w:val="left"/>
      <w:pPr>
        <w:ind w:left="2923" w:hanging="420"/>
      </w:pPr>
    </w:lvl>
    <w:lvl w:ilvl="5" w:tplc="0409001B" w:tentative="1">
      <w:start w:val="1"/>
      <w:numFmt w:val="lowerRoman"/>
      <w:lvlText w:val="%6."/>
      <w:lvlJc w:val="right"/>
      <w:pPr>
        <w:ind w:left="3343" w:hanging="420"/>
      </w:pPr>
    </w:lvl>
    <w:lvl w:ilvl="6" w:tplc="0409000F" w:tentative="1">
      <w:start w:val="1"/>
      <w:numFmt w:val="decimal"/>
      <w:lvlText w:val="%7."/>
      <w:lvlJc w:val="left"/>
      <w:pPr>
        <w:ind w:left="3763" w:hanging="420"/>
      </w:pPr>
    </w:lvl>
    <w:lvl w:ilvl="7" w:tplc="04090019" w:tentative="1">
      <w:start w:val="1"/>
      <w:numFmt w:val="lowerLetter"/>
      <w:lvlText w:val="%8)"/>
      <w:lvlJc w:val="left"/>
      <w:pPr>
        <w:ind w:left="4183" w:hanging="420"/>
      </w:pPr>
    </w:lvl>
    <w:lvl w:ilvl="8" w:tplc="0409001B" w:tentative="1">
      <w:start w:val="1"/>
      <w:numFmt w:val="lowerRoman"/>
      <w:lvlText w:val="%9."/>
      <w:lvlJc w:val="right"/>
      <w:pPr>
        <w:ind w:left="4603" w:hanging="42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D3"/>
    <w:rsid w:val="00000CBC"/>
    <w:rsid w:val="00023F79"/>
    <w:rsid w:val="00027944"/>
    <w:rsid w:val="00030A52"/>
    <w:rsid w:val="000318FF"/>
    <w:rsid w:val="000372A9"/>
    <w:rsid w:val="00045C65"/>
    <w:rsid w:val="0005063E"/>
    <w:rsid w:val="00052DC2"/>
    <w:rsid w:val="0005580D"/>
    <w:rsid w:val="000566D9"/>
    <w:rsid w:val="0005729B"/>
    <w:rsid w:val="00060A1F"/>
    <w:rsid w:val="000624BB"/>
    <w:rsid w:val="00071556"/>
    <w:rsid w:val="00090BFF"/>
    <w:rsid w:val="000973B0"/>
    <w:rsid w:val="000A70AC"/>
    <w:rsid w:val="000C400A"/>
    <w:rsid w:val="000D04F7"/>
    <w:rsid w:val="000D27DA"/>
    <w:rsid w:val="000D4C8E"/>
    <w:rsid w:val="000D7A4F"/>
    <w:rsid w:val="000F275D"/>
    <w:rsid w:val="00100CFF"/>
    <w:rsid w:val="00102D8B"/>
    <w:rsid w:val="001040B8"/>
    <w:rsid w:val="00121DFF"/>
    <w:rsid w:val="00127472"/>
    <w:rsid w:val="001407FE"/>
    <w:rsid w:val="0014411B"/>
    <w:rsid w:val="0014550D"/>
    <w:rsid w:val="001459E6"/>
    <w:rsid w:val="001569E0"/>
    <w:rsid w:val="0016411D"/>
    <w:rsid w:val="00167F60"/>
    <w:rsid w:val="001936ED"/>
    <w:rsid w:val="001955F7"/>
    <w:rsid w:val="001A2F56"/>
    <w:rsid w:val="001A3DC2"/>
    <w:rsid w:val="001A4E52"/>
    <w:rsid w:val="001A72B6"/>
    <w:rsid w:val="001B1DB8"/>
    <w:rsid w:val="001C4DE0"/>
    <w:rsid w:val="001C7326"/>
    <w:rsid w:val="001D3306"/>
    <w:rsid w:val="001D3BFB"/>
    <w:rsid w:val="001D6F45"/>
    <w:rsid w:val="001E0F77"/>
    <w:rsid w:val="001E5ED5"/>
    <w:rsid w:val="001E7889"/>
    <w:rsid w:val="001F1FDF"/>
    <w:rsid w:val="001F4410"/>
    <w:rsid w:val="001F4AFC"/>
    <w:rsid w:val="001F53A9"/>
    <w:rsid w:val="00200C9C"/>
    <w:rsid w:val="002033B5"/>
    <w:rsid w:val="00231989"/>
    <w:rsid w:val="00235560"/>
    <w:rsid w:val="00236657"/>
    <w:rsid w:val="00245EEF"/>
    <w:rsid w:val="00263361"/>
    <w:rsid w:val="00273C4F"/>
    <w:rsid w:val="0028225A"/>
    <w:rsid w:val="00285D1A"/>
    <w:rsid w:val="002A3F7E"/>
    <w:rsid w:val="002B0C50"/>
    <w:rsid w:val="002C51DB"/>
    <w:rsid w:val="002C5DC3"/>
    <w:rsid w:val="002C7A8A"/>
    <w:rsid w:val="002D078A"/>
    <w:rsid w:val="002F3384"/>
    <w:rsid w:val="002F3556"/>
    <w:rsid w:val="002F758E"/>
    <w:rsid w:val="00301653"/>
    <w:rsid w:val="00301F17"/>
    <w:rsid w:val="00307818"/>
    <w:rsid w:val="00317B94"/>
    <w:rsid w:val="00332413"/>
    <w:rsid w:val="00340FA4"/>
    <w:rsid w:val="00343582"/>
    <w:rsid w:val="00343591"/>
    <w:rsid w:val="003507D9"/>
    <w:rsid w:val="00352E3B"/>
    <w:rsid w:val="003556CB"/>
    <w:rsid w:val="00356D86"/>
    <w:rsid w:val="00357240"/>
    <w:rsid w:val="00361025"/>
    <w:rsid w:val="00376681"/>
    <w:rsid w:val="00392233"/>
    <w:rsid w:val="00392F8D"/>
    <w:rsid w:val="0039457D"/>
    <w:rsid w:val="003A07D0"/>
    <w:rsid w:val="003B1734"/>
    <w:rsid w:val="003C14CA"/>
    <w:rsid w:val="003F5BB2"/>
    <w:rsid w:val="00402D6E"/>
    <w:rsid w:val="004045C8"/>
    <w:rsid w:val="00406A19"/>
    <w:rsid w:val="00411451"/>
    <w:rsid w:val="00415674"/>
    <w:rsid w:val="0042266A"/>
    <w:rsid w:val="0043276E"/>
    <w:rsid w:val="00432E8F"/>
    <w:rsid w:val="00434C6C"/>
    <w:rsid w:val="0043605F"/>
    <w:rsid w:val="004411A0"/>
    <w:rsid w:val="00443997"/>
    <w:rsid w:val="004444A1"/>
    <w:rsid w:val="004468A6"/>
    <w:rsid w:val="00460A3E"/>
    <w:rsid w:val="00465B44"/>
    <w:rsid w:val="00471199"/>
    <w:rsid w:val="004722D2"/>
    <w:rsid w:val="00485AA8"/>
    <w:rsid w:val="00492874"/>
    <w:rsid w:val="00492A9C"/>
    <w:rsid w:val="004967BA"/>
    <w:rsid w:val="00497140"/>
    <w:rsid w:val="004A39D6"/>
    <w:rsid w:val="004B5D20"/>
    <w:rsid w:val="004B6F83"/>
    <w:rsid w:val="004C26AA"/>
    <w:rsid w:val="004D22E4"/>
    <w:rsid w:val="004E1D17"/>
    <w:rsid w:val="004E6075"/>
    <w:rsid w:val="004E68BB"/>
    <w:rsid w:val="004F08E6"/>
    <w:rsid w:val="004F6F2F"/>
    <w:rsid w:val="00501F44"/>
    <w:rsid w:val="00506F44"/>
    <w:rsid w:val="00524D65"/>
    <w:rsid w:val="005310C1"/>
    <w:rsid w:val="00533DF6"/>
    <w:rsid w:val="0054718F"/>
    <w:rsid w:val="00551CAE"/>
    <w:rsid w:val="00553FB0"/>
    <w:rsid w:val="005572D4"/>
    <w:rsid w:val="00560723"/>
    <w:rsid w:val="00567F7D"/>
    <w:rsid w:val="005725CC"/>
    <w:rsid w:val="00573662"/>
    <w:rsid w:val="00574FBA"/>
    <w:rsid w:val="005767DC"/>
    <w:rsid w:val="00582534"/>
    <w:rsid w:val="00596A63"/>
    <w:rsid w:val="005A6DB6"/>
    <w:rsid w:val="005B1306"/>
    <w:rsid w:val="005B1FA6"/>
    <w:rsid w:val="005C61C4"/>
    <w:rsid w:val="005E37A8"/>
    <w:rsid w:val="005E4380"/>
    <w:rsid w:val="005E56BE"/>
    <w:rsid w:val="00606B4A"/>
    <w:rsid w:val="00620F90"/>
    <w:rsid w:val="00622C21"/>
    <w:rsid w:val="00630173"/>
    <w:rsid w:val="00634FDB"/>
    <w:rsid w:val="00644C26"/>
    <w:rsid w:val="00651729"/>
    <w:rsid w:val="00652158"/>
    <w:rsid w:val="0065618A"/>
    <w:rsid w:val="0067541F"/>
    <w:rsid w:val="006827BE"/>
    <w:rsid w:val="006839EC"/>
    <w:rsid w:val="0068676F"/>
    <w:rsid w:val="00697BF4"/>
    <w:rsid w:val="006A131D"/>
    <w:rsid w:val="006B0848"/>
    <w:rsid w:val="006D0062"/>
    <w:rsid w:val="006E0269"/>
    <w:rsid w:val="006E102F"/>
    <w:rsid w:val="006F6455"/>
    <w:rsid w:val="007225D5"/>
    <w:rsid w:val="00723029"/>
    <w:rsid w:val="0073205C"/>
    <w:rsid w:val="0073428F"/>
    <w:rsid w:val="007344A4"/>
    <w:rsid w:val="00735D33"/>
    <w:rsid w:val="00736C27"/>
    <w:rsid w:val="00746469"/>
    <w:rsid w:val="00757444"/>
    <w:rsid w:val="00764F78"/>
    <w:rsid w:val="00770BAF"/>
    <w:rsid w:val="0077745F"/>
    <w:rsid w:val="00784022"/>
    <w:rsid w:val="00784DEF"/>
    <w:rsid w:val="00786441"/>
    <w:rsid w:val="0079773D"/>
    <w:rsid w:val="007A3762"/>
    <w:rsid w:val="007B2704"/>
    <w:rsid w:val="007B5FB8"/>
    <w:rsid w:val="007B7096"/>
    <w:rsid w:val="007C4B1B"/>
    <w:rsid w:val="007D0274"/>
    <w:rsid w:val="007D17B4"/>
    <w:rsid w:val="007E4EC7"/>
    <w:rsid w:val="007E67FE"/>
    <w:rsid w:val="007F3E79"/>
    <w:rsid w:val="007F4F94"/>
    <w:rsid w:val="00805355"/>
    <w:rsid w:val="00805BAA"/>
    <w:rsid w:val="00816EC8"/>
    <w:rsid w:val="00817979"/>
    <w:rsid w:val="0082312E"/>
    <w:rsid w:val="008234F9"/>
    <w:rsid w:val="008239D4"/>
    <w:rsid w:val="00833A43"/>
    <w:rsid w:val="008443CF"/>
    <w:rsid w:val="008551D6"/>
    <w:rsid w:val="008610FD"/>
    <w:rsid w:val="00863CFD"/>
    <w:rsid w:val="008833C0"/>
    <w:rsid w:val="00885BA0"/>
    <w:rsid w:val="008C4439"/>
    <w:rsid w:val="008C6CD8"/>
    <w:rsid w:val="008D78F8"/>
    <w:rsid w:val="008E1468"/>
    <w:rsid w:val="008E7B3D"/>
    <w:rsid w:val="008F7E21"/>
    <w:rsid w:val="00900244"/>
    <w:rsid w:val="00900BD9"/>
    <w:rsid w:val="00911737"/>
    <w:rsid w:val="00915273"/>
    <w:rsid w:val="009202E1"/>
    <w:rsid w:val="009227B6"/>
    <w:rsid w:val="0092529A"/>
    <w:rsid w:val="0092540C"/>
    <w:rsid w:val="00930917"/>
    <w:rsid w:val="00930B71"/>
    <w:rsid w:val="0094735D"/>
    <w:rsid w:val="00964FFF"/>
    <w:rsid w:val="00971BA2"/>
    <w:rsid w:val="00973C58"/>
    <w:rsid w:val="00980AF5"/>
    <w:rsid w:val="00997CB2"/>
    <w:rsid w:val="009A53F5"/>
    <w:rsid w:val="009C43FE"/>
    <w:rsid w:val="009C502F"/>
    <w:rsid w:val="009C626B"/>
    <w:rsid w:val="009D32DC"/>
    <w:rsid w:val="009D40A5"/>
    <w:rsid w:val="009D7C3D"/>
    <w:rsid w:val="009E2CD0"/>
    <w:rsid w:val="009F4CC7"/>
    <w:rsid w:val="00A0150D"/>
    <w:rsid w:val="00A037FC"/>
    <w:rsid w:val="00A06B00"/>
    <w:rsid w:val="00A1500A"/>
    <w:rsid w:val="00A16C74"/>
    <w:rsid w:val="00A30968"/>
    <w:rsid w:val="00A45C6E"/>
    <w:rsid w:val="00A5233C"/>
    <w:rsid w:val="00A564DB"/>
    <w:rsid w:val="00A70B7F"/>
    <w:rsid w:val="00A71F2B"/>
    <w:rsid w:val="00A74889"/>
    <w:rsid w:val="00A943BA"/>
    <w:rsid w:val="00A9473A"/>
    <w:rsid w:val="00A961D2"/>
    <w:rsid w:val="00AA2E4A"/>
    <w:rsid w:val="00AA739A"/>
    <w:rsid w:val="00AB2084"/>
    <w:rsid w:val="00AC5CC3"/>
    <w:rsid w:val="00AC7DF6"/>
    <w:rsid w:val="00AD23A2"/>
    <w:rsid w:val="00AD25B9"/>
    <w:rsid w:val="00AD64FD"/>
    <w:rsid w:val="00AE15AA"/>
    <w:rsid w:val="00B131E3"/>
    <w:rsid w:val="00B22F43"/>
    <w:rsid w:val="00B42E07"/>
    <w:rsid w:val="00B4631B"/>
    <w:rsid w:val="00B51A02"/>
    <w:rsid w:val="00B66193"/>
    <w:rsid w:val="00B80BD0"/>
    <w:rsid w:val="00B84F22"/>
    <w:rsid w:val="00B85BAC"/>
    <w:rsid w:val="00B87C08"/>
    <w:rsid w:val="00BA0FB2"/>
    <w:rsid w:val="00BA49D3"/>
    <w:rsid w:val="00BC0225"/>
    <w:rsid w:val="00BC2F3E"/>
    <w:rsid w:val="00BC5654"/>
    <w:rsid w:val="00BC7ADD"/>
    <w:rsid w:val="00BE2038"/>
    <w:rsid w:val="00BE7C50"/>
    <w:rsid w:val="00BF1A4B"/>
    <w:rsid w:val="00BF5C22"/>
    <w:rsid w:val="00C07FAE"/>
    <w:rsid w:val="00C10EA6"/>
    <w:rsid w:val="00C14634"/>
    <w:rsid w:val="00C1628E"/>
    <w:rsid w:val="00C174C5"/>
    <w:rsid w:val="00C21D8B"/>
    <w:rsid w:val="00C26351"/>
    <w:rsid w:val="00C34ED3"/>
    <w:rsid w:val="00C44118"/>
    <w:rsid w:val="00C75B51"/>
    <w:rsid w:val="00C8146B"/>
    <w:rsid w:val="00C853B6"/>
    <w:rsid w:val="00CA5E10"/>
    <w:rsid w:val="00CA77E2"/>
    <w:rsid w:val="00CB3CCD"/>
    <w:rsid w:val="00CC5AA8"/>
    <w:rsid w:val="00CD6B60"/>
    <w:rsid w:val="00CE1A9D"/>
    <w:rsid w:val="00CE2F8E"/>
    <w:rsid w:val="00CF732D"/>
    <w:rsid w:val="00D03E44"/>
    <w:rsid w:val="00D148CF"/>
    <w:rsid w:val="00D1752B"/>
    <w:rsid w:val="00D27412"/>
    <w:rsid w:val="00D34EC7"/>
    <w:rsid w:val="00D35008"/>
    <w:rsid w:val="00D35070"/>
    <w:rsid w:val="00D3655E"/>
    <w:rsid w:val="00D4340A"/>
    <w:rsid w:val="00D52428"/>
    <w:rsid w:val="00D72129"/>
    <w:rsid w:val="00D72518"/>
    <w:rsid w:val="00D7663C"/>
    <w:rsid w:val="00D80DB2"/>
    <w:rsid w:val="00D836BC"/>
    <w:rsid w:val="00D86D8A"/>
    <w:rsid w:val="00D875B6"/>
    <w:rsid w:val="00D87B21"/>
    <w:rsid w:val="00DA3C14"/>
    <w:rsid w:val="00DB462C"/>
    <w:rsid w:val="00DB77C8"/>
    <w:rsid w:val="00DD045C"/>
    <w:rsid w:val="00DD0CC7"/>
    <w:rsid w:val="00DD4613"/>
    <w:rsid w:val="00DD5E4B"/>
    <w:rsid w:val="00DE1FD3"/>
    <w:rsid w:val="00E24DF6"/>
    <w:rsid w:val="00E26110"/>
    <w:rsid w:val="00E262AC"/>
    <w:rsid w:val="00E44B91"/>
    <w:rsid w:val="00E46620"/>
    <w:rsid w:val="00E52F2D"/>
    <w:rsid w:val="00E556CB"/>
    <w:rsid w:val="00E57D44"/>
    <w:rsid w:val="00E65C4A"/>
    <w:rsid w:val="00E674D7"/>
    <w:rsid w:val="00E74C00"/>
    <w:rsid w:val="00E9087E"/>
    <w:rsid w:val="00E92F69"/>
    <w:rsid w:val="00E94D93"/>
    <w:rsid w:val="00EA55B1"/>
    <w:rsid w:val="00EB2ABE"/>
    <w:rsid w:val="00EB2FAD"/>
    <w:rsid w:val="00EB50F1"/>
    <w:rsid w:val="00EB669F"/>
    <w:rsid w:val="00EB7088"/>
    <w:rsid w:val="00ED3BCE"/>
    <w:rsid w:val="00ED5F6F"/>
    <w:rsid w:val="00ED6460"/>
    <w:rsid w:val="00EF033A"/>
    <w:rsid w:val="00EF7E38"/>
    <w:rsid w:val="00F021C1"/>
    <w:rsid w:val="00F1178A"/>
    <w:rsid w:val="00F21AC1"/>
    <w:rsid w:val="00F24E2E"/>
    <w:rsid w:val="00F24EA3"/>
    <w:rsid w:val="00F31446"/>
    <w:rsid w:val="00F344FF"/>
    <w:rsid w:val="00F53041"/>
    <w:rsid w:val="00F53696"/>
    <w:rsid w:val="00F625D4"/>
    <w:rsid w:val="00F84905"/>
    <w:rsid w:val="00FC10D7"/>
    <w:rsid w:val="00FC2293"/>
    <w:rsid w:val="00FD523B"/>
    <w:rsid w:val="00FF2BED"/>
    <w:rsid w:val="00FF767A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45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46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46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46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462C"/>
    <w:rPr>
      <w:sz w:val="18"/>
      <w:szCs w:val="18"/>
    </w:rPr>
  </w:style>
  <w:style w:type="character" w:styleId="a5">
    <w:name w:val="Hyperlink"/>
    <w:uiPriority w:val="99"/>
    <w:rsid w:val="009D32DC"/>
    <w:rPr>
      <w:color w:val="0000FF"/>
      <w:u w:val="single"/>
    </w:rPr>
  </w:style>
  <w:style w:type="character" w:customStyle="1" w:styleId="scayt-misspell">
    <w:name w:val="scayt-misspell"/>
    <w:rsid w:val="009D32DC"/>
  </w:style>
  <w:style w:type="paragraph" w:styleId="a6">
    <w:name w:val="Normal (Web)"/>
    <w:basedOn w:val="a"/>
    <w:uiPriority w:val="99"/>
    <w:unhideWhenUsed/>
    <w:rsid w:val="001569E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574FBA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DD5E4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D5E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46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46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46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462C"/>
    <w:rPr>
      <w:sz w:val="18"/>
      <w:szCs w:val="18"/>
    </w:rPr>
  </w:style>
  <w:style w:type="character" w:styleId="a5">
    <w:name w:val="Hyperlink"/>
    <w:uiPriority w:val="99"/>
    <w:rsid w:val="009D32DC"/>
    <w:rPr>
      <w:color w:val="0000FF"/>
      <w:u w:val="single"/>
    </w:rPr>
  </w:style>
  <w:style w:type="character" w:customStyle="1" w:styleId="scayt-misspell">
    <w:name w:val="scayt-misspell"/>
    <w:rsid w:val="009D32DC"/>
  </w:style>
  <w:style w:type="paragraph" w:styleId="a6">
    <w:name w:val="Normal (Web)"/>
    <w:basedOn w:val="a"/>
    <w:uiPriority w:val="99"/>
    <w:unhideWhenUsed/>
    <w:rsid w:val="001569E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574FBA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DD5E4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D5E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5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10" Type="http://schemas.openxmlformats.org/officeDocument/2006/relationships/hyperlink" Target="mailto:xyzp@jafron.com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5A90E-CA0C-4A0B-8893-B036D0D05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4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叶建</dc:creator>
  <cp:lastModifiedBy>于晓青</cp:lastModifiedBy>
  <cp:revision>70</cp:revision>
  <cp:lastPrinted>2022-08-25T09:09:00Z</cp:lastPrinted>
  <dcterms:created xsi:type="dcterms:W3CDTF">2020-09-29T05:54:00Z</dcterms:created>
  <dcterms:modified xsi:type="dcterms:W3CDTF">2022-08-26T09:16:00Z</dcterms:modified>
</cp:coreProperties>
</file>