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D0" w:rsidRPr="007757CA" w:rsidRDefault="00BD286A">
      <w:pPr>
        <w:jc w:val="center"/>
        <w:rPr>
          <w:rFonts w:ascii="微软雅黑" w:eastAsia="微软雅黑" w:hAnsi="微软雅黑" w:cs="宋体"/>
          <w:b/>
          <w:bCs/>
          <w:kern w:val="0"/>
          <w:sz w:val="36"/>
          <w:szCs w:val="28"/>
        </w:rPr>
      </w:pPr>
      <w:r w:rsidRPr="007757CA">
        <w:rPr>
          <w:rFonts w:ascii="微软雅黑" w:eastAsia="微软雅黑" w:hAnsi="微软雅黑" w:cs="宋体" w:hint="eastAsia"/>
          <w:b/>
          <w:bCs/>
          <w:kern w:val="0"/>
          <w:sz w:val="36"/>
          <w:szCs w:val="28"/>
        </w:rPr>
        <w:t>大</w:t>
      </w:r>
      <w:proofErr w:type="gramStart"/>
      <w:r w:rsidRPr="007757CA">
        <w:rPr>
          <w:rFonts w:ascii="微软雅黑" w:eastAsia="微软雅黑" w:hAnsi="微软雅黑" w:cs="宋体" w:hint="eastAsia"/>
          <w:b/>
          <w:bCs/>
          <w:kern w:val="0"/>
          <w:sz w:val="36"/>
          <w:szCs w:val="28"/>
        </w:rPr>
        <w:t>豪科技</w:t>
      </w:r>
      <w:proofErr w:type="gramEnd"/>
      <w:r w:rsidRPr="007757CA">
        <w:rPr>
          <w:rFonts w:ascii="微软雅黑" w:eastAsia="微软雅黑" w:hAnsi="微软雅黑" w:cs="宋体" w:hint="eastAsia"/>
          <w:b/>
          <w:bCs/>
          <w:kern w:val="0"/>
          <w:sz w:val="36"/>
          <w:szCs w:val="28"/>
        </w:rPr>
        <w:t>2022</w:t>
      </w:r>
      <w:r w:rsidR="007757CA" w:rsidRPr="007757CA">
        <w:rPr>
          <w:rFonts w:ascii="微软雅黑" w:eastAsia="微软雅黑" w:hAnsi="微软雅黑" w:cs="宋体" w:hint="eastAsia"/>
          <w:b/>
          <w:bCs/>
          <w:kern w:val="0"/>
          <w:sz w:val="36"/>
          <w:szCs w:val="28"/>
        </w:rPr>
        <w:t>届校园招聘简章</w:t>
      </w:r>
    </w:p>
    <w:p w:rsidR="00DD39D0" w:rsidRPr="007757CA" w:rsidRDefault="007757CA" w:rsidP="007757CA">
      <w:pPr>
        <w:jc w:val="center"/>
        <w:rPr>
          <w:rFonts w:cs="宋体"/>
          <w:bCs/>
          <w:kern w:val="0"/>
          <w:sz w:val="21"/>
        </w:rPr>
      </w:pPr>
      <w:r w:rsidRPr="007757CA">
        <w:rPr>
          <w:rFonts w:cs="宋体" w:hint="eastAsia"/>
          <w:bCs/>
          <w:kern w:val="0"/>
          <w:sz w:val="21"/>
        </w:rPr>
        <w:t>（简称：大</w:t>
      </w:r>
      <w:proofErr w:type="gramStart"/>
      <w:r w:rsidRPr="007757CA">
        <w:rPr>
          <w:rFonts w:cs="宋体" w:hint="eastAsia"/>
          <w:bCs/>
          <w:kern w:val="0"/>
          <w:sz w:val="21"/>
        </w:rPr>
        <w:t>豪科技</w:t>
      </w:r>
      <w:proofErr w:type="gramEnd"/>
      <w:r w:rsidRPr="007757CA">
        <w:rPr>
          <w:rFonts w:cs="宋体" w:hint="eastAsia"/>
          <w:bCs/>
          <w:kern w:val="0"/>
          <w:sz w:val="21"/>
        </w:rPr>
        <w:t xml:space="preserve"> 股票代码：603025）</w:t>
      </w:r>
    </w:p>
    <w:p w:rsidR="00DD39D0" w:rsidRDefault="00BD286A">
      <w:pPr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t>一、公司简介</w:t>
      </w:r>
    </w:p>
    <w:p w:rsidR="003160A7" w:rsidRPr="003160A7" w:rsidRDefault="003160A7" w:rsidP="003160A7">
      <w:pPr>
        <w:rPr>
          <w:rFonts w:ascii="微软雅黑" w:eastAsia="微软雅黑" w:hAnsi="微软雅黑"/>
          <w:sz w:val="21"/>
        </w:rPr>
      </w:pPr>
      <w:r w:rsidRPr="003160A7">
        <w:rPr>
          <w:rFonts w:ascii="微软雅黑" w:eastAsia="微软雅黑" w:hAnsi="微软雅黑"/>
          <w:sz w:val="21"/>
        </w:rPr>
        <w:t xml:space="preserve">  </w:t>
      </w:r>
      <w:r>
        <w:rPr>
          <w:rFonts w:ascii="微软雅黑" w:eastAsia="微软雅黑" w:hAnsi="微软雅黑" w:hint="eastAsia"/>
          <w:sz w:val="21"/>
        </w:rPr>
        <w:t xml:space="preserve">  </w:t>
      </w:r>
      <w:r w:rsidRPr="003160A7">
        <w:rPr>
          <w:rFonts w:ascii="微软雅黑" w:eastAsia="微软雅黑" w:hAnsi="微软雅黑"/>
          <w:sz w:val="21"/>
        </w:rPr>
        <w:t>北京大豪科技股份有限公司成立于2000年9月，注册资本92189万元，于2015年4月登陆上海证券交易所主板资本市场上市，证券代码603025。</w:t>
      </w:r>
    </w:p>
    <w:p w:rsidR="003160A7" w:rsidRPr="003160A7" w:rsidRDefault="003160A7" w:rsidP="003160A7">
      <w:pPr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 xml:space="preserve">    </w:t>
      </w:r>
      <w:r w:rsidRPr="003160A7">
        <w:rPr>
          <w:rFonts w:ascii="微软雅黑" w:eastAsia="微软雅黑" w:hAnsi="微软雅黑"/>
          <w:sz w:val="21"/>
        </w:rPr>
        <w:t>大</w:t>
      </w:r>
      <w:proofErr w:type="gramStart"/>
      <w:r w:rsidRPr="003160A7">
        <w:rPr>
          <w:rFonts w:ascii="微软雅黑" w:eastAsia="微软雅黑" w:hAnsi="微软雅黑"/>
          <w:sz w:val="21"/>
        </w:rPr>
        <w:t>豪科技</w:t>
      </w:r>
      <w:proofErr w:type="gramEnd"/>
      <w:r w:rsidRPr="003160A7">
        <w:rPr>
          <w:rFonts w:ascii="微软雅黑" w:eastAsia="微软雅黑" w:hAnsi="微软雅黑"/>
          <w:sz w:val="21"/>
        </w:rPr>
        <w:t>发展历程始于1986</w:t>
      </w:r>
      <w:r w:rsidR="001639A9">
        <w:rPr>
          <w:rFonts w:ascii="微软雅黑" w:eastAsia="微软雅黑" w:hAnsi="微软雅黑"/>
          <w:sz w:val="21"/>
        </w:rPr>
        <w:t>年</w:t>
      </w:r>
      <w:r w:rsidR="001639A9">
        <w:rPr>
          <w:rFonts w:ascii="微软雅黑" w:eastAsia="微软雅黑" w:hAnsi="微软雅黑" w:hint="eastAsia"/>
          <w:sz w:val="21"/>
        </w:rPr>
        <w:t>，</w:t>
      </w:r>
      <w:r w:rsidRPr="003160A7">
        <w:rPr>
          <w:rFonts w:ascii="微软雅黑" w:eastAsia="微软雅黑" w:hAnsi="微软雅黑"/>
          <w:sz w:val="21"/>
        </w:rPr>
        <w:t>是专业从事工业计算机数控技术和电机驱动技术及其产品研发、销售、生产的高新技术企业，公司研制的电控系统已广泛应用于工业缝制机械、针织机械等行业领域。</w:t>
      </w:r>
    </w:p>
    <w:p w:rsidR="003160A7" w:rsidRPr="003160A7" w:rsidRDefault="003160A7" w:rsidP="003160A7">
      <w:pPr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 xml:space="preserve">    </w:t>
      </w:r>
      <w:r w:rsidRPr="003160A7">
        <w:rPr>
          <w:rFonts w:ascii="微软雅黑" w:eastAsia="微软雅黑" w:hAnsi="微软雅黑"/>
          <w:sz w:val="21"/>
        </w:rPr>
        <w:t>公司总部位于北京中关村科技园区酒仙桥电子城科技园内，建有研发、办公、生产基地达到6万多平方米</w:t>
      </w:r>
      <w:r>
        <w:rPr>
          <w:rFonts w:ascii="微软雅黑" w:eastAsia="微软雅黑" w:hAnsi="微软雅黑" w:hint="eastAsia"/>
          <w:sz w:val="21"/>
        </w:rPr>
        <w:t>。</w:t>
      </w:r>
      <w:r w:rsidRPr="003160A7">
        <w:rPr>
          <w:rFonts w:ascii="微软雅黑" w:eastAsia="微软雅黑" w:hAnsi="微软雅黑"/>
          <w:sz w:val="21"/>
        </w:rPr>
        <w:t>目前大</w:t>
      </w:r>
      <w:proofErr w:type="gramStart"/>
      <w:r w:rsidRPr="003160A7">
        <w:rPr>
          <w:rFonts w:ascii="微软雅黑" w:eastAsia="微软雅黑" w:hAnsi="微软雅黑"/>
          <w:sz w:val="21"/>
        </w:rPr>
        <w:t>豪科技</w:t>
      </w:r>
      <w:proofErr w:type="gramEnd"/>
      <w:r w:rsidRPr="003160A7">
        <w:rPr>
          <w:rFonts w:ascii="微软雅黑" w:eastAsia="微软雅黑" w:hAnsi="微软雅黑"/>
          <w:sz w:val="21"/>
        </w:rPr>
        <w:t>旗下拥有北京大</w:t>
      </w:r>
      <w:proofErr w:type="gramStart"/>
      <w:r w:rsidRPr="003160A7">
        <w:rPr>
          <w:rFonts w:ascii="微软雅黑" w:eastAsia="微软雅黑" w:hAnsi="微软雅黑"/>
          <w:sz w:val="21"/>
        </w:rPr>
        <w:t>豪工缝智控科技</w:t>
      </w:r>
      <w:proofErr w:type="gramEnd"/>
      <w:r w:rsidRPr="003160A7">
        <w:rPr>
          <w:rFonts w:ascii="微软雅黑" w:eastAsia="微软雅黑" w:hAnsi="微软雅黑"/>
          <w:sz w:val="21"/>
        </w:rPr>
        <w:t>有限公司、浙江大豪科技有限公司、太原大</w:t>
      </w:r>
      <w:proofErr w:type="gramStart"/>
      <w:r w:rsidRPr="003160A7">
        <w:rPr>
          <w:rFonts w:ascii="微软雅黑" w:eastAsia="微软雅黑" w:hAnsi="微软雅黑"/>
          <w:sz w:val="21"/>
        </w:rPr>
        <w:t>豪益达</w:t>
      </w:r>
      <w:proofErr w:type="gramEnd"/>
      <w:r w:rsidRPr="003160A7">
        <w:rPr>
          <w:rFonts w:ascii="微软雅黑" w:eastAsia="微软雅黑" w:hAnsi="微软雅黑"/>
          <w:sz w:val="21"/>
        </w:rPr>
        <w:t>电控有限公司、浙江大</w:t>
      </w:r>
      <w:proofErr w:type="gramStart"/>
      <w:r w:rsidRPr="003160A7">
        <w:rPr>
          <w:rFonts w:ascii="微软雅黑" w:eastAsia="微软雅黑" w:hAnsi="微软雅黑"/>
          <w:sz w:val="21"/>
        </w:rPr>
        <w:t>豪明德智控设备</w:t>
      </w:r>
      <w:proofErr w:type="gramEnd"/>
      <w:r w:rsidRPr="003160A7">
        <w:rPr>
          <w:rFonts w:ascii="微软雅黑" w:eastAsia="微软雅黑" w:hAnsi="微软雅黑"/>
          <w:sz w:val="21"/>
        </w:rPr>
        <w:t>有限公司、苏州特点电子科技有限公司、威尔克姆（北京）软件技术有限公司等子公司，并在国内外20多个地区设立了分公司、办事处。</w:t>
      </w:r>
    </w:p>
    <w:p w:rsidR="003160A7" w:rsidRPr="003160A7" w:rsidRDefault="003160A7" w:rsidP="003160A7">
      <w:pPr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 xml:space="preserve">    </w:t>
      </w:r>
      <w:r w:rsidRPr="003160A7">
        <w:rPr>
          <w:rFonts w:ascii="微软雅黑" w:eastAsia="微软雅黑" w:hAnsi="微软雅黑" w:hint="eastAsia"/>
          <w:sz w:val="21"/>
        </w:rPr>
        <w:t>经过</w:t>
      </w:r>
      <w:r>
        <w:rPr>
          <w:rFonts w:ascii="微软雅黑" w:eastAsia="微软雅黑" w:hAnsi="微软雅黑"/>
          <w:sz w:val="21"/>
        </w:rPr>
        <w:t>3</w:t>
      </w:r>
      <w:r>
        <w:rPr>
          <w:rFonts w:ascii="微软雅黑" w:eastAsia="微软雅黑" w:hAnsi="微软雅黑" w:hint="eastAsia"/>
          <w:sz w:val="21"/>
        </w:rPr>
        <w:t>5</w:t>
      </w:r>
      <w:r w:rsidRPr="003160A7">
        <w:rPr>
          <w:rFonts w:ascii="微软雅黑" w:eastAsia="微软雅黑" w:hAnsi="微软雅黑"/>
          <w:sz w:val="21"/>
        </w:rPr>
        <w:t>年的持续发展与创新，大</w:t>
      </w:r>
      <w:proofErr w:type="gramStart"/>
      <w:r w:rsidRPr="003160A7">
        <w:rPr>
          <w:rFonts w:ascii="微软雅黑" w:eastAsia="微软雅黑" w:hAnsi="微软雅黑"/>
          <w:sz w:val="21"/>
        </w:rPr>
        <w:t>豪科技</w:t>
      </w:r>
      <w:proofErr w:type="gramEnd"/>
      <w:r w:rsidRPr="003160A7">
        <w:rPr>
          <w:rFonts w:ascii="微软雅黑" w:eastAsia="微软雅黑" w:hAnsi="微软雅黑"/>
          <w:sz w:val="21"/>
        </w:rPr>
        <w:t>已发展成为全球较大规模的工业缝制机械设备行业电控系统供应商，能够为国内外设备厂家提供全方位的电控产品、技术服务和解决方案。</w:t>
      </w:r>
    </w:p>
    <w:p w:rsidR="003160A7" w:rsidRPr="003160A7" w:rsidRDefault="003160A7" w:rsidP="003160A7">
      <w:pPr>
        <w:rPr>
          <w:rFonts w:ascii="微软雅黑" w:eastAsia="微软雅黑" w:hAnsi="微软雅黑"/>
          <w:sz w:val="21"/>
        </w:rPr>
      </w:pPr>
      <w:r w:rsidRPr="003160A7">
        <w:rPr>
          <w:rFonts w:ascii="微软雅黑" w:eastAsia="微软雅黑" w:hAnsi="微软雅黑"/>
          <w:sz w:val="21"/>
        </w:rPr>
        <w:t xml:space="preserve">  </w:t>
      </w:r>
      <w:r>
        <w:rPr>
          <w:rFonts w:ascii="微软雅黑" w:eastAsia="微软雅黑" w:hAnsi="微软雅黑"/>
          <w:sz w:val="21"/>
        </w:rPr>
        <w:t xml:space="preserve">  </w:t>
      </w:r>
      <w:r w:rsidRPr="003160A7">
        <w:rPr>
          <w:rFonts w:ascii="微软雅黑" w:eastAsia="微软雅黑" w:hAnsi="微软雅黑"/>
          <w:sz w:val="21"/>
        </w:rPr>
        <w:t>目前，刺绣机电控产品及其配套驱动器的市场占有率位居世界前列，大</w:t>
      </w:r>
      <w:proofErr w:type="gramStart"/>
      <w:r w:rsidRPr="003160A7">
        <w:rPr>
          <w:rFonts w:ascii="微软雅黑" w:eastAsia="微软雅黑" w:hAnsi="微软雅黑"/>
          <w:sz w:val="21"/>
        </w:rPr>
        <w:t>豪品牌</w:t>
      </w:r>
      <w:proofErr w:type="gramEnd"/>
      <w:r w:rsidRPr="003160A7">
        <w:rPr>
          <w:rFonts w:ascii="微软雅黑" w:eastAsia="微软雅黑" w:hAnsi="微软雅黑"/>
          <w:sz w:val="21"/>
        </w:rPr>
        <w:t>在国内外市场享有较高声誉。</w:t>
      </w:r>
      <w:bookmarkStart w:id="0" w:name="_GoBack"/>
      <w:bookmarkEnd w:id="0"/>
      <w:r w:rsidRPr="003160A7">
        <w:rPr>
          <w:rFonts w:ascii="Arial" w:hAnsi="Arial" w:cs="Arial"/>
          <w:sz w:val="21"/>
        </w:rPr>
        <w:br/>
      </w:r>
      <w:r>
        <w:rPr>
          <w:rFonts w:ascii="微软雅黑" w:eastAsia="微软雅黑" w:hAnsi="微软雅黑" w:hint="eastAsia"/>
          <w:sz w:val="21"/>
        </w:rPr>
        <w:t xml:space="preserve">    </w:t>
      </w:r>
      <w:r w:rsidRPr="003160A7">
        <w:rPr>
          <w:rFonts w:ascii="微软雅黑" w:eastAsia="微软雅黑" w:hAnsi="微软雅黑"/>
          <w:sz w:val="21"/>
        </w:rPr>
        <w:t>公司自备电磁兼容实验室、整机测试实验室、环境实验室等多种规格研发设备，年均研发投入超过5000 万元，已建成整机测试实验室、电磁兼容实验室、环境实验室、板级实验室、运动控制实验室等专业级实验室，配备了先进的进口专业实验设备。确保电控产品各项指标优异，并拥有多项发明、实用新型专利技术及软件著作权。</w:t>
      </w:r>
    </w:p>
    <w:p w:rsidR="00955878" w:rsidRDefault="003160A7" w:rsidP="00183BFA">
      <w:pPr>
        <w:ind w:firstLine="420"/>
        <w:rPr>
          <w:rFonts w:ascii="微软雅黑" w:eastAsia="微软雅黑" w:hAnsi="微软雅黑"/>
          <w:sz w:val="21"/>
        </w:rPr>
      </w:pPr>
      <w:r w:rsidRPr="003160A7">
        <w:rPr>
          <w:rFonts w:ascii="微软雅黑" w:eastAsia="微软雅黑" w:hAnsi="微软雅黑"/>
          <w:sz w:val="21"/>
        </w:rPr>
        <w:t>大</w:t>
      </w:r>
      <w:proofErr w:type="gramStart"/>
      <w:r w:rsidRPr="003160A7">
        <w:rPr>
          <w:rFonts w:ascii="微软雅黑" w:eastAsia="微软雅黑" w:hAnsi="微软雅黑"/>
          <w:sz w:val="21"/>
        </w:rPr>
        <w:t>豪拥有</w:t>
      </w:r>
      <w:proofErr w:type="gramEnd"/>
      <w:r w:rsidRPr="003160A7">
        <w:rPr>
          <w:rFonts w:ascii="微软雅黑" w:eastAsia="微软雅黑" w:hAnsi="微软雅黑"/>
          <w:sz w:val="21"/>
        </w:rPr>
        <w:t>一支技术过硬、经验丰富的技术研发人才队伍。研发团队由60 名博士及硕士、100 余名本科学历人员组成，公司中拥有中高级技术职称科技人员总数占到公司总人数的20% 以上</w:t>
      </w:r>
      <w:r w:rsidR="00183BFA">
        <w:rPr>
          <w:rFonts w:ascii="微软雅黑" w:eastAsia="微软雅黑" w:hAnsi="微软雅黑" w:hint="eastAsia"/>
          <w:sz w:val="21"/>
        </w:rPr>
        <w:t>。</w:t>
      </w:r>
    </w:p>
    <w:p w:rsidR="00183BFA" w:rsidRPr="00183BFA" w:rsidRDefault="00183BFA" w:rsidP="00183BFA">
      <w:pPr>
        <w:ind w:firstLine="42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大豪科技期待你的加入！</w:t>
      </w:r>
    </w:p>
    <w:p w:rsidR="00955878" w:rsidRDefault="00955878">
      <w:pPr>
        <w:pStyle w:val="a3"/>
        <w:spacing w:line="360" w:lineRule="exact"/>
        <w:ind w:firstLineChars="0" w:firstLine="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lastRenderedPageBreak/>
        <w:t>二</w:t>
      </w:r>
      <w:r w:rsidR="00BD286A"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t xml:space="preserve">、招聘岗位 </w:t>
      </w:r>
      <w:r w:rsidR="00BD286A">
        <w:rPr>
          <w:rFonts w:ascii="微软雅黑" w:eastAsia="微软雅黑" w:hAnsi="微软雅黑" w:hint="eastAsia"/>
          <w:b/>
          <w:sz w:val="28"/>
          <w:szCs w:val="28"/>
        </w:rPr>
        <w:t xml:space="preserve">  </w:t>
      </w:r>
    </w:p>
    <w:p w:rsidR="00183BFA" w:rsidRPr="00D704F7" w:rsidRDefault="00183BFA">
      <w:pPr>
        <w:pStyle w:val="a3"/>
        <w:spacing w:line="360" w:lineRule="exact"/>
        <w:ind w:firstLineChars="0" w:firstLine="0"/>
        <w:rPr>
          <w:rFonts w:ascii="微软雅黑" w:eastAsia="微软雅黑" w:hAnsi="微软雅黑"/>
          <w:b/>
          <w:sz w:val="28"/>
          <w:szCs w:val="28"/>
        </w:rPr>
      </w:pPr>
    </w:p>
    <w:tbl>
      <w:tblPr>
        <w:tblW w:w="10060" w:type="dxa"/>
        <w:jc w:val="center"/>
        <w:tblLook w:val="04A0"/>
      </w:tblPr>
      <w:tblGrid>
        <w:gridCol w:w="1453"/>
        <w:gridCol w:w="2076"/>
        <w:gridCol w:w="3161"/>
        <w:gridCol w:w="1547"/>
        <w:gridCol w:w="1823"/>
      </w:tblGrid>
      <w:tr w:rsidR="00984FFE" w:rsidRPr="005E7DAA" w:rsidTr="001639A9">
        <w:trPr>
          <w:trHeight w:val="486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</w:rPr>
            </w:pPr>
            <w:r w:rsidRPr="005E7DAA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</w:rPr>
              <w:t>岗位类别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984FFE" w:rsidRPr="005E7DAA" w:rsidRDefault="001F10BF" w:rsidP="0095587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</w:rPr>
              <w:t>岗位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</w:rPr>
            </w:pPr>
            <w:r w:rsidRPr="005E7DAA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</w:rPr>
              <w:t>招聘专业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</w:rPr>
            </w:pPr>
            <w:r w:rsidRPr="005E7DAA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</w:rPr>
              <w:t>学历要求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</w:rPr>
            </w:pPr>
            <w:r w:rsidRPr="005E7DAA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</w:rPr>
              <w:t>工作地点</w:t>
            </w:r>
          </w:p>
        </w:tc>
      </w:tr>
      <w:tr w:rsidR="00984FFE" w:rsidRPr="005E7DAA" w:rsidTr="001639A9">
        <w:trPr>
          <w:trHeight w:val="568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72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 w:rsidRPr="005E7DAA">
              <w:rPr>
                <w:rFonts w:ascii="微软雅黑" w:eastAsia="微软雅黑" w:hAnsi="微软雅黑" w:cs="宋体" w:hint="eastAsia"/>
                <w:kern w:val="0"/>
                <w:sz w:val="18"/>
              </w:rPr>
              <w:t>研发类</w:t>
            </w:r>
            <w:r w:rsidR="00C55972">
              <w:rPr>
                <w:rFonts w:ascii="微软雅黑" w:eastAsia="微软雅黑" w:hAnsi="微软雅黑" w:cs="宋体" w:hint="eastAsia"/>
                <w:kern w:val="0"/>
                <w:sz w:val="18"/>
              </w:rPr>
              <w:t>/</w:t>
            </w:r>
          </w:p>
          <w:p w:rsidR="00984FFE" w:rsidRPr="005E7DAA" w:rsidRDefault="00C55972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技术类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4FFE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电机驱动软件开发</w:t>
            </w:r>
          </w:p>
          <w:p w:rsidR="00984FFE" w:rsidRDefault="00984FFE" w:rsidP="007E5F4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嵌入式软件开发</w:t>
            </w:r>
          </w:p>
          <w:p w:rsidR="007E5F4C" w:rsidRDefault="007E5F4C" w:rsidP="007E5F4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硬件开发</w:t>
            </w:r>
          </w:p>
          <w:p w:rsidR="007E5F4C" w:rsidRDefault="007E5F4C" w:rsidP="007E5F4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上位机软件开发</w:t>
            </w:r>
          </w:p>
          <w:p w:rsidR="007E5F4C" w:rsidRDefault="007E5F4C" w:rsidP="007E5F4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C++软件开发</w:t>
            </w:r>
          </w:p>
          <w:p w:rsidR="007E5F4C" w:rsidRDefault="007E5F4C" w:rsidP="007E5F4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嵌入式软件开发助理</w:t>
            </w:r>
          </w:p>
          <w:p w:rsidR="007E5F4C" w:rsidRDefault="007E5F4C" w:rsidP="007E5F4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硬件开发助理</w:t>
            </w:r>
          </w:p>
          <w:p w:rsidR="00C55972" w:rsidRPr="00984FFE" w:rsidRDefault="00C55972" w:rsidP="007E5F4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整机测试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 w:rsidRPr="005E7DAA">
              <w:rPr>
                <w:rFonts w:ascii="微软雅黑" w:eastAsia="微软雅黑" w:hAnsi="微软雅黑" w:cs="宋体" w:hint="eastAsia"/>
                <w:kern w:val="0"/>
                <w:sz w:val="18"/>
              </w:rPr>
              <w:t>电气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工程</w:t>
            </w:r>
            <w:r w:rsidRPr="005E7DAA">
              <w:rPr>
                <w:rFonts w:ascii="微软雅黑" w:eastAsia="微软雅黑" w:hAnsi="微软雅黑" w:cs="宋体" w:hint="eastAsia"/>
                <w:kern w:val="0"/>
                <w:sz w:val="18"/>
              </w:rPr>
              <w:t>类/自动化类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/电力电子类/电子信息类/计算机软件类/数学类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本科/硕士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北京、常熟、太原</w:t>
            </w:r>
          </w:p>
        </w:tc>
      </w:tr>
      <w:tr w:rsidR="00984FFE" w:rsidRPr="005E7DAA" w:rsidTr="001639A9">
        <w:trPr>
          <w:trHeight w:val="556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营销类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4FFE" w:rsidRDefault="007E5F4C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市场运营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理工</w:t>
            </w:r>
            <w:r w:rsidR="00C55972">
              <w:rPr>
                <w:rFonts w:ascii="微软雅黑" w:eastAsia="微软雅黑" w:hAnsi="微软雅黑" w:cs="宋体" w:hint="eastAsia"/>
                <w:kern w:val="0"/>
                <w:sz w:val="18"/>
              </w:rPr>
              <w:t>科</w:t>
            </w:r>
            <w:r w:rsidR="007E5F4C">
              <w:rPr>
                <w:rFonts w:ascii="微软雅黑" w:eastAsia="微软雅黑" w:hAnsi="微软雅黑" w:cs="宋体" w:hint="eastAsia"/>
                <w:kern w:val="0"/>
                <w:sz w:val="18"/>
              </w:rPr>
              <w:t>相关专业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本科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FFE" w:rsidRDefault="00984FFE" w:rsidP="008A30CD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北京</w:t>
            </w:r>
          </w:p>
        </w:tc>
      </w:tr>
      <w:tr w:rsidR="00984FFE" w:rsidRPr="005E7DAA" w:rsidTr="001639A9">
        <w:trPr>
          <w:trHeight w:val="556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4FFE" w:rsidRPr="005E7DAA" w:rsidRDefault="00984FFE" w:rsidP="00C55972">
            <w:pPr>
              <w:widowControl/>
              <w:ind w:firstLineChars="100" w:firstLine="180"/>
              <w:rPr>
                <w:rFonts w:ascii="微软雅黑" w:eastAsia="微软雅黑" w:hAnsi="微软雅黑" w:cs="宋体"/>
                <w:kern w:val="0"/>
                <w:sz w:val="18"/>
              </w:rPr>
            </w:pPr>
            <w:r w:rsidRPr="005E7DAA">
              <w:rPr>
                <w:rFonts w:ascii="微软雅黑" w:eastAsia="微软雅黑" w:hAnsi="微软雅黑" w:cs="宋体" w:hint="eastAsia"/>
                <w:kern w:val="0"/>
                <w:sz w:val="18"/>
              </w:rPr>
              <w:t>技术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支持</w:t>
            </w:r>
            <w:r w:rsidRPr="005E7DAA">
              <w:rPr>
                <w:rFonts w:ascii="微软雅黑" w:eastAsia="微软雅黑" w:hAnsi="微软雅黑" w:cs="宋体" w:hint="eastAsia"/>
                <w:kern w:val="0"/>
                <w:sz w:val="18"/>
              </w:rPr>
              <w:t>类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4FFE" w:rsidRDefault="007E5F4C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技术支持</w:t>
            </w:r>
          </w:p>
          <w:p w:rsidR="007E5F4C" w:rsidRPr="005E7DAA" w:rsidRDefault="00C55972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设备调试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 w:rsidRPr="005E7DAA">
              <w:rPr>
                <w:rFonts w:ascii="微软雅黑" w:eastAsia="微软雅黑" w:hAnsi="微软雅黑" w:cs="宋体" w:hint="eastAsia"/>
                <w:kern w:val="0"/>
                <w:sz w:val="18"/>
              </w:rPr>
              <w:t>电气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工程</w:t>
            </w:r>
            <w:r w:rsidRPr="005E7DAA">
              <w:rPr>
                <w:rFonts w:ascii="微软雅黑" w:eastAsia="微软雅黑" w:hAnsi="微软雅黑" w:cs="宋体" w:hint="eastAsia"/>
                <w:kern w:val="0"/>
                <w:sz w:val="18"/>
              </w:rPr>
              <w:t>类/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机械类/</w:t>
            </w:r>
            <w:r w:rsidRPr="005E7DAA">
              <w:rPr>
                <w:rFonts w:ascii="微软雅黑" w:eastAsia="微软雅黑" w:hAnsi="微软雅黑" w:cs="宋体" w:hint="eastAsia"/>
                <w:kern w:val="0"/>
                <w:sz w:val="18"/>
              </w:rPr>
              <w:t>自动化类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/电力电子类/电子信息类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 w:rsidRPr="005E7DAA">
              <w:rPr>
                <w:rFonts w:ascii="微软雅黑" w:eastAsia="微软雅黑" w:hAnsi="微软雅黑" w:cs="宋体" w:hint="eastAsia"/>
                <w:kern w:val="0"/>
                <w:sz w:val="18"/>
              </w:rPr>
              <w:t>本科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FFE" w:rsidRPr="005E7DAA" w:rsidRDefault="00984FFE" w:rsidP="008A30CD">
            <w:pPr>
              <w:widowControl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北京、太原、诸暨</w:t>
            </w:r>
            <w:r w:rsidR="001639A9">
              <w:rPr>
                <w:rFonts w:ascii="微软雅黑" w:eastAsia="微软雅黑" w:hAnsi="微软雅黑" w:cs="宋体" w:hint="eastAsia"/>
                <w:kern w:val="0"/>
                <w:sz w:val="18"/>
              </w:rPr>
              <w:t>、广东、绍兴</w:t>
            </w:r>
          </w:p>
        </w:tc>
      </w:tr>
      <w:tr w:rsidR="00984FFE" w:rsidRPr="005E7DAA" w:rsidTr="001639A9">
        <w:trPr>
          <w:trHeight w:val="541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职能类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5972" w:rsidRDefault="00C55972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质量管理</w:t>
            </w:r>
          </w:p>
          <w:p w:rsidR="00984FFE" w:rsidRDefault="00C55972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工艺管理</w:t>
            </w:r>
          </w:p>
          <w:p w:rsidR="00C55972" w:rsidRDefault="00C55972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产品管理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质量管理类/自动化类/应用电子类/电气工程类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 w:rsidRPr="005E7DAA">
              <w:rPr>
                <w:rFonts w:ascii="微软雅黑" w:eastAsia="微软雅黑" w:hAnsi="微软雅黑" w:cs="宋体" w:hint="eastAsia"/>
                <w:kern w:val="0"/>
                <w:sz w:val="18"/>
              </w:rPr>
              <w:t>本科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FFE" w:rsidRPr="005E7DAA" w:rsidRDefault="00984FFE" w:rsidP="009558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</w:rPr>
              <w:t>北京</w:t>
            </w:r>
          </w:p>
        </w:tc>
      </w:tr>
    </w:tbl>
    <w:p w:rsidR="003160A7" w:rsidRDefault="003160A7">
      <w:pPr>
        <w:rPr>
          <w:b/>
        </w:rPr>
      </w:pPr>
    </w:p>
    <w:p w:rsidR="00027A43" w:rsidRDefault="00027A43">
      <w:pPr>
        <w:pStyle w:val="a3"/>
        <w:spacing w:line="360" w:lineRule="exact"/>
        <w:ind w:firstLineChars="0" w:firstLine="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三</w:t>
      </w:r>
      <w:r w:rsidR="00BD286A">
        <w:rPr>
          <w:rFonts w:ascii="微软雅黑" w:eastAsia="微软雅黑" w:hAnsi="微软雅黑" w:hint="eastAsia"/>
          <w:b/>
          <w:sz w:val="28"/>
          <w:szCs w:val="28"/>
        </w:rPr>
        <w:t>、薪酬与福利</w:t>
      </w:r>
    </w:p>
    <w:p w:rsidR="00027A43" w:rsidRPr="00027A43" w:rsidRDefault="00027A43">
      <w:pPr>
        <w:pStyle w:val="a3"/>
        <w:spacing w:line="360" w:lineRule="exact"/>
        <w:ind w:firstLineChars="0" w:firstLine="0"/>
        <w:rPr>
          <w:rFonts w:ascii="微软雅黑" w:eastAsia="微软雅黑" w:hAnsi="微软雅黑"/>
          <w:b/>
          <w:sz w:val="21"/>
          <w:szCs w:val="28"/>
        </w:rPr>
      </w:pPr>
      <w:r w:rsidRPr="00027A43">
        <w:rPr>
          <w:rFonts w:ascii="微软雅黑" w:eastAsia="微软雅黑" w:hAnsi="微软雅黑" w:hint="eastAsia"/>
          <w:b/>
          <w:sz w:val="21"/>
          <w:szCs w:val="28"/>
        </w:rPr>
        <w:t>（北京总部研发岗位硕士及以上可提供北京户口指标）</w:t>
      </w:r>
    </w:p>
    <w:p w:rsidR="00027A43" w:rsidRDefault="00BD286A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/>
          <w:sz w:val="21"/>
        </w:rPr>
        <w:t>1.</w:t>
      </w:r>
      <w:r w:rsidR="00027A43">
        <w:rPr>
          <w:rFonts w:ascii="微软雅黑" w:eastAsia="微软雅黑" w:hAnsi="微软雅黑" w:hint="eastAsia"/>
          <w:sz w:val="21"/>
        </w:rPr>
        <w:t>薪酬激励：基本工资+月度/年度绩效奖金+津贴补贴+研发项目奖+新产品</w:t>
      </w:r>
      <w:proofErr w:type="gramStart"/>
      <w:r w:rsidR="00027A43">
        <w:rPr>
          <w:rFonts w:ascii="微软雅黑" w:eastAsia="微软雅黑" w:hAnsi="微软雅黑" w:hint="eastAsia"/>
          <w:sz w:val="21"/>
        </w:rPr>
        <w:t>提成奖</w:t>
      </w:r>
      <w:proofErr w:type="gramEnd"/>
      <w:r w:rsidR="00027A43">
        <w:rPr>
          <w:rFonts w:ascii="微软雅黑" w:eastAsia="微软雅黑" w:hAnsi="微软雅黑" w:hint="eastAsia"/>
          <w:sz w:val="21"/>
        </w:rPr>
        <w:t>+超额净利奖</w:t>
      </w:r>
      <w:r w:rsidR="00027A43">
        <w:rPr>
          <w:rFonts w:ascii="微软雅黑" w:eastAsia="微软雅黑" w:hAnsi="微软雅黑"/>
          <w:sz w:val="21"/>
        </w:rPr>
        <w:t>…</w:t>
      </w:r>
    </w:p>
    <w:p w:rsidR="00DD39D0" w:rsidRDefault="0016692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2.</w:t>
      </w:r>
      <w:r w:rsidR="00BD286A">
        <w:rPr>
          <w:rFonts w:ascii="微软雅黑" w:eastAsia="微软雅黑" w:hAnsi="微软雅黑"/>
          <w:sz w:val="21"/>
        </w:rPr>
        <w:t>七险</w:t>
      </w:r>
      <w:proofErr w:type="gramStart"/>
      <w:r w:rsidR="00BD286A">
        <w:rPr>
          <w:rFonts w:ascii="微软雅黑" w:eastAsia="微软雅黑" w:hAnsi="微软雅黑"/>
          <w:sz w:val="21"/>
        </w:rPr>
        <w:t>一</w:t>
      </w:r>
      <w:proofErr w:type="gramEnd"/>
      <w:r w:rsidR="00BD286A">
        <w:rPr>
          <w:rFonts w:ascii="微软雅黑" w:eastAsia="微软雅黑" w:hAnsi="微软雅黑"/>
          <w:sz w:val="21"/>
        </w:rPr>
        <w:t>金：全额社会保险+公积金+补充医疗</w:t>
      </w:r>
      <w:r w:rsidR="00027A43">
        <w:rPr>
          <w:rFonts w:ascii="微软雅黑" w:eastAsia="微软雅黑" w:hAnsi="微软雅黑" w:hint="eastAsia"/>
          <w:sz w:val="21"/>
        </w:rPr>
        <w:t>保险</w:t>
      </w:r>
      <w:r w:rsidR="00BD286A">
        <w:rPr>
          <w:rFonts w:ascii="微软雅黑" w:eastAsia="微软雅黑" w:hAnsi="微软雅黑"/>
          <w:sz w:val="21"/>
        </w:rPr>
        <w:t>+</w:t>
      </w:r>
      <w:r w:rsidR="00027A43">
        <w:rPr>
          <w:rFonts w:ascii="微软雅黑" w:eastAsia="微软雅黑" w:hAnsi="微软雅黑" w:hint="eastAsia"/>
          <w:sz w:val="21"/>
        </w:rPr>
        <w:t>补充意外保险</w:t>
      </w:r>
      <w:r w:rsidR="00BD286A">
        <w:rPr>
          <w:rFonts w:ascii="微软雅黑" w:eastAsia="微软雅黑" w:hAnsi="微软雅黑"/>
          <w:sz w:val="21"/>
        </w:rPr>
        <w:t>；</w:t>
      </w:r>
    </w:p>
    <w:p w:rsidR="00DD39D0" w:rsidRDefault="0016692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3</w:t>
      </w:r>
      <w:r w:rsidR="00BD286A">
        <w:rPr>
          <w:rFonts w:ascii="微软雅黑" w:eastAsia="微软雅黑" w:hAnsi="微软雅黑"/>
          <w:sz w:val="21"/>
        </w:rPr>
        <w:t>.饮食安居：</w:t>
      </w:r>
      <w:r w:rsidR="009E420F">
        <w:rPr>
          <w:rFonts w:ascii="微软雅黑" w:eastAsia="微软雅黑" w:hAnsi="微软雅黑" w:hint="eastAsia"/>
          <w:sz w:val="21"/>
        </w:rPr>
        <w:t>全天营</w:t>
      </w:r>
      <w:r w:rsidR="00BD286A">
        <w:rPr>
          <w:rFonts w:ascii="微软雅黑" w:eastAsia="微软雅黑" w:hAnsi="微软雅黑"/>
          <w:sz w:val="21"/>
        </w:rPr>
        <w:t>养配餐、</w:t>
      </w:r>
      <w:r w:rsidR="00BD286A">
        <w:rPr>
          <w:rFonts w:ascii="微软雅黑" w:eastAsia="微软雅黑" w:hAnsi="微软雅黑" w:hint="eastAsia"/>
          <w:sz w:val="21"/>
        </w:rPr>
        <w:t>员工宿舍</w:t>
      </w:r>
      <w:r w:rsidR="00BD286A">
        <w:rPr>
          <w:rFonts w:ascii="微软雅黑" w:eastAsia="微软雅黑" w:hAnsi="微软雅黑"/>
          <w:sz w:val="21"/>
        </w:rPr>
        <w:t>、上下班班车；</w:t>
      </w:r>
    </w:p>
    <w:p w:rsidR="00DD39D0" w:rsidRDefault="0016692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4</w:t>
      </w:r>
      <w:r w:rsidR="00BD286A">
        <w:rPr>
          <w:rFonts w:ascii="微软雅黑" w:eastAsia="微软雅黑" w:hAnsi="微软雅黑"/>
          <w:sz w:val="21"/>
        </w:rPr>
        <w:t>.带薪假期：年假、病假、产假、陪产</w:t>
      </w:r>
      <w:r w:rsidR="00027A43">
        <w:rPr>
          <w:rFonts w:ascii="微软雅黑" w:eastAsia="微软雅黑" w:hAnsi="微软雅黑"/>
          <w:sz w:val="21"/>
        </w:rPr>
        <w:t>假、哺乳假、婚假</w:t>
      </w:r>
      <w:r w:rsidR="00027A43">
        <w:rPr>
          <w:rFonts w:ascii="微软雅黑" w:eastAsia="微软雅黑" w:hAnsi="微软雅黑" w:hint="eastAsia"/>
          <w:sz w:val="21"/>
        </w:rPr>
        <w:t>、丧假</w:t>
      </w:r>
      <w:r w:rsidR="00027A43">
        <w:rPr>
          <w:rFonts w:ascii="微软雅黑" w:eastAsia="微软雅黑" w:hAnsi="微软雅黑"/>
          <w:sz w:val="21"/>
        </w:rPr>
        <w:t>…</w:t>
      </w:r>
    </w:p>
    <w:p w:rsidR="00DD39D0" w:rsidRDefault="0016692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5</w:t>
      </w:r>
      <w:r w:rsidR="00BD286A">
        <w:rPr>
          <w:rFonts w:ascii="微软雅黑" w:eastAsia="微软雅黑" w:hAnsi="微软雅黑"/>
          <w:sz w:val="21"/>
        </w:rPr>
        <w:t>.多样补贴：过节费、供暖费、交通费、丧葬费、结婚礼金；</w:t>
      </w:r>
    </w:p>
    <w:p w:rsidR="00DD39D0" w:rsidRDefault="0016692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6</w:t>
      </w:r>
      <w:r w:rsidR="00BD286A">
        <w:rPr>
          <w:rFonts w:ascii="微软雅黑" w:eastAsia="微软雅黑" w:hAnsi="微软雅黑"/>
          <w:sz w:val="21"/>
        </w:rPr>
        <w:t>.员工关怀：旅游、节日礼品、体检、生日蛋糕</w:t>
      </w:r>
      <w:proofErr w:type="gramStart"/>
      <w:r w:rsidR="00BD286A">
        <w:rPr>
          <w:rFonts w:ascii="微软雅黑" w:eastAsia="微软雅黑" w:hAnsi="微软雅黑"/>
          <w:sz w:val="21"/>
        </w:rPr>
        <w:t>券</w:t>
      </w:r>
      <w:proofErr w:type="gramEnd"/>
      <w:r w:rsidR="00BD286A">
        <w:rPr>
          <w:rFonts w:ascii="微软雅黑" w:eastAsia="微软雅黑" w:hAnsi="微软雅黑"/>
          <w:sz w:val="21"/>
        </w:rPr>
        <w:t>、电影观影</w:t>
      </w:r>
      <w:proofErr w:type="gramStart"/>
      <w:r w:rsidR="00BD286A">
        <w:rPr>
          <w:rFonts w:ascii="微软雅黑" w:eastAsia="微软雅黑" w:hAnsi="微软雅黑"/>
          <w:sz w:val="21"/>
        </w:rPr>
        <w:t>券</w:t>
      </w:r>
      <w:proofErr w:type="gramEnd"/>
      <w:r w:rsidR="00BD286A">
        <w:rPr>
          <w:rFonts w:ascii="微软雅黑" w:eastAsia="微软雅黑" w:hAnsi="微软雅黑"/>
          <w:sz w:val="21"/>
        </w:rPr>
        <w:t>；</w:t>
      </w:r>
    </w:p>
    <w:p w:rsidR="00DD39D0" w:rsidRDefault="0016692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7</w:t>
      </w:r>
      <w:r w:rsidR="00BD286A">
        <w:rPr>
          <w:rFonts w:ascii="微软雅黑" w:eastAsia="微软雅黑" w:hAnsi="微软雅黑"/>
          <w:sz w:val="21"/>
        </w:rPr>
        <w:t>.运动健身：</w:t>
      </w:r>
      <w:r w:rsidR="00027A43">
        <w:rPr>
          <w:rFonts w:ascii="微软雅黑" w:eastAsia="微软雅黑" w:hAnsi="微软雅黑" w:hint="eastAsia"/>
          <w:sz w:val="21"/>
        </w:rPr>
        <w:t>篮球协会、羽毛球协会、</w:t>
      </w:r>
      <w:r w:rsidR="00BD286A">
        <w:rPr>
          <w:rFonts w:ascii="微软雅黑" w:eastAsia="微软雅黑" w:hAnsi="微软雅黑" w:hint="eastAsia"/>
          <w:color w:val="000000" w:themeColor="text1"/>
          <w:sz w:val="21"/>
        </w:rPr>
        <w:t>户外协会、</w:t>
      </w:r>
      <w:r w:rsidR="00BD286A">
        <w:rPr>
          <w:rFonts w:ascii="微软雅黑" w:eastAsia="微软雅黑" w:hAnsi="微软雅黑"/>
          <w:color w:val="000000" w:themeColor="text1"/>
          <w:sz w:val="21"/>
        </w:rPr>
        <w:t>健</w:t>
      </w:r>
      <w:r w:rsidR="00BD286A">
        <w:rPr>
          <w:rFonts w:ascii="微软雅黑" w:eastAsia="微软雅黑" w:hAnsi="微软雅黑"/>
          <w:sz w:val="21"/>
        </w:rPr>
        <w:t>身房。</w:t>
      </w:r>
    </w:p>
    <w:p w:rsidR="00183BFA" w:rsidRDefault="00183BFA">
      <w:pPr>
        <w:pStyle w:val="a3"/>
        <w:spacing w:line="360" w:lineRule="exact"/>
        <w:ind w:firstLineChars="0" w:firstLine="0"/>
        <w:rPr>
          <w:rFonts w:ascii="微软雅黑" w:eastAsia="微软雅黑" w:hAnsi="微软雅黑"/>
          <w:sz w:val="21"/>
        </w:rPr>
      </w:pPr>
    </w:p>
    <w:p w:rsidR="00DD39D0" w:rsidRDefault="00166927">
      <w:pPr>
        <w:pStyle w:val="a3"/>
        <w:spacing w:line="360" w:lineRule="exact"/>
        <w:ind w:firstLineChars="0" w:firstLine="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四</w:t>
      </w:r>
      <w:r w:rsidR="00BD286A">
        <w:rPr>
          <w:rFonts w:ascii="微软雅黑" w:eastAsia="微软雅黑" w:hAnsi="微软雅黑" w:hint="eastAsia"/>
          <w:b/>
          <w:sz w:val="28"/>
          <w:szCs w:val="28"/>
        </w:rPr>
        <w:t>、培养与发展</w:t>
      </w:r>
    </w:p>
    <w:p w:rsidR="00DD39D0" w:rsidRDefault="00BD286A">
      <w:pPr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1.双通道，共成长-专业技术通道与管理通道并行，让我们见证你的成长；</w:t>
      </w:r>
    </w:p>
    <w:p w:rsidR="00DD39D0" w:rsidRDefault="00BD286A">
      <w:pPr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2.内外训，多体系-</w:t>
      </w:r>
      <w:r w:rsidR="00480486">
        <w:rPr>
          <w:rFonts w:ascii="微软雅黑" w:eastAsia="微软雅黑" w:hAnsi="微软雅黑" w:hint="eastAsia"/>
          <w:sz w:val="21"/>
        </w:rPr>
        <w:t>技术类、管理类、专业类多种</w:t>
      </w:r>
      <w:r>
        <w:rPr>
          <w:rFonts w:ascii="微软雅黑" w:eastAsia="微软雅黑" w:hAnsi="微软雅黑" w:hint="eastAsia"/>
          <w:sz w:val="21"/>
        </w:rPr>
        <w:t>课程，强化你的每一个细胞；</w:t>
      </w:r>
    </w:p>
    <w:p w:rsidR="00DD39D0" w:rsidRDefault="00BD286A">
      <w:pPr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lastRenderedPageBreak/>
        <w:t>3.新员工导师制-安排新员工专属导师，关心你的工作与生活；</w:t>
      </w:r>
    </w:p>
    <w:p w:rsidR="00166927" w:rsidRPr="00E92A16" w:rsidRDefault="00BD286A" w:rsidP="00E92A16">
      <w:pPr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4.内部竞聘-献给敢想敢为，拼搏向上的你，You can</w:t>
      </w:r>
      <w:r w:rsidR="00166927">
        <w:rPr>
          <w:rFonts w:ascii="微软雅黑" w:eastAsia="微软雅黑" w:hAnsi="微软雅黑" w:hint="eastAsia"/>
          <w:sz w:val="21"/>
        </w:rPr>
        <w:t xml:space="preserve"> </w:t>
      </w:r>
      <w:r>
        <w:rPr>
          <w:rFonts w:ascii="微软雅黑" w:eastAsia="微软雅黑" w:hAnsi="微软雅黑" w:hint="eastAsia"/>
          <w:sz w:val="21"/>
        </w:rPr>
        <w:t>You up！</w:t>
      </w:r>
    </w:p>
    <w:p w:rsidR="00E92A16" w:rsidRDefault="00E92A16" w:rsidP="00166927">
      <w:pPr>
        <w:pStyle w:val="a3"/>
        <w:spacing w:line="360" w:lineRule="exact"/>
        <w:ind w:firstLineChars="0" w:firstLine="0"/>
        <w:rPr>
          <w:rFonts w:ascii="微软雅黑" w:eastAsia="微软雅黑" w:hAnsi="微软雅黑" w:hint="eastAsia"/>
          <w:b/>
          <w:sz w:val="28"/>
          <w:szCs w:val="28"/>
        </w:rPr>
      </w:pPr>
    </w:p>
    <w:p w:rsidR="00E92A16" w:rsidRDefault="00166927" w:rsidP="00E92A16">
      <w:pPr>
        <w:pStyle w:val="a3"/>
        <w:spacing w:line="360" w:lineRule="exact"/>
        <w:ind w:firstLineChars="0" w:firstLine="0"/>
        <w:rPr>
          <w:rFonts w:ascii="微软雅黑" w:eastAsia="微软雅黑" w:hAnsi="微软雅黑" w:hint="eastAsia"/>
          <w:b/>
          <w:sz w:val="28"/>
          <w:szCs w:val="28"/>
        </w:rPr>
      </w:pPr>
      <w:r w:rsidRPr="00166927">
        <w:rPr>
          <w:rFonts w:ascii="微软雅黑" w:eastAsia="微软雅黑" w:hAnsi="微软雅黑" w:hint="eastAsia"/>
          <w:b/>
          <w:sz w:val="28"/>
          <w:szCs w:val="28"/>
        </w:rPr>
        <w:t>五、联系方式</w:t>
      </w:r>
      <w:r w:rsidR="00E92A16">
        <w:rPr>
          <w:rFonts w:ascii="微软雅黑" w:eastAsia="微软雅黑" w:hAnsi="微软雅黑" w:hint="eastAsia"/>
          <w:b/>
          <w:sz w:val="28"/>
          <w:szCs w:val="28"/>
        </w:rPr>
        <w:t xml:space="preserve">  </w:t>
      </w:r>
    </w:p>
    <w:p w:rsidR="00166927" w:rsidRPr="00E92A16" w:rsidRDefault="00BD286A" w:rsidP="00E92A16">
      <w:pPr>
        <w:pStyle w:val="a3"/>
        <w:spacing w:line="360" w:lineRule="exact"/>
        <w:ind w:firstLineChars="0" w:firstLine="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Cs w:val="24"/>
        </w:rPr>
        <w:t>简历投递格式：应聘岗位-学校-专业-姓名</w:t>
      </w:r>
    </w:p>
    <w:p w:rsidR="00DD39D0" w:rsidRDefault="00166927" w:rsidP="00E92A16">
      <w:pPr>
        <w:spacing w:line="480" w:lineRule="auto"/>
        <w:rPr>
          <w:rFonts w:ascii="微软雅黑" w:eastAsia="微软雅黑" w:hAnsi="微软雅黑"/>
          <w:b/>
          <w:szCs w:val="24"/>
        </w:rPr>
      </w:pPr>
      <w:r>
        <w:rPr>
          <w:rFonts w:ascii="微软雅黑" w:eastAsia="微软雅黑" w:hAnsi="微软雅黑" w:hint="eastAsia"/>
          <w:b/>
          <w:szCs w:val="24"/>
        </w:rPr>
        <w:t>北京岗位</w:t>
      </w:r>
    </w:p>
    <w:p w:rsidR="00DD39D0" w:rsidRDefault="0084337A" w:rsidP="00E92A16">
      <w:pPr>
        <w:spacing w:line="48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联系人：</w:t>
      </w:r>
      <w:r w:rsidR="00166927">
        <w:rPr>
          <w:rFonts w:ascii="微软雅黑" w:eastAsia="微软雅黑" w:hAnsi="微软雅黑" w:hint="eastAsia"/>
          <w:sz w:val="21"/>
        </w:rPr>
        <w:t>王先生</w:t>
      </w:r>
    </w:p>
    <w:p w:rsidR="00DD39D0" w:rsidRDefault="00BD286A" w:rsidP="00E92A16">
      <w:pPr>
        <w:spacing w:line="48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联系电话：</w:t>
      </w:r>
      <w:r w:rsidR="00166927">
        <w:rPr>
          <w:rFonts w:ascii="微软雅黑" w:eastAsia="微软雅黑" w:hAnsi="微软雅黑" w:hint="eastAsia"/>
          <w:sz w:val="21"/>
        </w:rPr>
        <w:t>010-59248686</w:t>
      </w:r>
      <w:r w:rsidR="004629DC">
        <w:rPr>
          <w:rFonts w:ascii="微软雅黑" w:eastAsia="微软雅黑" w:hAnsi="微软雅黑" w:hint="eastAsia"/>
          <w:sz w:val="21"/>
        </w:rPr>
        <w:t xml:space="preserve"> 13671074460（</w:t>
      </w:r>
      <w:proofErr w:type="gramStart"/>
      <w:r w:rsidR="004629DC">
        <w:rPr>
          <w:rFonts w:ascii="微软雅黑" w:eastAsia="微软雅黑" w:hAnsi="微软雅黑" w:hint="eastAsia"/>
          <w:sz w:val="21"/>
        </w:rPr>
        <w:t>微信同</w:t>
      </w:r>
      <w:proofErr w:type="gramEnd"/>
      <w:r w:rsidR="004629DC">
        <w:rPr>
          <w:rFonts w:ascii="微软雅黑" w:eastAsia="微软雅黑" w:hAnsi="微软雅黑" w:hint="eastAsia"/>
          <w:sz w:val="21"/>
        </w:rPr>
        <w:t>号）</w:t>
      </w:r>
    </w:p>
    <w:p w:rsidR="00DD39D0" w:rsidRDefault="00BD286A" w:rsidP="00E92A16">
      <w:pPr>
        <w:spacing w:line="48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 xml:space="preserve">简历投递：xiaozhao@dahaobj.com    </w:t>
      </w:r>
    </w:p>
    <w:p w:rsidR="00166927" w:rsidRDefault="00BD286A" w:rsidP="00E92A16">
      <w:pPr>
        <w:spacing w:line="48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办公地址：北京市朝阳区酒仙桥东路1号M7栋</w:t>
      </w:r>
    </w:p>
    <w:p w:rsidR="00166927" w:rsidRDefault="00166927" w:rsidP="00E92A16">
      <w:pPr>
        <w:rPr>
          <w:rFonts w:ascii="微软雅黑" w:eastAsia="微软雅黑" w:hAnsi="微软雅黑"/>
          <w:b/>
          <w:szCs w:val="24"/>
        </w:rPr>
      </w:pPr>
      <w:r>
        <w:rPr>
          <w:rFonts w:ascii="微软雅黑" w:eastAsia="微软雅黑" w:hAnsi="微软雅黑" w:hint="eastAsia"/>
          <w:b/>
          <w:szCs w:val="24"/>
        </w:rPr>
        <w:t>太原岗位</w:t>
      </w:r>
    </w:p>
    <w:p w:rsidR="003160A7" w:rsidRDefault="003160A7" w:rsidP="003160A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联系人：张女士</w:t>
      </w:r>
    </w:p>
    <w:p w:rsidR="003160A7" w:rsidRDefault="003160A7" w:rsidP="003160A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联系电话：</w:t>
      </w:r>
      <w:r w:rsidRPr="003160A7">
        <w:rPr>
          <w:rFonts w:ascii="微软雅黑" w:eastAsia="微软雅黑" w:hAnsi="微软雅黑"/>
          <w:sz w:val="21"/>
        </w:rPr>
        <w:t>0351-2473037</w:t>
      </w:r>
    </w:p>
    <w:p w:rsidR="003160A7" w:rsidRDefault="003160A7" w:rsidP="003160A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简历投递：</w:t>
      </w:r>
      <w:r w:rsidRPr="003160A7">
        <w:rPr>
          <w:rFonts w:ascii="微软雅黑" w:eastAsia="微软雅黑" w:hAnsi="微软雅黑"/>
          <w:sz w:val="21"/>
        </w:rPr>
        <w:t>dahaoyida@163.com</w:t>
      </w:r>
    </w:p>
    <w:p w:rsidR="00166927" w:rsidRPr="003160A7" w:rsidRDefault="003160A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办公地址：</w:t>
      </w:r>
      <w:r w:rsidRPr="003160A7">
        <w:rPr>
          <w:rFonts w:ascii="微软雅黑" w:eastAsia="微软雅黑" w:hAnsi="微软雅黑" w:hint="eastAsia"/>
          <w:sz w:val="21"/>
        </w:rPr>
        <w:t>太原高新区体育路</w:t>
      </w:r>
      <w:r w:rsidRPr="003160A7">
        <w:rPr>
          <w:rFonts w:ascii="微软雅黑" w:eastAsia="微软雅黑" w:hAnsi="微软雅黑"/>
          <w:sz w:val="21"/>
        </w:rPr>
        <w:t>403号</w:t>
      </w:r>
    </w:p>
    <w:p w:rsidR="00166927" w:rsidRDefault="00166927" w:rsidP="00166927">
      <w:pPr>
        <w:rPr>
          <w:rFonts w:ascii="微软雅黑" w:eastAsia="微软雅黑" w:hAnsi="微软雅黑"/>
          <w:b/>
          <w:szCs w:val="24"/>
        </w:rPr>
      </w:pPr>
      <w:r>
        <w:rPr>
          <w:rFonts w:ascii="微软雅黑" w:eastAsia="微软雅黑" w:hAnsi="微软雅黑" w:hint="eastAsia"/>
          <w:b/>
          <w:szCs w:val="24"/>
        </w:rPr>
        <w:t>常熟岗位</w:t>
      </w:r>
    </w:p>
    <w:p w:rsidR="003160A7" w:rsidRDefault="003160A7" w:rsidP="003160A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联系人：吴女士</w:t>
      </w:r>
    </w:p>
    <w:p w:rsidR="003160A7" w:rsidRDefault="003160A7" w:rsidP="003160A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联系电话：</w:t>
      </w:r>
      <w:r w:rsidRPr="003160A7">
        <w:rPr>
          <w:rFonts w:ascii="微软雅黑" w:eastAsia="微软雅黑" w:hAnsi="微软雅黑"/>
          <w:sz w:val="21"/>
        </w:rPr>
        <w:t>18962386258</w:t>
      </w:r>
    </w:p>
    <w:p w:rsidR="003160A7" w:rsidRDefault="003160A7" w:rsidP="003160A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简历投递：</w:t>
      </w:r>
      <w:r w:rsidRPr="003160A7">
        <w:rPr>
          <w:rFonts w:ascii="微软雅黑" w:eastAsia="微软雅黑" w:hAnsi="微软雅黑"/>
          <w:sz w:val="21"/>
        </w:rPr>
        <w:t>tedianhr@163.com</w:t>
      </w:r>
    </w:p>
    <w:p w:rsidR="003160A7" w:rsidRDefault="003160A7" w:rsidP="003160A7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办公地址：</w:t>
      </w:r>
      <w:r w:rsidRPr="003160A7">
        <w:rPr>
          <w:rFonts w:ascii="微软雅黑" w:eastAsia="微软雅黑" w:hAnsi="微软雅黑" w:hint="eastAsia"/>
          <w:sz w:val="21"/>
        </w:rPr>
        <w:t>江苏省常熟市东南开发区湖山路</w:t>
      </w:r>
      <w:r w:rsidRPr="003160A7">
        <w:rPr>
          <w:rFonts w:ascii="微软雅黑" w:eastAsia="微软雅黑" w:hAnsi="微软雅黑"/>
          <w:sz w:val="21"/>
        </w:rPr>
        <w:t>333号同济科技广场</w:t>
      </w:r>
    </w:p>
    <w:p w:rsidR="00C4283F" w:rsidRDefault="00C4283F" w:rsidP="00C4283F">
      <w:pPr>
        <w:rPr>
          <w:rFonts w:ascii="微软雅黑" w:eastAsia="微软雅黑" w:hAnsi="微软雅黑"/>
          <w:b/>
          <w:szCs w:val="24"/>
        </w:rPr>
      </w:pPr>
      <w:r>
        <w:rPr>
          <w:rFonts w:ascii="微软雅黑" w:eastAsia="微软雅黑" w:hAnsi="微软雅黑" w:hint="eastAsia"/>
          <w:b/>
          <w:szCs w:val="24"/>
        </w:rPr>
        <w:t>诸暨、广东、绍兴岗位</w:t>
      </w:r>
    </w:p>
    <w:p w:rsidR="00C4283F" w:rsidRDefault="00C4283F" w:rsidP="00C4283F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联系人：</w:t>
      </w:r>
      <w:r w:rsidR="00E92A16">
        <w:rPr>
          <w:rFonts w:ascii="微软雅黑" w:eastAsia="微软雅黑" w:hAnsi="微软雅黑" w:hint="eastAsia"/>
          <w:sz w:val="21"/>
        </w:rPr>
        <w:t>张女士、陈女士</w:t>
      </w:r>
    </w:p>
    <w:p w:rsidR="00C4283F" w:rsidRDefault="00C4283F" w:rsidP="00C4283F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lastRenderedPageBreak/>
        <w:t>联系电话：</w:t>
      </w:r>
      <w:r w:rsidR="00E92A16">
        <w:rPr>
          <w:rFonts w:ascii="微软雅黑" w:eastAsia="微软雅黑" w:hAnsi="微软雅黑"/>
          <w:sz w:val="21"/>
        </w:rPr>
        <w:t>15394233371</w:t>
      </w:r>
      <w:r w:rsidRPr="00C4283F">
        <w:rPr>
          <w:rFonts w:ascii="微软雅黑" w:eastAsia="微软雅黑" w:hAnsi="微软雅黑"/>
          <w:sz w:val="21"/>
        </w:rPr>
        <w:t xml:space="preserve"> 19957527978</w:t>
      </w:r>
    </w:p>
    <w:p w:rsidR="00C4283F" w:rsidRDefault="00C4283F" w:rsidP="00C4283F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简历投递：</w:t>
      </w:r>
      <w:r w:rsidRPr="00C4283F">
        <w:rPr>
          <w:rFonts w:ascii="微软雅黑" w:eastAsia="微软雅黑" w:hAnsi="微软雅黑"/>
          <w:sz w:val="21"/>
        </w:rPr>
        <w:t>chenyiying@dahaobj.com</w:t>
      </w:r>
    </w:p>
    <w:p w:rsidR="00C4283F" w:rsidRDefault="00C4283F" w:rsidP="00C4283F">
      <w:pPr>
        <w:spacing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办公地址：</w:t>
      </w:r>
      <w:r w:rsidRPr="00C4283F">
        <w:rPr>
          <w:rFonts w:ascii="微软雅黑" w:eastAsia="微软雅黑" w:hAnsi="微软雅黑" w:hint="eastAsia"/>
          <w:sz w:val="21"/>
        </w:rPr>
        <w:t>浙江省</w:t>
      </w:r>
      <w:proofErr w:type="gramStart"/>
      <w:r w:rsidRPr="00C4283F">
        <w:rPr>
          <w:rFonts w:ascii="微软雅黑" w:eastAsia="微软雅黑" w:hAnsi="微软雅黑" w:hint="eastAsia"/>
          <w:sz w:val="21"/>
        </w:rPr>
        <w:t>诸暨市暨东路</w:t>
      </w:r>
      <w:proofErr w:type="gramEnd"/>
      <w:r w:rsidRPr="00C4283F">
        <w:rPr>
          <w:rFonts w:ascii="微软雅黑" w:eastAsia="微软雅黑" w:hAnsi="微软雅黑"/>
          <w:sz w:val="21"/>
        </w:rPr>
        <w:t>511号</w:t>
      </w:r>
    </w:p>
    <w:p w:rsidR="003160A7" w:rsidRPr="00C4283F" w:rsidRDefault="003160A7" w:rsidP="00166927">
      <w:pPr>
        <w:rPr>
          <w:rFonts w:ascii="微软雅黑" w:eastAsia="微软雅黑" w:hAnsi="微软雅黑"/>
          <w:b/>
          <w:szCs w:val="24"/>
        </w:rPr>
      </w:pPr>
    </w:p>
    <w:sectPr w:rsidR="003160A7" w:rsidRPr="00C4283F" w:rsidSect="00646458">
      <w:headerReference w:type="default" r:id="rId9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A16" w:rsidRDefault="00E92A16" w:rsidP="00644DFD">
      <w:r>
        <w:separator/>
      </w:r>
    </w:p>
  </w:endnote>
  <w:endnote w:type="continuationSeparator" w:id="0">
    <w:p w:rsidR="00E92A16" w:rsidRDefault="00E92A16" w:rsidP="00644D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A16" w:rsidRDefault="00E92A16" w:rsidP="00644DFD">
      <w:r>
        <w:separator/>
      </w:r>
    </w:p>
  </w:footnote>
  <w:footnote w:type="continuationSeparator" w:id="0">
    <w:p w:rsidR="00E92A16" w:rsidRDefault="00E92A16" w:rsidP="00644D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A16" w:rsidRPr="007757CA" w:rsidRDefault="00E92A16" w:rsidP="007757CA">
    <w:pPr>
      <w:pStyle w:val="a6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-279400</wp:posOffset>
          </wp:positionV>
          <wp:extent cx="666750" cy="400050"/>
          <wp:effectExtent l="19050" t="0" r="0" b="0"/>
          <wp:wrapSquare wrapText="bothSides"/>
          <wp:docPr id="3" name="图片 2" descr="大豪科技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大豪科技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75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                           </w:t>
    </w:r>
    <w:r>
      <w:rPr>
        <w:rFonts w:hint="eastAsia"/>
      </w:rPr>
      <w:t>北京大豪科技股份有限公司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26A37"/>
    <w:multiLevelType w:val="singleLevel"/>
    <w:tmpl w:val="61226A37"/>
    <w:lvl w:ilvl="0">
      <w:start w:val="3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457E"/>
    <w:rsid w:val="00015407"/>
    <w:rsid w:val="00027A43"/>
    <w:rsid w:val="00027C2B"/>
    <w:rsid w:val="00053FF3"/>
    <w:rsid w:val="000575B9"/>
    <w:rsid w:val="00095CC1"/>
    <w:rsid w:val="000A0EF0"/>
    <w:rsid w:val="000B7159"/>
    <w:rsid w:val="000D7307"/>
    <w:rsid w:val="000E7C1D"/>
    <w:rsid w:val="000F60B9"/>
    <w:rsid w:val="001114E0"/>
    <w:rsid w:val="00126C3A"/>
    <w:rsid w:val="00137CD7"/>
    <w:rsid w:val="001639A9"/>
    <w:rsid w:val="00166927"/>
    <w:rsid w:val="00172660"/>
    <w:rsid w:val="0017351F"/>
    <w:rsid w:val="00183BFA"/>
    <w:rsid w:val="001A0ADB"/>
    <w:rsid w:val="001A609E"/>
    <w:rsid w:val="001C6CDA"/>
    <w:rsid w:val="001F10BF"/>
    <w:rsid w:val="001F4737"/>
    <w:rsid w:val="00221CA5"/>
    <w:rsid w:val="0022713B"/>
    <w:rsid w:val="0023241A"/>
    <w:rsid w:val="002507C6"/>
    <w:rsid w:val="00255715"/>
    <w:rsid w:val="00275E20"/>
    <w:rsid w:val="002B219B"/>
    <w:rsid w:val="002B64AA"/>
    <w:rsid w:val="002C1ECA"/>
    <w:rsid w:val="002C5492"/>
    <w:rsid w:val="00304359"/>
    <w:rsid w:val="003160A7"/>
    <w:rsid w:val="00317519"/>
    <w:rsid w:val="003318AA"/>
    <w:rsid w:val="00335840"/>
    <w:rsid w:val="0035527D"/>
    <w:rsid w:val="00357B8F"/>
    <w:rsid w:val="003853D7"/>
    <w:rsid w:val="003913D0"/>
    <w:rsid w:val="003A27C0"/>
    <w:rsid w:val="003C2D5B"/>
    <w:rsid w:val="003D0F06"/>
    <w:rsid w:val="00400E2A"/>
    <w:rsid w:val="00412C41"/>
    <w:rsid w:val="00413BFF"/>
    <w:rsid w:val="00415F61"/>
    <w:rsid w:val="00423BD3"/>
    <w:rsid w:val="00432E49"/>
    <w:rsid w:val="00433E37"/>
    <w:rsid w:val="004629DC"/>
    <w:rsid w:val="00467C49"/>
    <w:rsid w:val="00480486"/>
    <w:rsid w:val="00481960"/>
    <w:rsid w:val="004C7A08"/>
    <w:rsid w:val="004E1F7A"/>
    <w:rsid w:val="00500552"/>
    <w:rsid w:val="00504487"/>
    <w:rsid w:val="005528A1"/>
    <w:rsid w:val="00553DB3"/>
    <w:rsid w:val="00577774"/>
    <w:rsid w:val="005955C0"/>
    <w:rsid w:val="005A4183"/>
    <w:rsid w:val="005B1C87"/>
    <w:rsid w:val="005B2E8D"/>
    <w:rsid w:val="005C5F79"/>
    <w:rsid w:val="005E6520"/>
    <w:rsid w:val="006238D9"/>
    <w:rsid w:val="006303C5"/>
    <w:rsid w:val="00634D8E"/>
    <w:rsid w:val="006442E9"/>
    <w:rsid w:val="00644DFD"/>
    <w:rsid w:val="00646458"/>
    <w:rsid w:val="006B3740"/>
    <w:rsid w:val="006B73F0"/>
    <w:rsid w:val="006C5646"/>
    <w:rsid w:val="006D7C21"/>
    <w:rsid w:val="006E7B8A"/>
    <w:rsid w:val="006F3526"/>
    <w:rsid w:val="0070769B"/>
    <w:rsid w:val="0073655B"/>
    <w:rsid w:val="0077523A"/>
    <w:rsid w:val="007757CA"/>
    <w:rsid w:val="00796525"/>
    <w:rsid w:val="007B2243"/>
    <w:rsid w:val="007B4885"/>
    <w:rsid w:val="007B6273"/>
    <w:rsid w:val="007C1FB5"/>
    <w:rsid w:val="007E2DA8"/>
    <w:rsid w:val="007E4E0B"/>
    <w:rsid w:val="007E5F4C"/>
    <w:rsid w:val="007E7657"/>
    <w:rsid w:val="008069A8"/>
    <w:rsid w:val="00807A6D"/>
    <w:rsid w:val="00833E91"/>
    <w:rsid w:val="0084337A"/>
    <w:rsid w:val="00855FA3"/>
    <w:rsid w:val="00875A29"/>
    <w:rsid w:val="008A30CD"/>
    <w:rsid w:val="008C60B1"/>
    <w:rsid w:val="00904642"/>
    <w:rsid w:val="00904945"/>
    <w:rsid w:val="00955878"/>
    <w:rsid w:val="0096457E"/>
    <w:rsid w:val="00967241"/>
    <w:rsid w:val="009818CF"/>
    <w:rsid w:val="00984FFE"/>
    <w:rsid w:val="00985451"/>
    <w:rsid w:val="009930C6"/>
    <w:rsid w:val="009B0C69"/>
    <w:rsid w:val="009E420F"/>
    <w:rsid w:val="00A07326"/>
    <w:rsid w:val="00A27B43"/>
    <w:rsid w:val="00A61F35"/>
    <w:rsid w:val="00A7212A"/>
    <w:rsid w:val="00A72AEC"/>
    <w:rsid w:val="00A92CAB"/>
    <w:rsid w:val="00AB500C"/>
    <w:rsid w:val="00AC49B7"/>
    <w:rsid w:val="00AD5A1B"/>
    <w:rsid w:val="00AE51AE"/>
    <w:rsid w:val="00B21411"/>
    <w:rsid w:val="00B25426"/>
    <w:rsid w:val="00B30601"/>
    <w:rsid w:val="00B32477"/>
    <w:rsid w:val="00B47C1E"/>
    <w:rsid w:val="00B54B86"/>
    <w:rsid w:val="00B60671"/>
    <w:rsid w:val="00B716D1"/>
    <w:rsid w:val="00B90007"/>
    <w:rsid w:val="00B91ABF"/>
    <w:rsid w:val="00BB566A"/>
    <w:rsid w:val="00BB67F7"/>
    <w:rsid w:val="00BD286A"/>
    <w:rsid w:val="00BF1DA4"/>
    <w:rsid w:val="00C03A79"/>
    <w:rsid w:val="00C1611C"/>
    <w:rsid w:val="00C20E4E"/>
    <w:rsid w:val="00C4283F"/>
    <w:rsid w:val="00C4478C"/>
    <w:rsid w:val="00C55972"/>
    <w:rsid w:val="00CA67B1"/>
    <w:rsid w:val="00CB5B63"/>
    <w:rsid w:val="00D0036E"/>
    <w:rsid w:val="00D00CD7"/>
    <w:rsid w:val="00D17C27"/>
    <w:rsid w:val="00D206DE"/>
    <w:rsid w:val="00D47952"/>
    <w:rsid w:val="00D704F7"/>
    <w:rsid w:val="00D71C49"/>
    <w:rsid w:val="00D87135"/>
    <w:rsid w:val="00DA38D7"/>
    <w:rsid w:val="00DA616B"/>
    <w:rsid w:val="00DB0224"/>
    <w:rsid w:val="00DD3967"/>
    <w:rsid w:val="00DD39D0"/>
    <w:rsid w:val="00DE0042"/>
    <w:rsid w:val="00E0363D"/>
    <w:rsid w:val="00E12A96"/>
    <w:rsid w:val="00E159FE"/>
    <w:rsid w:val="00E23FFD"/>
    <w:rsid w:val="00E66456"/>
    <w:rsid w:val="00E72078"/>
    <w:rsid w:val="00E92A16"/>
    <w:rsid w:val="00EB3652"/>
    <w:rsid w:val="00ED466D"/>
    <w:rsid w:val="00EE126C"/>
    <w:rsid w:val="00EE4195"/>
    <w:rsid w:val="00F0076C"/>
    <w:rsid w:val="00F07DBE"/>
    <w:rsid w:val="00F26D01"/>
    <w:rsid w:val="00F67AAD"/>
    <w:rsid w:val="00F73401"/>
    <w:rsid w:val="00F74BAB"/>
    <w:rsid w:val="00F754D6"/>
    <w:rsid w:val="00F801D3"/>
    <w:rsid w:val="00F818F9"/>
    <w:rsid w:val="00FC4658"/>
    <w:rsid w:val="00FD0BCD"/>
    <w:rsid w:val="00FF031E"/>
    <w:rsid w:val="0C6C2428"/>
    <w:rsid w:val="3D8D4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nhideWhenUsed="0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D0"/>
    <w:pPr>
      <w:widowControl w:val="0"/>
      <w:jc w:val="both"/>
    </w:pPr>
    <w:rPr>
      <w:rFonts w:ascii="宋体" w:hAnsi="宋体"/>
      <w:kern w:val="2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rsid w:val="00DD39D0"/>
    <w:pPr>
      <w:spacing w:line="360" w:lineRule="auto"/>
      <w:ind w:firstLineChars="200" w:firstLine="480"/>
    </w:pPr>
  </w:style>
  <w:style w:type="paragraph" w:styleId="a4">
    <w:name w:val="Balloon Text"/>
    <w:basedOn w:val="a"/>
    <w:link w:val="Char0"/>
    <w:uiPriority w:val="99"/>
    <w:semiHidden/>
    <w:unhideWhenUsed/>
    <w:rsid w:val="00DD39D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D39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DD3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rsid w:val="00DD39D0"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character" w:styleId="a8">
    <w:name w:val="Hyperlink"/>
    <w:basedOn w:val="a0"/>
    <w:uiPriority w:val="99"/>
    <w:unhideWhenUsed/>
    <w:rsid w:val="00DD39D0"/>
    <w:rPr>
      <w:color w:val="0000FF" w:themeColor="hyperlink"/>
      <w:u w:val="single"/>
    </w:rPr>
  </w:style>
  <w:style w:type="character" w:customStyle="1" w:styleId="Char">
    <w:name w:val="正文文本缩进 Char"/>
    <w:basedOn w:val="a0"/>
    <w:link w:val="a3"/>
    <w:uiPriority w:val="99"/>
    <w:rsid w:val="00DD39D0"/>
    <w:rPr>
      <w:rFonts w:ascii="宋体" w:eastAsia="宋体" w:hAnsi="宋体" w:cs="Times New Roman"/>
      <w:sz w:val="24"/>
      <w:szCs w:val="21"/>
    </w:rPr>
  </w:style>
  <w:style w:type="character" w:customStyle="1" w:styleId="Char0">
    <w:name w:val="批注框文本 Char"/>
    <w:basedOn w:val="a0"/>
    <w:link w:val="a4"/>
    <w:uiPriority w:val="99"/>
    <w:semiHidden/>
    <w:rsid w:val="00DD39D0"/>
    <w:rPr>
      <w:rFonts w:ascii="宋体" w:eastAsia="宋体" w:hAnsi="宋体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DD39D0"/>
    <w:rPr>
      <w:rFonts w:ascii="宋体" w:eastAsia="宋体" w:hAnsi="宋体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D39D0"/>
    <w:rPr>
      <w:rFonts w:ascii="宋体" w:eastAsia="宋体" w:hAnsi="宋体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DD39D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2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5953FA-0B6C-4C1D-9CEB-34F0C895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277</Words>
  <Characters>1583</Characters>
  <Application>Microsoft Office Word</Application>
  <DocSecurity>0</DocSecurity>
  <Lines>13</Lines>
  <Paragraphs>3</Paragraphs>
  <ScaleCrop>false</ScaleCrop>
  <Company>Microsoft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wangwenxiao</cp:lastModifiedBy>
  <cp:revision>8</cp:revision>
  <cp:lastPrinted>2021-08-24T07:51:00Z</cp:lastPrinted>
  <dcterms:created xsi:type="dcterms:W3CDTF">2022-02-22T09:51:00Z</dcterms:created>
  <dcterms:modified xsi:type="dcterms:W3CDTF">2022-02-24T03:41:00Z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7B780A80502E463A96D961BF10CDFD28</vt:lpwstr>
  </property>
</Properties>
</file>