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EE45" w14:textId="77777777" w:rsidR="00FE0749" w:rsidRPr="00A612F5" w:rsidRDefault="00397EB1">
      <w:pPr>
        <w:spacing w:before="100" w:beforeAutospacing="1" w:after="100" w:afterAutospacing="1" w:line="480" w:lineRule="atLeast"/>
        <w:jc w:val="center"/>
        <w:rPr>
          <w:rFonts w:cs="Arial"/>
          <w:b/>
          <w:bCs/>
          <w:color w:val="000000" w:themeColor="text1"/>
          <w:sz w:val="44"/>
          <w:szCs w:val="44"/>
        </w:rPr>
      </w:pPr>
      <w:r w:rsidRPr="00A612F5">
        <w:rPr>
          <w:rFonts w:cs="Arial" w:hint="eastAsia"/>
          <w:b/>
          <w:bCs/>
          <w:color w:val="000000" w:themeColor="text1"/>
          <w:sz w:val="44"/>
          <w:szCs w:val="44"/>
        </w:rPr>
        <w:t>（浙江）丽水学院2022年人才招聘信息</w:t>
      </w:r>
    </w:p>
    <w:p w14:paraId="3389B7C4" w14:textId="77777777" w:rsidR="00FE0749" w:rsidRDefault="00397EB1">
      <w:pPr>
        <w:spacing w:before="100" w:beforeAutospacing="1" w:after="100" w:afterAutospacing="1" w:line="400" w:lineRule="exact"/>
        <w:ind w:firstLineChars="200" w:firstLine="480"/>
        <w:jc w:val="both"/>
        <w:rPr>
          <w:b/>
          <w:bCs/>
          <w:sz w:val="28"/>
          <w:szCs w:val="28"/>
        </w:rPr>
      </w:pPr>
      <w:r>
        <w:rPr>
          <w:rFonts w:hint="eastAsia"/>
        </w:rPr>
        <w:t>丽（lí）水，是浙江省陆地面积最大的地级市，位于长江三角洲地区，浙江省西南部，被誉为“浙江绿谷”,是“中国优秀旅游城市”“中国优秀生态旅游城市”，“绿水青山就是金山银山”实践创新基地，非常适宜居住及创新创业。丽水学院位于丽水</w:t>
      </w:r>
      <w:proofErr w:type="gramStart"/>
      <w:r>
        <w:rPr>
          <w:rFonts w:hint="eastAsia"/>
        </w:rPr>
        <w:t>市中心莲都区</w:t>
      </w:r>
      <w:proofErr w:type="gramEnd"/>
      <w:r>
        <w:rPr>
          <w:rFonts w:hint="eastAsia"/>
        </w:rPr>
        <w:t>，是一所省管、市属的全日制普通本科高校。从1907年至今，丽水学院走过114年的光辉岁月，学校已发展成为以师范教育为传统、文理并重、人文社会科学与自然科学协调发展的综合性大学。丽水学院被列为浙江省应用型建设试点示范学校，是全国精神文明建设工作先进单位、全国民族团结进步先进集体、全国民族体育先进集体、浙江省文明单位和“5A”级平安校园。学校现有本科专业48个，其中国家级一流本科专业1个，省级一流本科专业8个、优势专业2个、特色专业7个；省一流学科4个；省部级以上科研平台7个。拥有省级重点实验教学示范中心3个，省级教学团队3个；国家级规划教材1部，省优秀教材4部；省级精品课程、在线开放课程17门。丽水学院为硕士学位授予单位，并已获得教育、农业、护理三个硕士专业学位授权点。</w:t>
      </w:r>
      <w:r>
        <w:rPr>
          <w:rFonts w:hint="eastAsia"/>
        </w:rPr>
        <w:br/>
        <w:t xml:space="preserve">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丽水学院极具竞争力的薪酬待遇，大有作为的事业发展空间，竭诚欢迎海内外人才加盟！</w:t>
      </w:r>
    </w:p>
    <w:p w14:paraId="455BA6DB" w14:textId="77777777" w:rsidR="00FE0749" w:rsidRDefault="00397EB1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招聘计划</w:t>
      </w:r>
    </w:p>
    <w:p w14:paraId="681CF26D" w14:textId="77777777" w:rsidR="00FE0749" w:rsidRDefault="00397EB1">
      <w:pPr>
        <w:spacing w:before="100" w:beforeAutospacing="1" w:after="100" w:afterAutospacing="1" w:line="400" w:lineRule="exact"/>
        <w:ind w:firstLineChars="200" w:firstLine="480"/>
        <w:jc w:val="both"/>
      </w:pPr>
      <w:r>
        <w:rPr>
          <w:rFonts w:hint="eastAsia"/>
        </w:rPr>
        <w:t>聘用人员列入事业编制管理，人员实行岗位聘用制。</w:t>
      </w:r>
    </w:p>
    <w:p w14:paraId="398D3BC1" w14:textId="77777777" w:rsidR="00FE0749" w:rsidRDefault="00397EB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2年招聘计划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68"/>
        <w:gridCol w:w="1068"/>
        <w:gridCol w:w="820"/>
        <w:gridCol w:w="1803"/>
        <w:gridCol w:w="2209"/>
        <w:gridCol w:w="1054"/>
        <w:gridCol w:w="1054"/>
        <w:gridCol w:w="811"/>
      </w:tblGrid>
      <w:tr w:rsidR="00FE0749" w14:paraId="04D19185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A3420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EA7BD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5B7BB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65202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4DEBB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门类/一级学科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19B21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909BF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7A62C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专业技术</w:t>
            </w:r>
          </w:p>
          <w:p w14:paraId="4D3ED241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4F395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 w:rsidR="00FE0749" w14:paraId="3F558441" w14:textId="77777777">
        <w:trPr>
          <w:trHeight w:val="48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84E7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813E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1A1D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ADC9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7CA59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A109C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汉语文字学\语言学与应用语言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C20B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EEEF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2F45D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57F7739A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F7DD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A8A5A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A66D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88FF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7B76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36E2A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61E3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31A5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5A7E9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7FE141E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AD29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E6138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4842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F7C3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D9AA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2F3D9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1BD5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9E05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1323E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0F6AABF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AECE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0130B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769D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3EC3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AD48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外国语言文学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7F5E4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1042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9C56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5F952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3A703802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3C8D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DD7F2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23CF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90E8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FC34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文学/历史学/教育学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3AABA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967E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4DE7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66BBF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3BEA465F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1725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CC76D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B8D9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4CB4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642D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E53C4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作曲理论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0928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2C09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2BEAF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06EBBD7A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A7BA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6D15F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AEE3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C9D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8FB5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0432E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器乐演奏（民族打击乐）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E031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A73B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5D07A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40DC8A8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0AD0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B298F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60D0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E49E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577D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31593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艺术指导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F712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4F3A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5467C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29E7D4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7A50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3E3A0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04D4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1D36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7966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文学、法学、哲学、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音乐学类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260B6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4F7C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2D9C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94F27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78B7F19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9257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05A0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A466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C06C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C076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607B0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学前教育、艺术教育、教育心理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1C70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D141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860D7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476CA237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B433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F1C82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5543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B685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DC2B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3D7C6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992F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88F0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41CAC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05C75C4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7E68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2CA7D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EFF4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3B61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D306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体育学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7958C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0EE6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7D23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97E18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29B2D293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CB9E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5D5F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F7F1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C4F8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3DFA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731C7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D76A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E034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11C2E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5A3213B4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51E4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77192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CB77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750B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1037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化学工程与技术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F4E96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6C69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CFFC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DFB64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1ECB051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ABB3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C996C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6B4C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2096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F05B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BF747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A53E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1C17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72E6C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5DE14B6A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4C70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51D55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3170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7368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3510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842AD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2A51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5213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78F4C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348CF97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7186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0A4D3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0185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23B0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EBC8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36A1A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A1FD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558D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F38F3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360E9B2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0C3D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7310E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1C76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C2BD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A940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D7781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E7B1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4D21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B65D7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008C2F35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3344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8A2F1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FBEA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21B5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F5FB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81FF0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E0AF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751D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C6499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7823C81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BADD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8E3AD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34FA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2CBC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F4CA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D976F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中药学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7709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62C3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BF787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FE0749" w14:paraId="61B7975C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FF03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F9AD7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405A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A499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6D35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风景园林学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793FE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53EC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556E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34E81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5DFD05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67ED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DA0FA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5759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D8C8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5135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42448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0D99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7497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975FA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B95B4F3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7546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D7D8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5B84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A540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6763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22ED7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BC88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95F8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38301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7905B29A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BA43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7DF4B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E301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8A9A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0E20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B09A4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DCB2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719D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821CE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15488DA8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1A4D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CF543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9F78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A27B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1CB4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信息与通信工程、控制科学与工程、电气工程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0470C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272B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7009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F5ABB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BF19EF3" w14:textId="77777777">
        <w:trPr>
          <w:trHeight w:val="137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F11B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76F5A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7895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BB60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3F17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土木工程、地质资源与地质工程、地质学、水利工程、建筑学、工程管理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2DC29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br/>
              <w:t>、港口海岸及近海工程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4F5B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48CF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0747D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70F92E25" w14:textId="77777777">
        <w:trPr>
          <w:trHeight w:val="70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BAB5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81081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DE2D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3C12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68CE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749C3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5964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2225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C3E92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5FE78E96" w14:textId="77777777">
        <w:trPr>
          <w:trHeight w:val="83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C29B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A31DF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7F54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A7B2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2EAB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2879C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 xml:space="preserve"> 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9101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B007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DEBAF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C8690C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5ED8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72AFD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913E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DAFF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4FDF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工学类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F8EAC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1413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EAD1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27530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2A8B100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CC9C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5CCE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3A70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C300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A7C7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6B75A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4F6C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BE62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9CA1A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1A82455E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39CF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87157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0DB6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D5B6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9451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CF4DA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A131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AD5D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A37F9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E683D48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BEF0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CDA9E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BD6C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AB7E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CFFB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9F1B0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98BE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8379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A7A71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4A0E7FD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3D34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D998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762C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52F8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C3F2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FAC75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7F6E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87D4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BA3FA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75DA31A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C3D8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0D0EF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C54D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E904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27A3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687AF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0354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852B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AD8C1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7F666B5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0208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C7F88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56FD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0EA2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443A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3EA7B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74CE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EC43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A3A96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033D5E2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EFBE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2B811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C344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E41E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46C3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8EE53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应用经济学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BA64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7514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6F0E2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1C1ECF1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1196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7E673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08A7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BE18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7AEA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4998E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3C8B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7A5C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00EA6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0C4F3B22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BAEE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28075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6D17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F58B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C2A9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管理学、经济学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9E9B2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7369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6326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829F9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78A4BA0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C3CA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EA59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32EB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3869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FD2A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06106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70AC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662B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502AE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76FC319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0AEA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9F57D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BCA0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22DB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0575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27AE4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摄影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16D1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2292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08573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618FEE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668A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8EA7D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89CD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6DA3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E93E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DAF0F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陶瓷艺术设计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1A2A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8953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21915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0D9562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7368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31696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6278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8026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0C30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75B7B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D596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B5E1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68A6E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6E3BA8E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B1F3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43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93CEC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30F9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8DB6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510C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245EB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环境设计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0F9B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A092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CEA77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C3C773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B7F5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FC7FF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87AB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8EA2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B463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276DE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6DAE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9530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2C500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FE0749" w14:paraId="3F959009" w14:textId="77777777">
        <w:trPr>
          <w:trHeight w:val="188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5D67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45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06AA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7FB4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ED91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BE19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马克思主义理论及相关学科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B00BA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7BE5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E7A4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5F219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1875D9B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372C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6F709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FFDB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45EF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B361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7EC53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民商法、民法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1F44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6517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0291B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本科、硕士均为相关专业</w:t>
            </w:r>
          </w:p>
        </w:tc>
      </w:tr>
      <w:tr w:rsidR="00FE0749" w14:paraId="7C95A10A" w14:textId="77777777">
        <w:trPr>
          <w:trHeight w:val="135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DD9F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05B3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8D9C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6632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5D4A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C31E8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37B4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E3A1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6C377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402D457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003A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903C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两山学院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372B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3B22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6C22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理论经济学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27A20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40D6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39C0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4E646" w14:textId="77777777" w:rsidR="00FE0749" w:rsidRDefault="00FE0749">
            <w:pPr>
              <w:rPr>
                <w:color w:val="000000"/>
                <w:sz w:val="16"/>
                <w:szCs w:val="16"/>
              </w:rPr>
            </w:pPr>
          </w:p>
        </w:tc>
      </w:tr>
      <w:tr w:rsidR="00FE0749" w14:paraId="3CD7FAA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8C27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49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941E8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24E5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434B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7843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8C245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1AE0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F128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6646F" w14:textId="77777777" w:rsidR="00FE0749" w:rsidRDefault="00FE0749">
            <w:pPr>
              <w:rPr>
                <w:color w:val="000000"/>
                <w:sz w:val="16"/>
                <w:szCs w:val="16"/>
              </w:rPr>
            </w:pPr>
          </w:p>
        </w:tc>
      </w:tr>
      <w:tr w:rsidR="00FE0749" w14:paraId="6521457F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783C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50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64799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5932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BC99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2629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C99BD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2B68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2700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19657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42B2C94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3F45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0F02B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A573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FEE2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F677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032C4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8657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86A8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BAC03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20025B7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1837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E1731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CA94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64FD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20FD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7C842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社会学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A7B8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26F1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CBF43" w14:textId="77777777" w:rsidR="00FE0749" w:rsidRDefault="00FE07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0749" w14:paraId="1A1E98BA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C7E7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53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D3E1A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44A3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08AA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424F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B4B69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8C4C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2B52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C7A59" w14:textId="77777777" w:rsidR="00FE0749" w:rsidRDefault="00397EB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符合研究方向要求</w:t>
            </w:r>
          </w:p>
        </w:tc>
      </w:tr>
      <w:tr w:rsidR="00FE0749" w14:paraId="791D112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5DCB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1BE8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学工部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6737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982B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77E0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B393F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0188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9C99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75176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党员、学生干部</w:t>
            </w:r>
          </w:p>
        </w:tc>
      </w:tr>
      <w:tr w:rsidR="00FE0749" w14:paraId="23AFCE53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7031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E7CF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团委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D1A6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B836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C6B3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A1FA7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艺术管理、编导、声乐、舞蹈等专业方向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D417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5D02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FDC35" w14:textId="77777777" w:rsidR="00FE0749" w:rsidRDefault="00397EB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党员、学生干部</w:t>
            </w:r>
          </w:p>
        </w:tc>
      </w:tr>
      <w:tr w:rsidR="00FE0749" w14:paraId="20EEF396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AFD4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440D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7ADE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83DAF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31B3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8197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6008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F6FD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296C5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749" w14:paraId="3BE4BC7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38A2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89B2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58AA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4EDD3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4AA9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1551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B602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576F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29D2E" w14:textId="77777777" w:rsidR="00FE0749" w:rsidRDefault="00397EB1">
            <w:pPr>
              <w:spacing w:line="0" w:lineRule="atLeast"/>
              <w:jc w:val="center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省级及以上人才</w:t>
            </w:r>
          </w:p>
        </w:tc>
      </w:tr>
      <w:tr w:rsidR="00FE0749" w14:paraId="33EC85E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ED109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58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61BC4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3EB5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87134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B906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生态学、农学、化学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EFE2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9165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B620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C462A" w14:textId="77777777" w:rsidR="00FE0749" w:rsidRDefault="00397EB1">
            <w:pPr>
              <w:spacing w:line="0" w:lineRule="atLeast"/>
              <w:jc w:val="center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省级及以上人才</w:t>
            </w:r>
          </w:p>
        </w:tc>
      </w:tr>
      <w:tr w:rsidR="00FE0749" w14:paraId="0818D8C0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A0E8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59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BB3BF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B7F6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3642A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67F9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A9AA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BD2B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0368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80C9E" w14:textId="77777777" w:rsidR="00FE0749" w:rsidRDefault="00397EB1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省级及以上人才</w:t>
            </w:r>
          </w:p>
        </w:tc>
      </w:tr>
      <w:tr w:rsidR="00FE0749" w14:paraId="68FB093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FFEF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4181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C776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D96D6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0899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AB39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8134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759F7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318CC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749" w14:paraId="280235D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CC120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98E29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FBB2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学科带头人或专业负责人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C6B2A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7FE7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A6E7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C33B3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8590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C5D41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749" w14:paraId="05308BD1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77D65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2902B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17A7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50872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1BAA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19BAF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E89A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48A7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1B2AE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749" w14:paraId="1F946F40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072C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63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0B37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2587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7A9F7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02412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4C158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A4201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315EE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CFEB6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749" w14:paraId="4011BCFB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CB51B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64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C91E4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5C3CC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55F91" w14:textId="77777777" w:rsidR="00FE0749" w:rsidRDefault="00397EB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0448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286E6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E0FCD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11B0A" w14:textId="77777777" w:rsidR="00FE0749" w:rsidRDefault="00397EB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73A3B" w14:textId="77777777" w:rsidR="00FE0749" w:rsidRDefault="00FE07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38BB0F8" w14:textId="77777777" w:rsidR="00FE0749" w:rsidRDefault="00397EB1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注：具体招聘计划以正式公告为准。</w:t>
      </w:r>
    </w:p>
    <w:p w14:paraId="2110CE05" w14:textId="77777777" w:rsidR="00FE0749" w:rsidRDefault="00FE0749">
      <w:pPr>
        <w:adjustRightInd w:val="0"/>
        <w:snapToGrid w:val="0"/>
        <w:spacing w:line="360" w:lineRule="auto"/>
        <w:ind w:firstLineChars="100" w:firstLine="241"/>
        <w:rPr>
          <w:rFonts w:asciiTheme="minorEastAsia" w:hAnsiTheme="minorEastAsia"/>
          <w:b/>
          <w:bCs/>
        </w:rPr>
      </w:pPr>
    </w:p>
    <w:p w14:paraId="1CBC6AF0" w14:textId="77777777" w:rsidR="00FE0749" w:rsidRDefault="00397EB1">
      <w:pPr>
        <w:adjustRightInd w:val="0"/>
        <w:snapToGrid w:val="0"/>
        <w:spacing w:line="360" w:lineRule="auto"/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二、招聘条件</w:t>
      </w:r>
    </w:p>
    <w:p w14:paraId="035F39DB" w14:textId="77777777" w:rsidR="00FE0749" w:rsidRDefault="00397EB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1.拥护中国共产党的领导，热爱社会主义，遵纪守法，品行端正、爱岗敬业。</w:t>
      </w:r>
    </w:p>
    <w:p w14:paraId="773B30AA" w14:textId="77777777" w:rsidR="00FE0749" w:rsidRDefault="00397EB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hint="eastAsia"/>
        </w:rPr>
        <w:t>2.年龄要求：学科带头人、专业负责人年龄一般在50周岁及以下；学术带头人年龄一般在45周岁及以下；博士年龄一般在40周岁及以下。优秀或急需紧缺专业的博士、教授年龄限制可适当放宽。</w:t>
      </w:r>
    </w:p>
    <w:p w14:paraId="34C6ED1C" w14:textId="77777777" w:rsidR="00FE0749" w:rsidRDefault="00397EB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3.符合所招聘岗位的专业、学历、专业技术职务资格及备注要求。</w:t>
      </w:r>
    </w:p>
    <w:p w14:paraId="4E830EAF" w14:textId="77777777" w:rsidR="00FE0749" w:rsidRDefault="00397EB1">
      <w:pPr>
        <w:spacing w:line="360" w:lineRule="auto"/>
        <w:ind w:firstLineChars="100" w:firstLine="241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三、待遇：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FE0749" w14:paraId="3D1B6783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71C4E" w14:textId="77777777" w:rsidR="00FE0749" w:rsidRDefault="00397EB1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58FD0" w14:textId="77777777" w:rsidR="00FE0749" w:rsidRDefault="00397EB1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AF03D" w14:textId="77777777" w:rsidR="00FE0749" w:rsidRDefault="00397EB1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F0730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38AA9" w14:textId="77777777" w:rsidR="00FE0749" w:rsidRDefault="00397EB1">
            <w:pPr>
              <w:spacing w:before="100" w:beforeAutospacing="1" w:after="100" w:afterAutospacing="1" w:line="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年薪（含五险</w:t>
            </w:r>
            <w:proofErr w:type="gramStart"/>
            <w:r>
              <w:rPr>
                <w:rFonts w:cs="Arial" w:hint="eastAsia"/>
                <w:color w:val="333333"/>
              </w:rPr>
              <w:t>一</w:t>
            </w:r>
            <w:proofErr w:type="gramEnd"/>
            <w:r>
              <w:rPr>
                <w:rFonts w:cs="Arial" w:hint="eastAsia"/>
                <w:color w:val="333333"/>
              </w:rPr>
              <w:t>金）</w:t>
            </w:r>
          </w:p>
        </w:tc>
      </w:tr>
      <w:tr w:rsidR="00FE0749" w14:paraId="7F8CCC90" w14:textId="77777777">
        <w:trPr>
          <w:trHeight w:val="572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ED8A4" w14:textId="77777777" w:rsidR="00FE0749" w:rsidRDefault="00FE0749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9F36E" w14:textId="77777777" w:rsidR="00FE0749" w:rsidRDefault="00FE0749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C935D" w14:textId="77777777" w:rsidR="00FE0749" w:rsidRDefault="00FE0749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E0671" w14:textId="77777777" w:rsidR="00FE0749" w:rsidRDefault="00397EB1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9E49C" w14:textId="77777777" w:rsidR="00FE0749" w:rsidRDefault="00397EB1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FA0E" w14:textId="77777777" w:rsidR="00FE0749" w:rsidRDefault="00FE0749">
            <w:pPr>
              <w:rPr>
                <w:rFonts w:cs="Arial"/>
                <w:color w:val="333333"/>
              </w:rPr>
            </w:pPr>
          </w:p>
        </w:tc>
      </w:tr>
      <w:tr w:rsidR="00FE0749" w14:paraId="098530EA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0BC94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高端领军人物（A、B、C类）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F54CD" w14:textId="77777777" w:rsidR="00FE0749" w:rsidRDefault="00397EB1">
            <w:pPr>
              <w:ind w:firstLineChars="200" w:firstLine="48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FE0749" w14:paraId="7033F6F7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23ED3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学科带头人、</w:t>
            </w:r>
            <w:r>
              <w:rPr>
                <w:rFonts w:cs="Arial" w:hint="eastAsia"/>
              </w:rPr>
              <w:t>专业负责人</w:t>
            </w:r>
          </w:p>
          <w:p w14:paraId="3220F8DF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D1类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F86325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05E02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324DA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9ACE4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7A7DAC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25－50万元</w:t>
            </w:r>
          </w:p>
        </w:tc>
      </w:tr>
      <w:tr w:rsidR="00FE0749" w14:paraId="5BAA7D4F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64683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学术带</w:t>
            </w:r>
            <w:r>
              <w:rPr>
                <w:rFonts w:cs="Arial" w:hint="eastAsia"/>
              </w:rPr>
              <w:t>头人</w:t>
            </w:r>
          </w:p>
          <w:p w14:paraId="641BCEE7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D2类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D606B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75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89CF2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9D2F9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F52E1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52F7" w14:textId="77777777" w:rsidR="00FE0749" w:rsidRDefault="00FE0749">
            <w:pPr>
              <w:jc w:val="center"/>
              <w:rPr>
                <w:rFonts w:cs="Arial"/>
                <w:color w:val="333333"/>
              </w:rPr>
            </w:pPr>
          </w:p>
        </w:tc>
      </w:tr>
      <w:tr w:rsidR="00FE0749" w14:paraId="5522C17E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626A7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59E2C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50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1DF18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85EC7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8E7F1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AE8B" w14:textId="77777777" w:rsidR="00FE0749" w:rsidRDefault="00397EB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15－30万元</w:t>
            </w:r>
          </w:p>
        </w:tc>
      </w:tr>
      <w:tr w:rsidR="00FE0749" w14:paraId="10572D01" w14:textId="77777777">
        <w:trPr>
          <w:trHeight w:val="65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5E50D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0FB3E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25－35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332FD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82053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CF947" w14:textId="77777777" w:rsidR="00FE0749" w:rsidRDefault="00397EB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EC8F" w14:textId="77777777" w:rsidR="00FE0749" w:rsidRDefault="00397EB1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8－15万元</w:t>
            </w:r>
          </w:p>
        </w:tc>
      </w:tr>
      <w:tr w:rsidR="00FE0749" w14:paraId="18F30837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626FF" w14:textId="77777777" w:rsidR="00FE0749" w:rsidRDefault="00397EB1">
            <w:pPr>
              <w:spacing w:line="360" w:lineRule="auto"/>
              <w:ind w:firstLineChars="200" w:firstLine="48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lastRenderedPageBreak/>
              <w:t>学校其他待遇政策：1.人才配偶安置待遇根据《丽水学院人才配偶安置实施办法》执行。2.实施“135攀登计划”，给予入选人才岗位津贴5-15万元/年。3.享受带薪暑期</w:t>
            </w:r>
            <w:proofErr w:type="gramStart"/>
            <w:r>
              <w:rPr>
                <w:rFonts w:cs="Arial" w:hint="eastAsia"/>
                <w:color w:val="333333"/>
              </w:rPr>
              <w:t>疗</w:t>
            </w:r>
            <w:proofErr w:type="gramEnd"/>
            <w:r>
              <w:rPr>
                <w:rFonts w:cs="Arial" w:hint="eastAsia"/>
                <w:color w:val="333333"/>
              </w:rPr>
              <w:t>休养，工会福利待遇等。4.博士到岗后前三年享受副教授待遇。</w:t>
            </w:r>
          </w:p>
        </w:tc>
      </w:tr>
      <w:tr w:rsidR="00FE0749" w14:paraId="08FFB1C4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ED7F5" w14:textId="77777777" w:rsidR="00FE0749" w:rsidRDefault="00397EB1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  <w:b/>
                <w:bCs/>
              </w:rPr>
              <w:t>丽水市相关人才政策</w:t>
            </w:r>
          </w:p>
        </w:tc>
      </w:tr>
      <w:tr w:rsidR="00FE0749" w14:paraId="09D5F832" w14:textId="77777777">
        <w:trPr>
          <w:trHeight w:val="985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364EC" w14:textId="77777777" w:rsidR="00FE0749" w:rsidRDefault="00397EB1">
            <w:pPr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1.若入选国内外顶尖人才的给予300万元奖励，入选国家级引才计划的给予100万元奖励，入选省级引才计划的给予1:0.5配套奖励。</w:t>
            </w:r>
          </w:p>
          <w:p w14:paraId="1E539ED5" w14:textId="77777777" w:rsidR="00FE0749" w:rsidRDefault="00397EB1">
            <w:pPr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2.在</w:t>
            </w:r>
            <w:proofErr w:type="gramStart"/>
            <w:r>
              <w:rPr>
                <w:rFonts w:cs="Arial" w:hint="eastAsia"/>
              </w:rPr>
              <w:t>丽工作</w:t>
            </w:r>
            <w:proofErr w:type="gramEnd"/>
            <w:r>
              <w:rPr>
                <w:rFonts w:cs="Arial" w:hint="eastAsia"/>
              </w:rPr>
              <w:t>或创业满三年，可参加丽水市“绿谷英才”（特级专家、领军人才、精英人才和新秀人才）特殊支持计划申报。</w:t>
            </w:r>
          </w:p>
          <w:p w14:paraId="090116D7" w14:textId="77777777" w:rsidR="00FE0749" w:rsidRDefault="00397EB1">
            <w:pPr>
              <w:ind w:firstLineChars="200" w:firstLine="480"/>
              <w:jc w:val="both"/>
            </w:pPr>
            <w:r>
              <w:rPr>
                <w:rFonts w:cs="Arial" w:hint="eastAsia"/>
              </w:rPr>
              <w:t>3.符合条件的顶尖人才、国家级、省级、市级领军人才、高级人才在我市购买商品房的，分别给予350万元、100万元、80万元、65万元、50万元的购房补贴；或分别给予每年35万元、10万元、5万元、4万元、3万元的租房补贴，不超过10年；对毕业3年内大学生来</w:t>
            </w:r>
            <w:proofErr w:type="gramStart"/>
            <w:r>
              <w:rPr>
                <w:rFonts w:cs="Arial" w:hint="eastAsia"/>
              </w:rPr>
              <w:t>丽就业</w:t>
            </w:r>
            <w:proofErr w:type="gramEnd"/>
            <w:r>
              <w:rPr>
                <w:rFonts w:cs="Arial" w:hint="eastAsia"/>
              </w:rPr>
              <w:t>创业、且无住房的，给予每人每年6000元租房补贴，不超过3年。</w:t>
            </w:r>
          </w:p>
        </w:tc>
      </w:tr>
    </w:tbl>
    <w:p w14:paraId="709F5194" w14:textId="77777777" w:rsidR="00FE0749" w:rsidRDefault="00397EB1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  <w:b/>
          <w:bCs/>
        </w:rPr>
      </w:pPr>
      <w:r>
        <w:rPr>
          <w:rFonts w:cs="Arial" w:hint="eastAsia"/>
          <w:b/>
          <w:bCs/>
        </w:rPr>
        <w:t>四、人才层次认定</w:t>
      </w:r>
    </w:p>
    <w:p w14:paraId="2B099C8B" w14:textId="77777777" w:rsidR="00FE0749" w:rsidRDefault="00397EB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1.D类人才认定根据《丽水学院引进人才类别认定标准》执行。</w:t>
      </w:r>
    </w:p>
    <w:p w14:paraId="2AC74B0D" w14:textId="77777777" w:rsidR="00FE0749" w:rsidRDefault="00397EB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2.E类人才认定参照《丽水学院博士引进学科专业需求紧缺目录》。</w:t>
      </w:r>
    </w:p>
    <w:p w14:paraId="3A97014C" w14:textId="77777777" w:rsidR="00FE0749" w:rsidRDefault="00397EB1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  <w:b/>
          <w:bCs/>
        </w:rPr>
      </w:pPr>
      <w:r>
        <w:rPr>
          <w:rFonts w:cs="Arial" w:hint="eastAsia"/>
          <w:b/>
          <w:bCs/>
        </w:rPr>
        <w:t>五、报名</w:t>
      </w:r>
    </w:p>
    <w:p w14:paraId="0116428C" w14:textId="77777777" w:rsidR="00502C59" w:rsidRDefault="00397EB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报名方式：电子邮件报名（</w:t>
      </w:r>
      <w:r>
        <w:rPr>
          <w:rFonts w:cs="Arial" w:hint="eastAsia"/>
          <w:color w:val="333333"/>
        </w:rPr>
        <w:t>人事处邮箱：</w:t>
      </w:r>
      <w:hyperlink r:id="rId9" w:history="1">
        <w:r w:rsidRPr="00502C59">
          <w:rPr>
            <w:rStyle w:val="af"/>
            <w:rFonts w:cs="Arial" w:hint="eastAsia"/>
            <w:b/>
            <w:bCs/>
            <w:color w:val="FF0000"/>
          </w:rPr>
          <w:t>lsxyrsc@126.com</w:t>
        </w:r>
      </w:hyperlink>
      <w:r w:rsidR="00502C59" w:rsidRPr="00502C59">
        <w:rPr>
          <w:rFonts w:cs="Arial"/>
          <w:b/>
          <w:bCs/>
          <w:color w:val="FF0000"/>
          <w:u w:val="single"/>
        </w:rPr>
        <w:t>,</w:t>
      </w:r>
      <w:hyperlink r:id="rId10" w:history="1">
        <w:r w:rsidR="00502C59" w:rsidRPr="00502C59">
          <w:rPr>
            <w:rStyle w:val="af"/>
            <w:rFonts w:cs="Arial"/>
            <w:b/>
            <w:bCs/>
            <w:color w:val="FF0000"/>
          </w:rPr>
          <w:t>xakjrsc@126.com</w:t>
        </w:r>
      </w:hyperlink>
      <w:r>
        <w:rPr>
          <w:rFonts w:cs="Arial" w:hint="eastAsia"/>
        </w:rPr>
        <w:t>）。</w:t>
      </w:r>
    </w:p>
    <w:p w14:paraId="4E1996B4" w14:textId="5F775C21" w:rsidR="00FE0749" w:rsidRDefault="00397EB1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</w:rPr>
      </w:pPr>
      <w:r>
        <w:rPr>
          <w:rFonts w:cs="Arial" w:hint="eastAsia"/>
          <w:b/>
          <w:bCs/>
        </w:rPr>
        <w:t>邮件主题：</w:t>
      </w:r>
      <w:r w:rsidRPr="00502C59">
        <w:rPr>
          <w:rFonts w:cs="Arial" w:hint="eastAsia"/>
          <w:b/>
          <w:bCs/>
          <w:color w:val="FF0000"/>
        </w:rPr>
        <w:t>报名岗位+姓名+学历学位+专业</w:t>
      </w:r>
      <w:r w:rsidR="00502C59" w:rsidRPr="00502C59">
        <w:rPr>
          <w:rFonts w:cs="Arial" w:hint="eastAsia"/>
          <w:b/>
          <w:bCs/>
          <w:color w:val="FF0000"/>
        </w:rPr>
        <w:t>+海外留学生网</w:t>
      </w:r>
      <w:r>
        <w:rPr>
          <w:rFonts w:cs="Arial" w:hint="eastAsia"/>
          <w:b/>
          <w:bCs/>
        </w:rPr>
        <w:t>。</w:t>
      </w:r>
    </w:p>
    <w:p w14:paraId="67A0C2B1" w14:textId="101538C7" w:rsidR="00502C59" w:rsidRPr="00502C59" w:rsidRDefault="00397EB1" w:rsidP="00321A9D">
      <w:pPr>
        <w:pStyle w:val="ab"/>
        <w:spacing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应聘人员填写《丽水学院公开招聘工作人员报名表》（附件1），连同个人简历及相关报考材料（需要PDF或JPG格式）、电子版的近期免冠两寸照片至报名电子邮箱：</w:t>
      </w:r>
      <w:r w:rsidRPr="00502C59">
        <w:rPr>
          <w:rFonts w:cs="Arial" w:hint="eastAsia"/>
          <w:b/>
          <w:bCs/>
          <w:color w:val="FF0000"/>
        </w:rPr>
        <w:t>lsxyrsc@126.com</w:t>
      </w:r>
      <w:r w:rsidR="00642455">
        <w:rPr>
          <w:rFonts w:cs="Arial"/>
          <w:b/>
          <w:bCs/>
          <w:color w:val="FF0000"/>
        </w:rPr>
        <w:t>,</w:t>
      </w:r>
      <w:hyperlink r:id="rId11" w:history="1">
        <w:r w:rsidR="00502C59" w:rsidRPr="00502C59">
          <w:rPr>
            <w:rFonts w:cs="Arial"/>
            <w:b/>
            <w:bCs/>
            <w:color w:val="FF0000"/>
          </w:rPr>
          <w:t>xakjrsc@126.com</w:t>
        </w:r>
      </w:hyperlink>
      <w:r w:rsidR="00502C59" w:rsidRPr="00502C59">
        <w:rPr>
          <w:rFonts w:cs="Arial" w:hint="eastAsia"/>
        </w:rPr>
        <w:t>。</w:t>
      </w:r>
    </w:p>
    <w:p w14:paraId="46B745EA" w14:textId="79569C6B" w:rsidR="00FE0749" w:rsidRPr="00502C59" w:rsidRDefault="00502C59" w:rsidP="00502C59">
      <w:pPr>
        <w:pStyle w:val="ab"/>
        <w:spacing w:before="60" w:after="60" w:line="420" w:lineRule="atLeast"/>
        <w:ind w:firstLineChars="200" w:firstLine="480"/>
        <w:rPr>
          <w:rFonts w:cs="Arial"/>
          <w:color w:val="0000FF"/>
          <w:u w:val="single"/>
        </w:rPr>
      </w:pPr>
      <w:r w:rsidRPr="00502C59">
        <w:rPr>
          <w:rFonts w:cs="Arial" w:hint="eastAsia"/>
        </w:rPr>
        <w:t>邮件主题：</w:t>
      </w:r>
      <w:r w:rsidRPr="00502C59">
        <w:rPr>
          <w:rFonts w:cs="Arial" w:hint="eastAsia"/>
          <w:b/>
          <w:bCs/>
          <w:color w:val="FF0000"/>
        </w:rPr>
        <w:t>报名岗位+姓名+学历学位+专业+海外留学生网</w:t>
      </w:r>
      <w:r w:rsidR="00397EB1" w:rsidRPr="00502C59">
        <w:rPr>
          <w:rFonts w:cs="Arial" w:hint="eastAsia"/>
        </w:rPr>
        <w:t>。</w:t>
      </w:r>
    </w:p>
    <w:p w14:paraId="000209A3" w14:textId="77777777" w:rsidR="00FE0749" w:rsidRDefault="00397EB1">
      <w:pPr>
        <w:spacing w:before="100" w:beforeAutospacing="1" w:after="100" w:afterAutospacing="1" w:line="400" w:lineRule="exact"/>
        <w:ind w:firstLineChars="200" w:firstLine="482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六、联系方式：</w:t>
      </w:r>
    </w:p>
    <w:p w14:paraId="69386DB5" w14:textId="77777777" w:rsidR="00FE0749" w:rsidRDefault="00397EB1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（一）学校网址：http://www.lsu.edu.cn；</w:t>
      </w:r>
    </w:p>
    <w:p w14:paraId="34D59B23" w14:textId="77777777" w:rsidR="00FE0749" w:rsidRDefault="00397EB1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通讯地址：浙江省丽水市学院路1号；邮编：323000</w:t>
      </w:r>
    </w:p>
    <w:p w14:paraId="01AD6203" w14:textId="77777777" w:rsidR="00FE0749" w:rsidRDefault="00397EB1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（二）联系人：</w:t>
      </w:r>
    </w:p>
    <w:p w14:paraId="558D54F0" w14:textId="77777777" w:rsidR="00502C59" w:rsidRDefault="00397EB1" w:rsidP="00502C59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人事处 朱老师、吴老师，联系电话：0578-2276051、2276220，人事处邮箱：</w:t>
      </w:r>
      <w:r>
        <w:rPr>
          <w:rFonts w:cs="Arial" w:hint="eastAsia"/>
        </w:rPr>
        <w:fldChar w:fldCharType="begin"/>
      </w:r>
      <w:r>
        <w:rPr>
          <w:rFonts w:cs="Arial" w:hint="eastAsia"/>
        </w:rPr>
        <w:instrText xml:space="preserve"> HYPERLINK "mailto:lsxyrsc@126.com。" </w:instrText>
      </w:r>
      <w:r>
        <w:rPr>
          <w:rFonts w:cs="Arial" w:hint="eastAsia"/>
        </w:rPr>
        <w:fldChar w:fldCharType="separate"/>
      </w:r>
      <w:r w:rsidRPr="00502C59">
        <w:rPr>
          <w:rStyle w:val="af"/>
          <w:rFonts w:ascii="Times New Roman" w:hAnsi="Times New Roman" w:cs="Times New Roman"/>
          <w:b/>
          <w:bCs/>
          <w:color w:val="FF0000"/>
          <w:u w:val="none"/>
        </w:rPr>
        <w:t>lsxyrsc@126.com</w:t>
      </w:r>
      <w:r w:rsidR="00502C59" w:rsidRPr="00502C59">
        <w:rPr>
          <w:rFonts w:ascii="Times New Roman" w:eastAsia="微软雅黑" w:hAnsi="Times New Roman" w:cs="Times New Roman"/>
          <w:b/>
          <w:bCs/>
          <w:color w:val="FF0000"/>
        </w:rPr>
        <w:t>,</w:t>
      </w:r>
      <w:hyperlink r:id="rId12" w:history="1">
        <w:r w:rsidR="00502C59" w:rsidRPr="00502C59">
          <w:rPr>
            <w:rStyle w:val="af"/>
            <w:rFonts w:ascii="Times New Roman" w:eastAsia="微软雅黑" w:hAnsi="Times New Roman" w:cs="Times New Roman"/>
            <w:b/>
            <w:bCs/>
            <w:color w:val="FF0000"/>
            <w:u w:val="none"/>
          </w:rPr>
          <w:t>xakjrsc@126.com</w:t>
        </w:r>
      </w:hyperlink>
      <w:r w:rsidR="00502C59">
        <w:rPr>
          <w:rFonts w:cs="Arial" w:hint="eastAsia"/>
          <w:color w:val="333333"/>
        </w:rPr>
        <w:t>。</w:t>
      </w:r>
    </w:p>
    <w:p w14:paraId="2A005ACC" w14:textId="77777777" w:rsidR="00502C59" w:rsidRDefault="00502C59" w:rsidP="00502C59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</w:rPr>
        <w:t>邮件主题：</w:t>
      </w:r>
      <w:r w:rsidRPr="00502C59">
        <w:rPr>
          <w:rFonts w:cs="Arial" w:hint="eastAsia"/>
          <w:color w:val="FF0000"/>
        </w:rPr>
        <w:t>报名岗位+姓名+学历学位+专业+海外留学生网</w:t>
      </w:r>
      <w:r>
        <w:rPr>
          <w:rFonts w:cs="Arial" w:hint="eastAsia"/>
        </w:rPr>
        <w:t>。</w:t>
      </w:r>
    </w:p>
    <w:p w14:paraId="7395CDD3" w14:textId="276D81B4" w:rsidR="00FE0749" w:rsidRDefault="00397EB1" w:rsidP="00502C59">
      <w:pPr>
        <w:spacing w:line="400" w:lineRule="exact"/>
        <w:rPr>
          <w:rFonts w:cs="Arial"/>
        </w:rPr>
      </w:pPr>
      <w:r>
        <w:rPr>
          <w:rFonts w:cs="Arial" w:hint="eastAsia"/>
        </w:rPr>
        <w:fldChar w:fldCharType="end"/>
      </w:r>
    </w:p>
    <w:p w14:paraId="6572195F" w14:textId="77777777" w:rsidR="00FE0749" w:rsidRDefault="00397EB1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 xml:space="preserve">                                                       丽水学院</w:t>
      </w:r>
    </w:p>
    <w:p w14:paraId="6544329E" w14:textId="77777777" w:rsidR="00FE0749" w:rsidRDefault="00397EB1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2022年1月12日</w:t>
      </w:r>
    </w:p>
    <w:p w14:paraId="0456C0D4" w14:textId="77777777" w:rsidR="00FE0749" w:rsidRDefault="00FE0749">
      <w:pPr>
        <w:rPr>
          <w:b/>
          <w:bCs/>
          <w:sz w:val="21"/>
          <w:szCs w:val="21"/>
        </w:rPr>
      </w:pP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714"/>
        <w:gridCol w:w="658"/>
        <w:gridCol w:w="203"/>
        <w:gridCol w:w="250"/>
        <w:gridCol w:w="1176"/>
        <w:gridCol w:w="674"/>
        <w:gridCol w:w="1645"/>
        <w:gridCol w:w="1237"/>
      </w:tblGrid>
      <w:tr w:rsidR="00FE0749" w14:paraId="4578C807" w14:textId="77777777">
        <w:trPr>
          <w:trHeight w:val="504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27EF" w14:textId="77777777" w:rsidR="00FE0749" w:rsidRDefault="00397EB1">
            <w:pPr>
              <w:spacing w:line="160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丽水学院公开招聘工作人员报名表</w:t>
            </w:r>
          </w:p>
        </w:tc>
      </w:tr>
      <w:tr w:rsidR="00FE0749" w14:paraId="53533304" w14:textId="77777777">
        <w:trPr>
          <w:trHeight w:val="570"/>
        </w:trPr>
        <w:tc>
          <w:tcPr>
            <w:tcW w:w="49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9E83F8" w14:textId="77777777" w:rsidR="00FE0749" w:rsidRDefault="00397EB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应聘二级学院或单位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73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39893F" w14:textId="77777777" w:rsidR="00FE0749" w:rsidRDefault="00397EB1">
            <w:pPr>
              <w:spacing w:line="240" w:lineRule="atLeast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岗位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FE0749" w14:paraId="5140BD06" w14:textId="77777777">
        <w:trPr>
          <w:trHeight w:val="6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9077B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0CA28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83D84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CDAC1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E3DF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2BFF9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 月 日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B84C2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近期正面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2寸彩照</w:t>
            </w:r>
            <w:r>
              <w:rPr>
                <w:sz w:val="22"/>
              </w:rPr>
              <w:br/>
            </w:r>
          </w:p>
        </w:tc>
      </w:tr>
      <w:tr w:rsidR="00FE0749" w14:paraId="0F100310" w14:textId="77777777">
        <w:trPr>
          <w:trHeight w:val="54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07203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籍贯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A6F9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C55AE" w14:textId="77777777" w:rsidR="00FE0749" w:rsidRDefault="00397EB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身份证号码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C908" w14:textId="77777777" w:rsidR="00FE0749" w:rsidRDefault="00FE07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0749" w14:paraId="63CC6813" w14:textId="77777777">
        <w:trPr>
          <w:trHeight w:val="70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23767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46C46" w14:textId="77777777" w:rsidR="00FE0749" w:rsidRDefault="00FE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A64AA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宗教信仰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4A02E" w14:textId="77777777" w:rsidR="00FE0749" w:rsidRDefault="00FE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1D70F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425D3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未婚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已婚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离异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丧偶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0585" w14:textId="77777777" w:rsidR="00FE0749" w:rsidRDefault="00FE07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0749" w14:paraId="1BE384ED" w14:textId="77777777">
        <w:trPr>
          <w:trHeight w:val="493"/>
        </w:trPr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199EA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A66E6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（本科专业）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4492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565A9" w14:textId="77777777" w:rsidR="00FE0749" w:rsidRDefault="00FE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9EF52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ED80F" w14:textId="77777777" w:rsidR="00FE0749" w:rsidRDefault="00FE07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E0749" w14:paraId="72FE6F49" w14:textId="77777777">
        <w:trPr>
          <w:trHeight w:val="525"/>
        </w:trPr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F4AE6" w14:textId="77777777" w:rsidR="00FE0749" w:rsidRDefault="00FE07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90205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（硕士专业）</w:t>
            </w:r>
          </w:p>
        </w:tc>
        <w:tc>
          <w:tcPr>
            <w:tcW w:w="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F3097" w14:textId="77777777" w:rsidR="00FE0749" w:rsidRDefault="00FE0749">
            <w:pPr>
              <w:jc w:val="center"/>
            </w:pPr>
          </w:p>
        </w:tc>
        <w:tc>
          <w:tcPr>
            <w:tcW w:w="1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7F939" w14:textId="77777777" w:rsidR="00FE0749" w:rsidRDefault="00FE0749">
            <w:pPr>
              <w:jc w:val="center"/>
            </w:pPr>
          </w:p>
        </w:tc>
        <w:tc>
          <w:tcPr>
            <w:tcW w:w="23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0F93E" w14:textId="77777777" w:rsidR="00FE0749" w:rsidRDefault="00FE0749">
            <w:pPr>
              <w:jc w:val="center"/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68AFA" w14:textId="77777777" w:rsidR="00FE0749" w:rsidRDefault="00FE0749">
            <w:pPr>
              <w:jc w:val="center"/>
            </w:pPr>
          </w:p>
        </w:tc>
      </w:tr>
      <w:tr w:rsidR="00FE0749" w14:paraId="4A5699A3" w14:textId="77777777">
        <w:trPr>
          <w:trHeight w:val="472"/>
        </w:trPr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034E3" w14:textId="77777777" w:rsidR="00FE0749" w:rsidRDefault="00FE07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9BB8F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（博士专业）</w:t>
            </w:r>
          </w:p>
        </w:tc>
        <w:tc>
          <w:tcPr>
            <w:tcW w:w="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D47A6" w14:textId="77777777" w:rsidR="00FE0749" w:rsidRDefault="00FE07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77F5" w14:textId="77777777" w:rsidR="00FE0749" w:rsidRDefault="00FE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0C4E0" w14:textId="77777777" w:rsidR="00FE0749" w:rsidRDefault="00FE07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D9B2B" w14:textId="77777777" w:rsidR="00FE0749" w:rsidRDefault="00FE0749">
            <w:pPr>
              <w:jc w:val="center"/>
              <w:rPr>
                <w:sz w:val="22"/>
                <w:szCs w:val="22"/>
              </w:rPr>
            </w:pPr>
          </w:p>
        </w:tc>
      </w:tr>
      <w:tr w:rsidR="00FE0749" w14:paraId="2584FDD4" w14:textId="77777777">
        <w:trPr>
          <w:trHeight w:val="568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0D3F5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64B9" w14:textId="77777777" w:rsidR="00FE0749" w:rsidRDefault="00397E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邮政编码：</w:t>
            </w:r>
          </w:p>
        </w:tc>
      </w:tr>
      <w:tr w:rsidR="00FE0749" w14:paraId="1163ED1D" w14:textId="77777777">
        <w:trPr>
          <w:trHeight w:val="503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A61CA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手机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66FED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0C684" w14:textId="77777777" w:rsidR="00FE0749" w:rsidRDefault="00397EB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C93B1" w14:textId="77777777" w:rsidR="00FE0749" w:rsidRDefault="00397EB1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AA9B2" w14:textId="77777777" w:rsidR="00FE0749" w:rsidRDefault="00397EB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CD493" w14:textId="77777777" w:rsidR="00FE0749" w:rsidRDefault="00397EB1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E0749" w14:paraId="6CA00B19" w14:textId="77777777">
        <w:trPr>
          <w:trHeight w:val="12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C1F9E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学习经历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BF13" w14:textId="77777777" w:rsidR="00FE0749" w:rsidRDefault="00397E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（含本科及以上学历毕业学校、专业、学历学位、学习方式等内容）</w:t>
            </w:r>
          </w:p>
        </w:tc>
      </w:tr>
      <w:tr w:rsidR="00FE0749" w14:paraId="058F9B86" w14:textId="77777777">
        <w:trPr>
          <w:trHeight w:val="12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6BE0F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工作经历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62895" w14:textId="77777777" w:rsidR="00FE0749" w:rsidRDefault="00397E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含工作</w:t>
            </w:r>
            <w:proofErr w:type="gramEnd"/>
            <w:r>
              <w:rPr>
                <w:rFonts w:hint="eastAsia"/>
                <w:sz w:val="22"/>
              </w:rPr>
              <w:t>单位、岗位、担任职务）</w:t>
            </w:r>
          </w:p>
        </w:tc>
      </w:tr>
      <w:tr w:rsidR="00FE0749" w14:paraId="4752F1DE" w14:textId="77777777">
        <w:trPr>
          <w:trHeight w:val="1042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E0A6A" w14:textId="77777777" w:rsidR="00FE0749" w:rsidRDefault="00397E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职称或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职业资格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28130" w14:textId="77777777" w:rsidR="00FE0749" w:rsidRDefault="00397E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（专业技术资格、职业能力资格和技术等级证书，以及发证单位和取得时间）</w:t>
            </w:r>
          </w:p>
        </w:tc>
      </w:tr>
      <w:tr w:rsidR="00FE0749" w14:paraId="6CF056F0" w14:textId="77777777">
        <w:trPr>
          <w:trHeight w:val="118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5ACE9" w14:textId="77777777" w:rsidR="00FE0749" w:rsidRDefault="00397E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突出业绩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749A0" w14:textId="77777777" w:rsidR="00FE0749" w:rsidRDefault="00397EB1">
            <w:r>
              <w:rPr>
                <w:rFonts w:hint="eastAsia"/>
                <w:sz w:val="22"/>
              </w:rPr>
              <w:t>（与招聘岗位相关的近5年内突出课题、论文及其他科研成果业绩）</w:t>
            </w:r>
          </w:p>
        </w:tc>
      </w:tr>
      <w:tr w:rsidR="00FE0749" w14:paraId="4AEB5AD2" w14:textId="77777777">
        <w:trPr>
          <w:trHeight w:val="11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30E5" w14:textId="77777777" w:rsidR="00FE0749" w:rsidRDefault="00397EB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奖惩情况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496D5" w14:textId="77777777" w:rsidR="00FE0749" w:rsidRDefault="00397E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（近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年内受过的奖励或处分、处罚）</w:t>
            </w:r>
          </w:p>
        </w:tc>
      </w:tr>
      <w:tr w:rsidR="00FE0749" w14:paraId="2F57FB91" w14:textId="77777777" w:rsidTr="00A612F5">
        <w:trPr>
          <w:trHeight w:val="931"/>
        </w:trPr>
        <w:tc>
          <w:tcPr>
            <w:tcW w:w="9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80447" w14:textId="77777777" w:rsidR="00FE0749" w:rsidRDefault="00397EB1">
            <w:r>
              <w:rPr>
                <w:rFonts w:hint="eastAsia"/>
              </w:rPr>
              <w:lastRenderedPageBreak/>
              <w:t>本人承诺：上述填写内容和提供的相关依据真实，如有不实，本人自愿承担相应责任及放弃应聘资格。</w:t>
            </w:r>
          </w:p>
          <w:p w14:paraId="4898F767" w14:textId="77777777" w:rsidR="00FE0749" w:rsidRDefault="00397EB1">
            <w:pPr>
              <w:ind w:firstLineChars="1700" w:firstLine="4080"/>
              <w:rPr>
                <w:sz w:val="22"/>
              </w:rPr>
            </w:pPr>
            <w:r>
              <w:rPr>
                <w:rFonts w:hint="eastAsia"/>
              </w:rPr>
              <w:t xml:space="preserve"> 报名人（签名）：      年   月  日</w:t>
            </w:r>
          </w:p>
        </w:tc>
      </w:tr>
    </w:tbl>
    <w:p w14:paraId="5D5AB8A6" w14:textId="77777777" w:rsidR="00FE0749" w:rsidRDefault="00397EB1">
      <w:pPr>
        <w:spacing w:before="100" w:beforeAutospacing="1" w:after="100" w:afterAutospacing="1" w:line="480" w:lineRule="atLeast"/>
        <w:jc w:val="both"/>
        <w:rPr>
          <w:rFonts w:cs="Arial"/>
          <w:color w:val="333333"/>
        </w:rPr>
      </w:pPr>
      <w:r>
        <w:rPr>
          <w:rFonts w:cs="Arial" w:hint="eastAsia"/>
        </w:rPr>
        <w:t xml:space="preserve">     </w:t>
      </w:r>
    </w:p>
    <w:sectPr w:rsidR="00FE0749">
      <w:footerReference w:type="default" r:id="rId13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5204" w14:textId="77777777" w:rsidR="00FB697A" w:rsidRDefault="00FB697A">
      <w:r>
        <w:separator/>
      </w:r>
    </w:p>
  </w:endnote>
  <w:endnote w:type="continuationSeparator" w:id="0">
    <w:p w14:paraId="67DFF9BA" w14:textId="77777777" w:rsidR="00FB697A" w:rsidRDefault="00FB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5B32" w14:textId="77777777" w:rsidR="00FE0749" w:rsidRDefault="00397EB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562F0AD" wp14:editId="3FB7BE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197059" w14:textId="77777777" w:rsidR="00FE0749" w:rsidRDefault="00397EB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F0AD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07197059" w14:textId="77777777" w:rsidR="00FE0749" w:rsidRDefault="00397EB1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51A9" w14:textId="77777777" w:rsidR="00FB697A" w:rsidRDefault="00FB697A">
      <w:r>
        <w:separator/>
      </w:r>
    </w:p>
  </w:footnote>
  <w:footnote w:type="continuationSeparator" w:id="0">
    <w:p w14:paraId="224B4824" w14:textId="77777777" w:rsidR="00FB697A" w:rsidRDefault="00FB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20"/>
    <w:rsid w:val="ECAFAC3E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21A9D"/>
    <w:rsid w:val="00347147"/>
    <w:rsid w:val="0037585C"/>
    <w:rsid w:val="00397EB1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02C59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2455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12F5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00820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B697A"/>
    <w:rsid w:val="00FC0AFC"/>
    <w:rsid w:val="00FD4EA9"/>
    <w:rsid w:val="00FE0749"/>
    <w:rsid w:val="03032DB4"/>
    <w:rsid w:val="041E2950"/>
    <w:rsid w:val="04333170"/>
    <w:rsid w:val="07710942"/>
    <w:rsid w:val="086524F2"/>
    <w:rsid w:val="08A35686"/>
    <w:rsid w:val="08E83AF2"/>
    <w:rsid w:val="097F4357"/>
    <w:rsid w:val="0A411052"/>
    <w:rsid w:val="0C0E70BF"/>
    <w:rsid w:val="0E31000A"/>
    <w:rsid w:val="0E587E3B"/>
    <w:rsid w:val="0F5E4712"/>
    <w:rsid w:val="105D3B08"/>
    <w:rsid w:val="10A96141"/>
    <w:rsid w:val="127D52CC"/>
    <w:rsid w:val="158B7367"/>
    <w:rsid w:val="16401220"/>
    <w:rsid w:val="16B0044A"/>
    <w:rsid w:val="18EB1B67"/>
    <w:rsid w:val="18FD2FD9"/>
    <w:rsid w:val="1A043C3C"/>
    <w:rsid w:val="1B22180E"/>
    <w:rsid w:val="1BB96ADC"/>
    <w:rsid w:val="1C2823B1"/>
    <w:rsid w:val="1CAB2090"/>
    <w:rsid w:val="1F213106"/>
    <w:rsid w:val="1FD571B4"/>
    <w:rsid w:val="203F5596"/>
    <w:rsid w:val="21232650"/>
    <w:rsid w:val="21DC2C61"/>
    <w:rsid w:val="21DD5BDB"/>
    <w:rsid w:val="22294943"/>
    <w:rsid w:val="2395486F"/>
    <w:rsid w:val="25493DC4"/>
    <w:rsid w:val="27445661"/>
    <w:rsid w:val="293B69B1"/>
    <w:rsid w:val="29D33F8D"/>
    <w:rsid w:val="2B0F34CD"/>
    <w:rsid w:val="2D0C6CE9"/>
    <w:rsid w:val="2D903879"/>
    <w:rsid w:val="2F5A0987"/>
    <w:rsid w:val="2FDC7246"/>
    <w:rsid w:val="314F09BD"/>
    <w:rsid w:val="32891C04"/>
    <w:rsid w:val="3472787D"/>
    <w:rsid w:val="34A83AE3"/>
    <w:rsid w:val="35EF7F1D"/>
    <w:rsid w:val="365D35A3"/>
    <w:rsid w:val="37666539"/>
    <w:rsid w:val="39733274"/>
    <w:rsid w:val="3AD20E5D"/>
    <w:rsid w:val="3DAC19FF"/>
    <w:rsid w:val="414F0FB5"/>
    <w:rsid w:val="41EA32FA"/>
    <w:rsid w:val="42023F08"/>
    <w:rsid w:val="42924731"/>
    <w:rsid w:val="44D35478"/>
    <w:rsid w:val="47FC3775"/>
    <w:rsid w:val="48A42026"/>
    <w:rsid w:val="4AC839CA"/>
    <w:rsid w:val="4D165F3A"/>
    <w:rsid w:val="4E90237C"/>
    <w:rsid w:val="4EF504C0"/>
    <w:rsid w:val="502C3952"/>
    <w:rsid w:val="5348329F"/>
    <w:rsid w:val="56DC7948"/>
    <w:rsid w:val="57C2694C"/>
    <w:rsid w:val="57CC32F4"/>
    <w:rsid w:val="59B13673"/>
    <w:rsid w:val="5A117156"/>
    <w:rsid w:val="5CE35039"/>
    <w:rsid w:val="5D830E3E"/>
    <w:rsid w:val="608060E1"/>
    <w:rsid w:val="61673B35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709452B2"/>
    <w:rsid w:val="70DA069A"/>
    <w:rsid w:val="76EB3A31"/>
    <w:rsid w:val="77F57855"/>
    <w:rsid w:val="78627FB5"/>
    <w:rsid w:val="79183F9E"/>
    <w:rsid w:val="7AEF5E9F"/>
    <w:rsid w:val="7C56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A917ED"/>
  <w15:docId w15:val="{F40D4AEE-051D-4D6D-9FA9-3F21A755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</w:style>
  <w:style w:type="paragraph" w:styleId="a5">
    <w:name w:val="Balloon Text"/>
    <w:basedOn w:val="a"/>
    <w:link w:val="a6"/>
    <w:semiHidden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Char3CharCharChar">
    <w:name w:val="Char3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">
    <w:name w:val="页脚 字符1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页眉 字符1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hover">
    <w:name w:val="hover"/>
    <w:qFormat/>
    <w:rPr>
      <w:color w:val="5FB878"/>
    </w:rPr>
  </w:style>
  <w:style w:type="character" w:customStyle="1" w:styleId="hover1">
    <w:name w:val="hover1"/>
    <w:qFormat/>
    <w:rPr>
      <w:color w:val="5FB878"/>
    </w:rPr>
  </w:style>
  <w:style w:type="character" w:customStyle="1" w:styleId="hover2">
    <w:name w:val="hover2"/>
    <w:qFormat/>
    <w:rPr>
      <w:color w:val="FFFFFF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="宋体" w:hAnsi="宋体" w:cs="宋体"/>
      <w:b/>
      <w:bCs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50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xakjrsc@126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akjrsc@126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xakjrsc@126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sxyrsc@126.com&#122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F76F6-8C3A-4F7A-94FE-9CBF5DC6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882</Words>
  <Characters>5029</Characters>
  <Application>Microsoft Office Word</Application>
  <DocSecurity>0</DocSecurity>
  <Lines>41</Lines>
  <Paragraphs>11</Paragraphs>
  <ScaleCrop>false</ScaleCrop>
  <Company>Micorosoft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2020年丽水学院人才引进（招聘）计划</dc:title>
  <dc:creator>范夏飞</dc:creator>
  <cp:lastModifiedBy>刘 建胜</cp:lastModifiedBy>
  <cp:revision>23</cp:revision>
  <cp:lastPrinted>2021-09-02T09:12:00Z</cp:lastPrinted>
  <dcterms:created xsi:type="dcterms:W3CDTF">2020-01-08T15:28:00Z</dcterms:created>
  <dcterms:modified xsi:type="dcterms:W3CDTF">2022-01-13T07:31:00Z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