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100" w:beforeAutospacing="0" w:after="100" w:afterAutospacing="0" w:line="420" w:lineRule="atLeast"/>
        <w:ind w:firstLine="420"/>
        <w:jc w:val="center"/>
        <w:rPr>
          <w:rFonts w:ascii="宋体" w:hAnsi="宋体" w:eastAsia="宋体" w:cs="宋体"/>
          <w:color w:val="272727"/>
          <w:sz w:val="18"/>
          <w:szCs w:val="18"/>
        </w:rPr>
      </w:pPr>
      <w:r>
        <w:rPr>
          <w:rStyle w:val="7"/>
          <w:rFonts w:ascii="Calibri" w:hAnsi="Calibri" w:eastAsia="宋体" w:cs="Calibri"/>
          <w:color w:val="272727"/>
          <w:sz w:val="58"/>
          <w:szCs w:val="58"/>
        </w:rPr>
        <w:t> </w:t>
      </w:r>
      <w:r>
        <w:rPr>
          <w:rStyle w:val="7"/>
          <w:rFonts w:ascii="华文中宋" w:hAnsi="华文中宋" w:eastAsia="华文中宋" w:cs="华文中宋"/>
          <w:color w:val="000000"/>
          <w:sz w:val="54"/>
          <w:szCs w:val="54"/>
        </w:rPr>
        <w:t> </w:t>
      </w:r>
      <w:r>
        <w:rPr>
          <w:rStyle w:val="7"/>
          <w:rFonts w:hint="eastAsia" w:ascii="宋体" w:hAnsi="宋体" w:eastAsia="宋体" w:cs="宋体"/>
          <w:color w:val="000000"/>
          <w:sz w:val="32"/>
          <w:szCs w:val="32"/>
        </w:rPr>
        <w:t>湖南长银五八消费金融股份有限公司2022校园招聘</w:t>
      </w:r>
    </w:p>
    <w:p>
      <w:pPr>
        <w:pStyle w:val="5"/>
        <w:widowControl/>
        <w:spacing w:beforeAutospacing="0" w:after="200" w:afterAutospacing="0" w:line="420" w:lineRule="atLeast"/>
        <w:ind w:firstLine="560"/>
        <w:textAlignment w:val="baseline"/>
        <w:rPr>
          <w:rFonts w:ascii="宋体" w:hAnsi="宋体" w:eastAsia="宋体" w:cs="宋体"/>
          <w:color w:val="272727"/>
          <w:sz w:val="20"/>
          <w:szCs w:val="20"/>
        </w:rPr>
      </w:pPr>
      <w:r>
        <w:rPr>
          <w:rStyle w:val="7"/>
          <w:rFonts w:hint="eastAsia" w:ascii="宋体" w:hAnsi="宋体" w:eastAsia="宋体" w:cs="宋体"/>
          <w:color w:val="272727"/>
          <w:sz w:val="32"/>
          <w:szCs w:val="32"/>
        </w:rPr>
        <w:t>一、 公司简介</w:t>
      </w:r>
    </w:p>
    <w:p>
      <w:pPr>
        <w:pStyle w:val="5"/>
        <w:widowControl/>
        <w:spacing w:beforeAutospacing="0" w:after="200" w:afterAutospacing="0" w:line="420" w:lineRule="atLeast"/>
        <w:ind w:firstLine="560"/>
        <w:textAlignment w:val="baseline"/>
        <w:rPr>
          <w:rFonts w:ascii="宋体" w:hAnsi="宋体" w:eastAsia="宋体" w:cs="宋体"/>
          <w:color w:val="272727"/>
        </w:rPr>
      </w:pPr>
      <w:r>
        <w:rPr>
          <w:rFonts w:hint="eastAsia" w:ascii="宋体" w:hAnsi="宋体" w:eastAsia="宋体" w:cs="宋体"/>
          <w:color w:val="272727"/>
        </w:rPr>
        <w:t>湖南长银五八消费金融股份有限公司于2017年1月24日正式开业，是经中国银保监会批准的湖南首家持牌消费金融公司，由长沙银行股份有限公司、北京城市网邻信息技术有限公司、长沙通程控股股份有限公司共同发起设立，总部位于湖南长沙。</w:t>
      </w:r>
    </w:p>
    <w:p>
      <w:pPr>
        <w:pStyle w:val="5"/>
        <w:widowControl/>
        <w:spacing w:beforeAutospacing="0" w:after="200" w:afterAutospacing="0" w:line="420" w:lineRule="atLeast"/>
        <w:ind w:firstLine="560"/>
        <w:textAlignment w:val="baseline"/>
        <w:rPr>
          <w:rFonts w:ascii="宋体" w:hAnsi="宋体" w:eastAsia="宋体" w:cs="宋体"/>
          <w:color w:val="272727"/>
        </w:rPr>
      </w:pPr>
      <w:r>
        <w:rPr>
          <w:rFonts w:hint="eastAsia" w:ascii="宋体" w:hAnsi="宋体" w:eastAsia="宋体" w:cs="宋体"/>
          <w:color w:val="272727"/>
        </w:rPr>
        <w:t>公司以“互联网+科技驱动”为发展策略，以“科技金融、普惠金融、信用生活”为经营理念，致力成为“百姓喜爱、特色鲜明、行稳致远”的消费金融品牌企业。</w:t>
      </w:r>
    </w:p>
    <w:p>
      <w:pPr>
        <w:pStyle w:val="5"/>
        <w:widowControl/>
        <w:spacing w:beforeAutospacing="0" w:after="200" w:afterAutospacing="0" w:line="420" w:lineRule="atLeast"/>
        <w:ind w:firstLine="560"/>
        <w:textAlignment w:val="baseline"/>
        <w:rPr>
          <w:rFonts w:ascii="宋体" w:hAnsi="宋体" w:eastAsia="宋体" w:cs="宋体"/>
          <w:color w:val="272727"/>
          <w:sz w:val="20"/>
          <w:szCs w:val="20"/>
        </w:rPr>
      </w:pPr>
      <w:r>
        <w:rPr>
          <w:rStyle w:val="7"/>
          <w:rFonts w:hint="eastAsia" w:ascii="宋体" w:hAnsi="宋体" w:eastAsia="宋体" w:cs="宋体"/>
          <w:color w:val="272727"/>
        </w:rPr>
        <w:t>(一) 市场领域</w:t>
      </w:r>
    </w:p>
    <w:p>
      <w:pPr>
        <w:pStyle w:val="5"/>
        <w:widowControl/>
        <w:spacing w:after="200" w:line="420" w:lineRule="atLeast"/>
        <w:ind w:firstLine="560"/>
        <w:textAlignment w:val="baseline"/>
        <w:rPr>
          <w:rFonts w:ascii="宋体" w:hAnsi="宋体" w:eastAsia="宋体" w:cs="宋体"/>
          <w:color w:val="272727"/>
          <w:u w:val="none"/>
        </w:rPr>
      </w:pPr>
      <w:r>
        <w:rPr>
          <w:rFonts w:hint="eastAsia" w:ascii="宋体" w:hAnsi="宋体" w:eastAsia="宋体" w:cs="宋体"/>
          <w:color w:val="272727"/>
          <w:u w:val="none"/>
        </w:rPr>
        <w:t>1、发放个人消费贷款；2、接受股东境内子公司及境内股东的存款；3、向境内金融机构借款；4、经批准发行金融债券；5、境内同业拆借；6、与消费金融相关的咨询、代理业务；7、代理销售与消费贷款相关的保险产品；8、固定收益类证券投资业务；9、经银监会批准的其他业务。</w:t>
      </w:r>
    </w:p>
    <w:p>
      <w:pPr>
        <w:pStyle w:val="5"/>
        <w:widowControl/>
        <w:spacing w:beforeAutospacing="0" w:after="200" w:afterAutospacing="0" w:line="420" w:lineRule="atLeast"/>
        <w:ind w:firstLine="560"/>
        <w:textAlignment w:val="baseline"/>
        <w:rPr>
          <w:rFonts w:ascii="宋体" w:hAnsi="宋体" w:eastAsia="宋体" w:cs="宋体"/>
          <w:color w:val="272727"/>
          <w:sz w:val="20"/>
          <w:szCs w:val="20"/>
        </w:rPr>
      </w:pPr>
      <w:r>
        <w:rPr>
          <w:rStyle w:val="7"/>
          <w:rFonts w:hint="eastAsia" w:ascii="宋体" w:hAnsi="宋体" w:eastAsia="宋体" w:cs="宋体"/>
          <w:color w:val="272727"/>
        </w:rPr>
        <w:t>(二) 从事专业</w:t>
      </w:r>
    </w:p>
    <w:p>
      <w:pPr>
        <w:pStyle w:val="5"/>
        <w:widowControl/>
        <w:spacing w:beforeAutospacing="0" w:after="200" w:afterAutospacing="0" w:line="420" w:lineRule="atLeast"/>
        <w:ind w:firstLine="560"/>
        <w:textAlignment w:val="baseline"/>
        <w:rPr>
          <w:rFonts w:ascii="宋体" w:hAnsi="宋体" w:eastAsia="宋体" w:cs="宋体"/>
          <w:color w:val="272727"/>
          <w:sz w:val="20"/>
          <w:szCs w:val="20"/>
          <w:highlight w:val="none"/>
          <w:u w:val="none"/>
        </w:rPr>
      </w:pPr>
      <w:r>
        <w:rPr>
          <w:rFonts w:hint="eastAsia" w:ascii="宋体" w:hAnsi="宋体" w:eastAsia="宋体" w:cs="宋体"/>
          <w:color w:val="272727"/>
          <w:highlight w:val="none"/>
          <w:u w:val="none"/>
        </w:rPr>
        <w:t xml:space="preserve">  金融行业                 。</w:t>
      </w:r>
    </w:p>
    <w:p>
      <w:pPr>
        <w:pStyle w:val="5"/>
        <w:widowControl/>
        <w:spacing w:beforeAutospacing="0" w:after="200" w:afterAutospacing="0" w:line="420" w:lineRule="atLeast"/>
        <w:ind w:firstLine="560"/>
        <w:textAlignment w:val="baseline"/>
        <w:rPr>
          <w:rFonts w:ascii="宋体" w:hAnsi="宋体" w:eastAsia="宋体" w:cs="宋体"/>
          <w:color w:val="272727"/>
          <w:sz w:val="20"/>
          <w:szCs w:val="20"/>
        </w:rPr>
      </w:pPr>
      <w:r>
        <w:rPr>
          <w:rStyle w:val="7"/>
          <w:rFonts w:hint="eastAsia" w:ascii="宋体" w:hAnsi="宋体" w:eastAsia="宋体" w:cs="宋体"/>
          <w:color w:val="272727"/>
        </w:rPr>
        <w:t>(三) 行业荣誉</w:t>
      </w:r>
    </w:p>
    <w:p>
      <w:pPr>
        <w:pStyle w:val="5"/>
        <w:widowControl/>
        <w:spacing w:before="100" w:beforeAutospacing="0" w:after="200" w:afterAutospacing="0" w:line="420" w:lineRule="atLeast"/>
        <w:ind w:firstLine="560"/>
        <w:textAlignment w:val="baseline"/>
        <w:rPr>
          <w:rFonts w:ascii="宋体" w:hAnsi="宋体" w:eastAsia="宋体" w:cs="宋体"/>
          <w:color w:val="272727"/>
          <w:sz w:val="20"/>
          <w:szCs w:val="20"/>
          <w:u w:val="none"/>
        </w:rPr>
      </w:pPr>
      <w:r>
        <w:rPr>
          <w:rFonts w:hint="eastAsia" w:ascii="宋体" w:hAnsi="宋体" w:eastAsia="宋体" w:cs="宋体"/>
          <w:color w:val="272727"/>
          <w:u w:val="none"/>
        </w:rPr>
        <w:t xml:space="preserve"> </w:t>
      </w:r>
      <w:r>
        <w:rPr>
          <w:rFonts w:ascii="宋体" w:hAnsi="宋体" w:eastAsia="宋体" w:cs="宋体"/>
          <w:color w:val="272727"/>
          <w:u w:val="none"/>
        </w:rPr>
        <w:t>2019</w:t>
      </w:r>
      <w:r>
        <w:rPr>
          <w:rFonts w:hint="eastAsia" w:ascii="宋体" w:hAnsi="宋体" w:eastAsia="宋体" w:cs="宋体"/>
          <w:color w:val="272727"/>
          <w:u w:val="none"/>
        </w:rPr>
        <w:t>、2</w:t>
      </w:r>
      <w:r>
        <w:rPr>
          <w:rFonts w:ascii="宋体" w:hAnsi="宋体" w:eastAsia="宋体" w:cs="宋体"/>
          <w:color w:val="272727"/>
          <w:u w:val="none"/>
        </w:rPr>
        <w:t>021</w:t>
      </w:r>
      <w:r>
        <w:rPr>
          <w:rFonts w:hint="eastAsia" w:ascii="宋体" w:hAnsi="宋体" w:eastAsia="宋体" w:cs="宋体"/>
          <w:color w:val="272727"/>
          <w:u w:val="none"/>
        </w:rPr>
        <w:t>年先进党组织（长沙市国资委）；2</w:t>
      </w:r>
      <w:r>
        <w:rPr>
          <w:rFonts w:ascii="宋体" w:hAnsi="宋体" w:eastAsia="宋体" w:cs="宋体"/>
          <w:color w:val="272727"/>
          <w:u w:val="none"/>
        </w:rPr>
        <w:t>021</w:t>
      </w:r>
      <w:r>
        <w:rPr>
          <w:rFonts w:hint="eastAsia" w:ascii="宋体" w:hAnsi="宋体" w:eastAsia="宋体" w:cs="宋体"/>
          <w:color w:val="272727"/>
          <w:u w:val="none"/>
        </w:rPr>
        <w:t>年长沙市五一劳动奖状（长沙市总工会）；2</w:t>
      </w:r>
      <w:r>
        <w:rPr>
          <w:rFonts w:ascii="宋体" w:hAnsi="宋体" w:eastAsia="宋体" w:cs="宋体"/>
          <w:color w:val="272727"/>
          <w:u w:val="none"/>
        </w:rPr>
        <w:t>020</w:t>
      </w:r>
      <w:r>
        <w:rPr>
          <w:rFonts w:hint="eastAsia" w:ascii="宋体" w:hAnsi="宋体" w:eastAsia="宋体" w:cs="宋体"/>
          <w:color w:val="272727"/>
          <w:u w:val="none"/>
        </w:rPr>
        <w:t>年长沙市五四红旗团支部（共青团长沙市委）；2</w:t>
      </w:r>
      <w:r>
        <w:rPr>
          <w:rFonts w:ascii="宋体" w:hAnsi="宋体" w:eastAsia="宋体" w:cs="宋体"/>
          <w:color w:val="272727"/>
          <w:u w:val="none"/>
        </w:rPr>
        <w:t>021</w:t>
      </w:r>
      <w:r>
        <w:rPr>
          <w:rFonts w:hint="eastAsia" w:ascii="宋体" w:hAnsi="宋体" w:eastAsia="宋体" w:cs="宋体"/>
          <w:color w:val="272727"/>
          <w:u w:val="none"/>
        </w:rPr>
        <w:t>年湖南省五四红旗团支部（共青团湖南省委）；2</w:t>
      </w:r>
      <w:r>
        <w:rPr>
          <w:rFonts w:ascii="宋体" w:hAnsi="宋体" w:eastAsia="宋体" w:cs="宋体"/>
          <w:color w:val="272727"/>
          <w:u w:val="none"/>
        </w:rPr>
        <w:t>019</w:t>
      </w:r>
      <w:r>
        <w:rPr>
          <w:rFonts w:hint="eastAsia" w:ascii="宋体" w:hAnsi="宋体" w:eastAsia="宋体" w:cs="宋体"/>
          <w:color w:val="272727"/>
          <w:u w:val="none"/>
        </w:rPr>
        <w:t>、2</w:t>
      </w:r>
      <w:r>
        <w:rPr>
          <w:rFonts w:ascii="宋体" w:hAnsi="宋体" w:eastAsia="宋体" w:cs="宋体"/>
          <w:color w:val="272727"/>
          <w:u w:val="none"/>
        </w:rPr>
        <w:t>020</w:t>
      </w:r>
      <w:r>
        <w:rPr>
          <w:rFonts w:hint="eastAsia" w:ascii="宋体" w:hAnsi="宋体" w:eastAsia="宋体" w:cs="宋体"/>
          <w:color w:val="272727"/>
          <w:u w:val="none"/>
        </w:rPr>
        <w:t>年度产业发展优秀单位（岳麓区观沙岭街道）；高新技术企业</w:t>
      </w:r>
      <w:r>
        <w:rPr>
          <w:rFonts w:hint="default" w:ascii="宋体" w:hAnsi="宋体" w:eastAsia="宋体" w:cs="宋体"/>
          <w:color w:val="272727"/>
          <w:u w:val="none"/>
        </w:rPr>
        <w:t>。</w:t>
      </w:r>
    </w:p>
    <w:p>
      <w:pPr>
        <w:pStyle w:val="5"/>
        <w:widowControl/>
        <w:spacing w:beforeAutospacing="0" w:after="200" w:afterAutospacing="0" w:line="420" w:lineRule="atLeast"/>
        <w:ind w:firstLine="560"/>
        <w:textAlignment w:val="baseline"/>
        <w:rPr>
          <w:rStyle w:val="7"/>
          <w:rFonts w:ascii="宋体" w:hAnsi="宋体" w:eastAsia="宋体" w:cs="宋体"/>
          <w:color w:val="272727"/>
          <w:sz w:val="32"/>
          <w:szCs w:val="32"/>
        </w:rPr>
      </w:pPr>
    </w:p>
    <w:p>
      <w:pPr>
        <w:pStyle w:val="5"/>
        <w:widowControl/>
        <w:spacing w:beforeAutospacing="0" w:after="200" w:afterAutospacing="0" w:line="420" w:lineRule="atLeast"/>
        <w:ind w:firstLine="560"/>
        <w:textAlignment w:val="baseline"/>
        <w:rPr>
          <w:rStyle w:val="7"/>
          <w:rFonts w:ascii="宋体" w:hAnsi="宋体" w:eastAsia="宋体" w:cs="宋体"/>
          <w:color w:val="272727"/>
          <w:sz w:val="32"/>
          <w:szCs w:val="32"/>
        </w:rPr>
      </w:pPr>
    </w:p>
    <w:p>
      <w:pPr>
        <w:pStyle w:val="5"/>
        <w:widowControl/>
        <w:spacing w:beforeAutospacing="0" w:after="200" w:afterAutospacing="0" w:line="420" w:lineRule="atLeast"/>
        <w:ind w:firstLine="560"/>
        <w:textAlignment w:val="baseline"/>
        <w:rPr>
          <w:rStyle w:val="7"/>
          <w:rFonts w:ascii="宋体" w:hAnsi="宋体" w:eastAsia="宋体" w:cs="宋体"/>
          <w:color w:val="272727"/>
          <w:sz w:val="32"/>
          <w:szCs w:val="32"/>
        </w:rPr>
      </w:pPr>
    </w:p>
    <w:p>
      <w:pPr>
        <w:pStyle w:val="5"/>
        <w:widowControl/>
        <w:spacing w:beforeAutospacing="0" w:after="200" w:afterAutospacing="0" w:line="420" w:lineRule="atLeast"/>
        <w:ind w:firstLine="560"/>
        <w:textAlignment w:val="baseline"/>
        <w:rPr>
          <w:rFonts w:ascii="宋体" w:hAnsi="宋体" w:eastAsia="宋体" w:cs="宋体"/>
          <w:color w:val="272727"/>
          <w:sz w:val="20"/>
          <w:szCs w:val="20"/>
        </w:rPr>
      </w:pPr>
      <w:r>
        <w:rPr>
          <w:rStyle w:val="7"/>
          <w:rFonts w:hint="eastAsia" w:ascii="宋体" w:hAnsi="宋体" w:eastAsia="宋体" w:cs="宋体"/>
          <w:color w:val="272727"/>
          <w:sz w:val="32"/>
          <w:szCs w:val="32"/>
        </w:rPr>
        <w:t>二、 岗位需求</w:t>
      </w:r>
    </w:p>
    <w:p>
      <w:pPr>
        <w:pStyle w:val="5"/>
        <w:widowControl/>
        <w:spacing w:beforeAutospacing="0" w:after="200" w:afterAutospacing="0" w:line="420" w:lineRule="atLeast"/>
        <w:ind w:firstLine="560"/>
        <w:textAlignment w:val="baseline"/>
        <w:rPr>
          <w:rFonts w:ascii="宋体" w:hAnsi="宋体" w:eastAsia="宋体" w:cs="宋体"/>
          <w:color w:val="272727"/>
        </w:rPr>
      </w:pPr>
      <w:r>
        <w:rPr>
          <w:rFonts w:hint="eastAsia" w:ascii="宋体" w:hAnsi="宋体" w:eastAsia="宋体" w:cs="宋体"/>
          <w:color w:val="272727"/>
        </w:rPr>
        <w:t>本次校园招聘共计需求相关专业高校毕业生400人，专业需求分别为：</w:t>
      </w:r>
      <w:r>
        <w:rPr>
          <w:rFonts w:hint="eastAsia" w:ascii="宋体" w:hAnsi="宋体" w:eastAsia="宋体" w:cs="宋体"/>
          <w:color w:val="272727"/>
          <w:u w:val="single"/>
        </w:rPr>
        <w:t xml:space="preserve"> 市场营销类、金融经济类、财务会计类、管理类、理工类、法学、中文、计算机、软件工程、信息工程、数学、统计学、法学类、汉语言文学、中文、广告学、新闻传播等相关专业</w:t>
      </w:r>
      <w:r>
        <w:rPr>
          <w:rFonts w:hint="eastAsia" w:ascii="宋体" w:hAnsi="宋体" w:eastAsia="宋体" w:cs="宋体"/>
          <w:color w:val="272727"/>
        </w:rPr>
        <w:t>，具体要求如下:</w:t>
      </w:r>
    </w:p>
    <w:tbl>
      <w:tblPr>
        <w:tblStyle w:val="9"/>
        <w:tblW w:w="4997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5"/>
        <w:gridCol w:w="830"/>
        <w:gridCol w:w="1195"/>
        <w:gridCol w:w="820"/>
        <w:gridCol w:w="740"/>
        <w:gridCol w:w="2038"/>
        <w:gridCol w:w="1182"/>
        <w:gridCol w:w="1141"/>
      </w:tblGrid>
      <w:tr>
        <w:trPr>
          <w:trHeight w:val="64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序号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用人单位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72727"/>
                <w:kern w:val="0"/>
                <w:sz w:val="24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val="en-US" w:eastAsia="zh-Hans" w:bidi="ar"/>
              </w:rPr>
              <w:t>工作地点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72727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合计人数</w:t>
            </w:r>
          </w:p>
        </w:tc>
      </w:tr>
      <w:tr>
        <w:trPr>
          <w:trHeight w:val="8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1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长银五八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72727"/>
                <w:kern w:val="0"/>
                <w:sz w:val="24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val="en-US" w:eastAsia="zh-Hans" w:bidi="ar"/>
              </w:rPr>
              <w:t>市场营销类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  <w:t>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市场营销类、金融经济类、财务会计类、管理类、理工类、法学、中文等相关专业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72727"/>
                <w:kern w:val="0"/>
                <w:sz w:val="24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val="en-US" w:eastAsia="zh-Hans" w:bidi="ar"/>
              </w:rPr>
              <w:t>以长沙为中心</w:t>
            </w: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val="en-US" w:eastAsia="zh-CN" w:bidi="ar"/>
              </w:rPr>
              <w:t>，全国范围匹配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72727"/>
                <w:kern w:val="0"/>
                <w:sz w:val="24"/>
                <w:lang w:val="en-US" w:eastAsia="zh-Hans" w:bidi="ar"/>
              </w:rPr>
            </w:pPr>
          </w:p>
        </w:tc>
        <w:tc>
          <w:tcPr>
            <w:tcW w:w="684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72727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  <w:t>00</w:t>
            </w:r>
          </w:p>
        </w:tc>
      </w:tr>
      <w:tr>
        <w:trPr>
          <w:trHeight w:val="64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2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金融科技</w:t>
            </w: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val="en-US" w:eastAsia="zh-Hans" w:bidi="ar"/>
              </w:rPr>
              <w:t>类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6</w:t>
            </w:r>
            <w:r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  <w:t>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硕士研究生及以上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bookmarkStart w:id="0" w:name="_Hlk82440121"/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计算机、软件工程、信息工程、数学、统计学</w:t>
            </w:r>
            <w:bookmarkEnd w:id="0"/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等相关专业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272727"/>
                <w:kern w:val="0"/>
                <w:sz w:val="24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val="en-US" w:eastAsia="zh-Hans" w:bidi="ar"/>
              </w:rPr>
              <w:t>长沙</w:t>
            </w:r>
          </w:p>
        </w:tc>
        <w:tc>
          <w:tcPr>
            <w:tcW w:w="684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</w:p>
        </w:tc>
      </w:tr>
      <w:tr>
        <w:trPr>
          <w:trHeight w:val="754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3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职能</w:t>
            </w: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val="en-US" w:eastAsia="zh-Hans" w:bidi="ar"/>
              </w:rPr>
              <w:t>管理类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  <w:t>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硕士研究生及以上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金融经济类、财务会计类、管理类、法学类、汉语言文学、中文、广告学、新闻传播等相关专业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72727"/>
                <w:kern w:val="0"/>
                <w:sz w:val="24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val="en-US" w:eastAsia="zh-Hans" w:bidi="ar"/>
              </w:rPr>
              <w:t>长沙</w:t>
            </w:r>
          </w:p>
        </w:tc>
        <w:tc>
          <w:tcPr>
            <w:tcW w:w="68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</w:p>
        </w:tc>
      </w:tr>
      <w:tr>
        <w:trPr>
          <w:trHeight w:val="64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272727"/>
                <w:kern w:val="0"/>
                <w:sz w:val="24"/>
                <w:lang w:bidi="ar"/>
              </w:rPr>
              <w:t>合计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  <w:t>400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72727"/>
                <w:kern w:val="0"/>
                <w:sz w:val="24"/>
                <w:lang w:bidi="ar"/>
              </w:rPr>
            </w:pPr>
          </w:p>
        </w:tc>
      </w:tr>
    </w:tbl>
    <w:p>
      <w:pPr>
        <w:pStyle w:val="5"/>
        <w:widowControl/>
        <w:spacing w:before="100" w:beforeAutospacing="0" w:after="100" w:afterAutospacing="0" w:line="420" w:lineRule="atLeast"/>
        <w:ind w:firstLine="640"/>
        <w:jc w:val="both"/>
        <w:rPr>
          <w:rFonts w:ascii="宋体" w:hAnsi="宋体" w:eastAsia="宋体" w:cs="宋体"/>
          <w:color w:val="000000"/>
        </w:rPr>
      </w:pPr>
    </w:p>
    <w:p>
      <w:pPr>
        <w:pStyle w:val="5"/>
        <w:widowControl/>
        <w:spacing w:before="100" w:beforeAutospacing="0" w:after="100" w:afterAutospacing="0" w:line="420" w:lineRule="atLeast"/>
        <w:jc w:val="both"/>
        <w:rPr>
          <w:rFonts w:ascii="宋体" w:hAnsi="宋体" w:eastAsia="宋体" w:cs="宋体"/>
          <w:color w:val="000000"/>
        </w:rPr>
      </w:pPr>
    </w:p>
    <w:p>
      <w:pPr>
        <w:rPr>
          <w:rStyle w:val="7"/>
          <w:rFonts w:ascii="宋体" w:hAnsi="宋体" w:eastAsia="宋体" w:cs="宋体"/>
          <w:color w:val="272727"/>
          <w:sz w:val="32"/>
          <w:szCs w:val="32"/>
        </w:rPr>
      </w:pPr>
      <w:r>
        <w:rPr>
          <w:rStyle w:val="7"/>
          <w:rFonts w:hint="eastAsia" w:ascii="宋体" w:hAnsi="宋体" w:eastAsia="宋体" w:cs="宋体"/>
          <w:color w:val="272727"/>
          <w:sz w:val="32"/>
          <w:szCs w:val="32"/>
        </w:rPr>
        <w:br w:type="page"/>
      </w:r>
    </w:p>
    <w:p>
      <w:pPr>
        <w:pStyle w:val="5"/>
        <w:widowControl/>
        <w:spacing w:before="100" w:beforeAutospacing="0" w:after="100" w:afterAutospacing="0" w:line="420" w:lineRule="atLeast"/>
        <w:ind w:firstLine="640"/>
        <w:jc w:val="both"/>
        <w:rPr>
          <w:rFonts w:ascii="宋体" w:hAnsi="宋体" w:eastAsia="宋体" w:cs="宋体"/>
          <w:color w:val="272727"/>
          <w:sz w:val="20"/>
          <w:szCs w:val="20"/>
        </w:rPr>
      </w:pPr>
      <w:r>
        <w:rPr>
          <w:rStyle w:val="7"/>
          <w:rFonts w:hint="eastAsia" w:ascii="宋体" w:hAnsi="宋体" w:eastAsia="宋体" w:cs="宋体"/>
          <w:color w:val="272727"/>
          <w:sz w:val="32"/>
          <w:szCs w:val="32"/>
        </w:rPr>
        <w:t>三、 应聘须知</w:t>
      </w:r>
    </w:p>
    <w:p>
      <w:pPr>
        <w:pStyle w:val="5"/>
        <w:widowControl/>
        <w:spacing w:before="100" w:beforeAutospacing="0" w:after="100" w:afterAutospacing="0" w:line="420" w:lineRule="atLeast"/>
        <w:ind w:firstLine="640"/>
        <w:jc w:val="both"/>
        <w:rPr>
          <w:rFonts w:ascii="宋体" w:hAnsi="宋体" w:eastAsia="宋体" w:cs="宋体"/>
          <w:color w:val="272727"/>
          <w:sz w:val="20"/>
          <w:szCs w:val="20"/>
        </w:rPr>
      </w:pPr>
      <w:r>
        <w:rPr>
          <w:rStyle w:val="7"/>
          <w:rFonts w:hint="eastAsia" w:ascii="宋体" w:hAnsi="宋体" w:eastAsia="宋体" w:cs="宋体"/>
          <w:color w:val="272727"/>
        </w:rPr>
        <w:t>1、招聘对象</w:t>
      </w:r>
    </w:p>
    <w:p>
      <w:pPr>
        <w:pStyle w:val="5"/>
        <w:widowControl/>
        <w:spacing w:before="100" w:beforeAutospacing="0" w:after="100" w:afterAutospacing="0" w:line="620" w:lineRule="atLeast"/>
        <w:ind w:firstLine="640"/>
        <w:jc w:val="both"/>
        <w:rPr>
          <w:rFonts w:hint="default" w:ascii="宋体" w:hAnsi="宋体" w:eastAsia="宋体" w:cs="宋体"/>
          <w:color w:val="000000"/>
          <w:lang w:eastAsia="zh-Hans"/>
        </w:rPr>
      </w:pPr>
      <w:r>
        <w:rPr>
          <w:rFonts w:hint="eastAsia" w:ascii="宋体" w:hAnsi="宋体" w:eastAsia="宋体" w:cs="宋体"/>
          <w:color w:val="000000"/>
        </w:rPr>
        <w:t>1）</w:t>
      </w:r>
      <w:r>
        <w:rPr>
          <w:rFonts w:hint="eastAsia" w:ascii="宋体" w:hAnsi="宋体" w:eastAsia="宋体" w:cs="宋体"/>
          <w:color w:val="000000"/>
          <w:lang w:val="en-US" w:eastAsia="zh-Hans"/>
        </w:rPr>
        <w:t>境内外高校</w:t>
      </w:r>
      <w:r>
        <w:rPr>
          <w:rFonts w:hint="eastAsia" w:ascii="宋体" w:hAnsi="宋体" w:eastAsia="宋体" w:cs="宋体"/>
          <w:color w:val="000000"/>
        </w:rPr>
        <w:t>202</w:t>
      </w:r>
      <w:r>
        <w:rPr>
          <w:rFonts w:hint="default" w:ascii="宋体" w:hAnsi="宋体" w:eastAsia="宋体" w:cs="宋体"/>
          <w:color w:val="000000"/>
        </w:rPr>
        <w:t>1</w:t>
      </w:r>
      <w:r>
        <w:rPr>
          <w:rFonts w:hint="eastAsia" w:ascii="宋体" w:hAnsi="宋体" w:eastAsia="宋体" w:cs="宋体"/>
          <w:color w:val="000000"/>
          <w:lang w:val="en-US" w:eastAsia="zh-Hans"/>
        </w:rPr>
        <w:t>届以及</w:t>
      </w:r>
      <w:r>
        <w:rPr>
          <w:rFonts w:hint="default" w:ascii="宋体" w:hAnsi="宋体" w:eastAsia="宋体" w:cs="宋体"/>
          <w:color w:val="000000"/>
          <w:lang w:eastAsia="zh-Hans"/>
        </w:rPr>
        <w:t>2022</w:t>
      </w:r>
      <w:r>
        <w:rPr>
          <w:rFonts w:hint="eastAsia" w:ascii="宋体" w:hAnsi="宋体" w:eastAsia="宋体" w:cs="宋体"/>
          <w:color w:val="000000"/>
          <w:lang w:val="en-US" w:eastAsia="zh-Hans"/>
        </w:rPr>
        <w:t>届本科及以上学历毕业生</w:t>
      </w:r>
      <w:r>
        <w:rPr>
          <w:rFonts w:hint="default" w:ascii="宋体" w:hAnsi="宋体" w:eastAsia="宋体" w:cs="宋体"/>
          <w:color w:val="000000"/>
          <w:lang w:eastAsia="zh-Hans"/>
        </w:rPr>
        <w:t>（</w:t>
      </w:r>
      <w:r>
        <w:rPr>
          <w:rFonts w:hint="eastAsia" w:ascii="宋体" w:hAnsi="宋体" w:eastAsia="宋体" w:cs="宋体"/>
          <w:color w:val="000000"/>
          <w:lang w:val="en-US" w:eastAsia="zh-Hans"/>
        </w:rPr>
        <w:t>部分岗位要求硕士及以上学历毕业生</w:t>
      </w:r>
      <w:r>
        <w:rPr>
          <w:rFonts w:hint="default" w:ascii="宋体" w:hAnsi="宋体" w:eastAsia="宋体" w:cs="宋体"/>
          <w:color w:val="000000"/>
          <w:lang w:eastAsia="zh-Hans"/>
        </w:rPr>
        <w:t>）。</w:t>
      </w:r>
    </w:p>
    <w:p>
      <w:pPr>
        <w:pStyle w:val="5"/>
        <w:widowControl/>
        <w:spacing w:before="100" w:beforeAutospacing="0" w:after="100" w:afterAutospacing="0" w:line="620" w:lineRule="atLeast"/>
        <w:ind w:firstLine="640"/>
        <w:jc w:val="both"/>
        <w:rPr>
          <w:rFonts w:ascii="宋体" w:hAnsi="宋体" w:eastAsia="宋体" w:cs="宋体"/>
          <w:color w:val="000000"/>
          <w:u w:val="none"/>
        </w:rPr>
      </w:pPr>
      <w:r>
        <w:rPr>
          <w:rFonts w:hint="eastAsia" w:ascii="宋体" w:hAnsi="宋体" w:eastAsia="宋体" w:cs="宋体"/>
          <w:color w:val="000000"/>
        </w:rPr>
        <w:t>2）身体健康，达</w:t>
      </w:r>
      <w:r>
        <w:rPr>
          <w:rFonts w:hint="eastAsia" w:ascii="宋体" w:hAnsi="宋体" w:eastAsia="宋体" w:cs="宋体"/>
          <w:color w:val="000000"/>
          <w:u w:val="none"/>
        </w:rPr>
        <w:t>到国家公务员通用体检标准。</w:t>
      </w:r>
    </w:p>
    <w:p>
      <w:pPr>
        <w:pStyle w:val="5"/>
        <w:widowControl/>
        <w:spacing w:before="100" w:beforeAutospacing="0" w:after="100" w:afterAutospacing="0" w:line="620" w:lineRule="atLeast"/>
        <w:ind w:firstLine="640"/>
        <w:jc w:val="both"/>
        <w:rPr>
          <w:rFonts w:ascii="宋体" w:hAnsi="宋体" w:eastAsia="宋体" w:cs="宋体"/>
          <w:color w:val="000000"/>
          <w:u w:val="none"/>
        </w:rPr>
      </w:pPr>
      <w:r>
        <w:rPr>
          <w:rFonts w:hint="eastAsia" w:ascii="宋体" w:hAnsi="宋体" w:eastAsia="宋体" w:cs="宋体"/>
          <w:color w:val="000000"/>
          <w:u w:val="none"/>
        </w:rPr>
        <w:t>3）专业对口、学习成绩优良，品行端正，遵纪守法，在校期间无不良记录。</w:t>
      </w:r>
    </w:p>
    <w:p>
      <w:pPr>
        <w:pStyle w:val="5"/>
        <w:widowControl/>
        <w:spacing w:before="100" w:beforeAutospacing="0" w:after="100" w:afterAutospacing="0" w:line="620" w:lineRule="atLeast"/>
        <w:ind w:firstLine="640"/>
        <w:jc w:val="both"/>
        <w:rPr>
          <w:rFonts w:ascii="宋体" w:hAnsi="宋体" w:eastAsia="宋体" w:cs="宋体"/>
          <w:color w:val="272727"/>
          <w:sz w:val="20"/>
          <w:szCs w:val="20"/>
        </w:rPr>
      </w:pPr>
      <w:r>
        <w:rPr>
          <w:rStyle w:val="7"/>
          <w:rFonts w:hint="eastAsia" w:ascii="宋体" w:hAnsi="宋体" w:eastAsia="宋体" w:cs="宋体"/>
          <w:color w:val="272727"/>
        </w:rPr>
        <w:t>2、招聘流程</w:t>
      </w:r>
    </w:p>
    <w:p>
      <w:pPr>
        <w:pStyle w:val="5"/>
        <w:widowControl/>
        <w:spacing w:before="100" w:beforeAutospacing="0" w:after="100" w:afterAutospacing="0" w:line="620" w:lineRule="atLeast"/>
        <w:ind w:firstLine="640"/>
        <w:jc w:val="both"/>
        <w:rPr>
          <w:rStyle w:val="7"/>
          <w:rFonts w:ascii="宋体" w:hAnsi="宋体" w:eastAsia="宋体" w:cs="宋体"/>
          <w:color w:val="000000"/>
        </w:rPr>
      </w:pPr>
      <w:r>
        <w:rPr>
          <w:rStyle w:val="7"/>
          <w:rFonts w:hint="eastAsia" w:ascii="宋体" w:hAnsi="宋体" w:eastAsia="宋体" w:cs="宋体"/>
          <w:color w:val="000000"/>
        </w:rPr>
        <w:t>线上：简历优选→线上初面→线上笔试→线下终面→Offer发放→录用及签订协议。</w:t>
      </w:r>
    </w:p>
    <w:p>
      <w:pPr>
        <w:pStyle w:val="5"/>
        <w:widowControl/>
        <w:spacing w:before="100" w:beforeAutospacing="0" w:after="100" w:afterAutospacing="0" w:line="620" w:lineRule="atLeast"/>
        <w:ind w:firstLine="640"/>
        <w:jc w:val="both"/>
        <w:rPr>
          <w:rStyle w:val="7"/>
          <w:rFonts w:ascii="宋体" w:hAnsi="宋体" w:eastAsia="宋体" w:cs="宋体"/>
          <w:color w:val="000000"/>
        </w:rPr>
      </w:pPr>
      <w:r>
        <w:rPr>
          <w:rStyle w:val="7"/>
          <w:rFonts w:hint="eastAsia" w:ascii="宋体" w:hAnsi="宋体" w:eastAsia="宋体" w:cs="宋体"/>
          <w:color w:val="000000"/>
        </w:rPr>
        <w:t>线下：高校精品宣讲会→现场初面→线上笔试→线下终面→Offer发放→录用及签订协议。</w:t>
      </w:r>
    </w:p>
    <w:p>
      <w:pPr>
        <w:pStyle w:val="5"/>
        <w:widowControl/>
        <w:spacing w:before="100" w:beforeAutospacing="0" w:after="100" w:afterAutospacing="0" w:line="620" w:lineRule="atLeast"/>
        <w:ind w:firstLine="640"/>
        <w:jc w:val="both"/>
        <w:rPr>
          <w:rFonts w:ascii="宋体" w:hAnsi="宋体" w:eastAsia="宋体" w:cs="宋体"/>
          <w:color w:val="272727"/>
          <w:sz w:val="20"/>
          <w:szCs w:val="20"/>
        </w:rPr>
      </w:pPr>
      <w:r>
        <w:rPr>
          <w:rStyle w:val="7"/>
          <w:rFonts w:hint="eastAsia" w:ascii="宋体" w:hAnsi="宋体" w:eastAsia="宋体" w:cs="宋体"/>
          <w:color w:val="000000"/>
        </w:rPr>
        <w:t>1）线上笔试：</w:t>
      </w:r>
      <w:r>
        <w:rPr>
          <w:rFonts w:hint="eastAsia" w:ascii="宋体" w:hAnsi="宋体" w:eastAsia="宋体" w:cs="宋体"/>
          <w:color w:val="000000"/>
        </w:rPr>
        <w:t>根据线上初面以及现场初面情况，安排学生参加线上笔试和测评，通过短信或电话的方式进行通知。</w:t>
      </w:r>
    </w:p>
    <w:p>
      <w:pPr>
        <w:pStyle w:val="5"/>
        <w:widowControl/>
        <w:spacing w:before="100" w:beforeAutospacing="0" w:after="100" w:afterAutospacing="0" w:line="620" w:lineRule="atLeast"/>
        <w:ind w:firstLine="640"/>
        <w:jc w:val="both"/>
        <w:rPr>
          <w:rFonts w:ascii="宋体" w:hAnsi="宋体" w:eastAsia="宋体" w:cs="宋体"/>
          <w:color w:val="000000"/>
        </w:rPr>
      </w:pPr>
      <w:r>
        <w:rPr>
          <w:rStyle w:val="7"/>
          <w:rFonts w:hint="eastAsia" w:ascii="宋体" w:hAnsi="宋体" w:eastAsia="宋体" w:cs="宋体"/>
          <w:color w:val="000000"/>
        </w:rPr>
        <w:t>2）线下终面：</w:t>
      </w:r>
      <w:r>
        <w:rPr>
          <w:rFonts w:hint="eastAsia" w:ascii="宋体" w:hAnsi="宋体" w:eastAsia="宋体" w:cs="宋体"/>
          <w:color w:val="000000"/>
        </w:rPr>
        <w:t>根据笔试筛选情况，安排学生参加终面。本次面试将采取统一线下面试，具体形式将会通过短信或电话的方式进行通知。</w:t>
      </w:r>
    </w:p>
    <w:p>
      <w:pPr>
        <w:pStyle w:val="5"/>
        <w:widowControl/>
        <w:spacing w:before="100" w:beforeAutospacing="0" w:after="100" w:afterAutospacing="0" w:line="620" w:lineRule="atLeast"/>
        <w:ind w:firstLine="640"/>
        <w:jc w:val="both"/>
        <w:rPr>
          <w:rFonts w:ascii="宋体" w:hAnsi="宋体" w:eastAsia="宋体" w:cs="宋体"/>
          <w:color w:val="272727"/>
          <w:sz w:val="20"/>
          <w:szCs w:val="20"/>
        </w:rPr>
      </w:pPr>
      <w:r>
        <w:rPr>
          <w:rStyle w:val="7"/>
          <w:rFonts w:hint="eastAsia" w:ascii="宋体" w:hAnsi="宋体" w:eastAsia="宋体" w:cs="宋体"/>
          <w:color w:val="000000"/>
        </w:rPr>
        <w:t>3）录用及签订协议：</w:t>
      </w:r>
      <w:r>
        <w:rPr>
          <w:rFonts w:hint="eastAsia" w:ascii="宋体" w:hAnsi="宋体" w:eastAsia="宋体" w:cs="宋体"/>
          <w:color w:val="000000"/>
        </w:rPr>
        <w:t>根据最后成绩确定录用名单，并通知学生签署三方协议。具体通知签署协议时间，将根据校园招聘进度情况确定。</w:t>
      </w:r>
    </w:p>
    <w:p>
      <w:pPr>
        <w:pStyle w:val="5"/>
        <w:widowControl/>
        <w:spacing w:before="100" w:beforeAutospacing="0" w:after="100" w:afterAutospacing="0" w:line="620" w:lineRule="atLeast"/>
        <w:ind w:firstLine="640"/>
        <w:jc w:val="both"/>
        <w:rPr>
          <w:rStyle w:val="7"/>
          <w:rFonts w:hint="eastAsia" w:ascii="宋体" w:hAnsi="宋体" w:eastAsia="宋体" w:cs="宋体"/>
          <w:color w:val="272727"/>
        </w:rPr>
      </w:pPr>
    </w:p>
    <w:p>
      <w:pPr>
        <w:pStyle w:val="5"/>
        <w:widowControl/>
        <w:spacing w:before="100" w:beforeAutospacing="0" w:after="100" w:afterAutospacing="0" w:line="620" w:lineRule="atLeast"/>
        <w:ind w:firstLine="640"/>
        <w:jc w:val="both"/>
        <w:rPr>
          <w:rStyle w:val="7"/>
          <w:rFonts w:hint="eastAsia" w:ascii="宋体" w:hAnsi="宋体" w:eastAsia="宋体" w:cs="宋体"/>
          <w:color w:val="272727"/>
        </w:rPr>
      </w:pPr>
    </w:p>
    <w:p>
      <w:pPr>
        <w:pStyle w:val="5"/>
        <w:widowControl/>
        <w:spacing w:before="100" w:beforeAutospacing="0" w:after="100" w:afterAutospacing="0" w:line="620" w:lineRule="atLeast"/>
        <w:ind w:firstLine="640"/>
        <w:jc w:val="both"/>
        <w:rPr>
          <w:rStyle w:val="7"/>
          <w:rFonts w:ascii="宋体" w:hAnsi="宋体" w:eastAsia="宋体" w:cs="宋体"/>
          <w:color w:val="272727"/>
        </w:rPr>
      </w:pPr>
      <w:r>
        <w:rPr>
          <w:rStyle w:val="7"/>
          <w:rFonts w:hint="eastAsia" w:ascii="宋体" w:hAnsi="宋体" w:eastAsia="宋体" w:cs="宋体"/>
          <w:color w:val="272727"/>
        </w:rPr>
        <w:t>3、宣讲行程</w:t>
      </w:r>
    </w:p>
    <w:tbl>
      <w:tblPr>
        <w:tblStyle w:val="9"/>
        <w:tblW w:w="72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795"/>
        <w:gridCol w:w="3465"/>
      </w:tblGrid>
      <w:tr>
        <w:trPr>
          <w:trHeight w:val="312" w:hRule="atLeas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6669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4"/>
                <w:szCs w:val="24"/>
              </w:rPr>
              <w:t>省份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6699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4"/>
                <w:szCs w:val="24"/>
              </w:rPr>
              <w:t>城市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6699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4"/>
                <w:szCs w:val="24"/>
              </w:rPr>
              <w:t>学校</w:t>
            </w:r>
          </w:p>
        </w:tc>
      </w:tr>
      <w:tr>
        <w:trPr>
          <w:trHeight w:val="312" w:hRule="atLeast"/>
          <w:jc w:val="center"/>
        </w:trPr>
        <w:tc>
          <w:tcPr>
            <w:tcW w:w="1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>
        <w:trPr>
          <w:trHeight w:val="312" w:hRule="atLeast"/>
          <w:jc w:val="center"/>
        </w:trPr>
        <w:tc>
          <w:tcPr>
            <w:tcW w:w="1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>
        <w:trPr>
          <w:trHeight w:val="312" w:hRule="atLeast"/>
          <w:jc w:val="center"/>
        </w:trPr>
        <w:tc>
          <w:tcPr>
            <w:tcW w:w="1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合肥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>
        <w:trPr>
          <w:trHeight w:val="312" w:hRule="atLeast"/>
          <w:jc w:val="center"/>
        </w:trPr>
        <w:tc>
          <w:tcPr>
            <w:tcW w:w="1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贵阳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贵州大学</w:t>
            </w:r>
          </w:p>
        </w:tc>
      </w:tr>
      <w:tr>
        <w:trPr>
          <w:trHeight w:val="312" w:hRule="atLeast"/>
          <w:jc w:val="center"/>
        </w:trPr>
        <w:tc>
          <w:tcPr>
            <w:tcW w:w="1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南昌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南昌大学</w:t>
            </w:r>
          </w:p>
        </w:tc>
      </w:tr>
      <w:tr>
        <w:trPr>
          <w:trHeight w:val="435" w:hRule="atLeast"/>
          <w:jc w:val="center"/>
        </w:trPr>
        <w:tc>
          <w:tcPr>
            <w:tcW w:w="1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西南财经大学</w:t>
            </w:r>
          </w:p>
        </w:tc>
      </w:tr>
      <w:tr>
        <w:trPr>
          <w:trHeight w:val="312" w:hRule="atLeast"/>
          <w:jc w:val="center"/>
        </w:trPr>
        <w:tc>
          <w:tcPr>
            <w:tcW w:w="1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</w:tr>
      <w:tr>
        <w:trPr>
          <w:trHeight w:val="312" w:hRule="atLeast"/>
          <w:jc w:val="center"/>
        </w:trPr>
        <w:tc>
          <w:tcPr>
            <w:tcW w:w="1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西北大学</w:t>
            </w:r>
          </w:p>
        </w:tc>
      </w:tr>
      <w:tr>
        <w:trPr>
          <w:trHeight w:val="571" w:hRule="atLeast"/>
          <w:jc w:val="center"/>
        </w:trPr>
        <w:tc>
          <w:tcPr>
            <w:tcW w:w="1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酒店</w:t>
            </w:r>
          </w:p>
        </w:tc>
      </w:tr>
    </w:tbl>
    <w:p>
      <w:pPr>
        <w:pStyle w:val="5"/>
        <w:widowControl/>
        <w:spacing w:before="100" w:beforeAutospacing="0" w:after="100" w:afterAutospacing="0" w:line="620" w:lineRule="atLeast"/>
        <w:jc w:val="both"/>
        <w:rPr>
          <w:rFonts w:hint="eastAsia" w:ascii="宋体" w:hAnsi="宋体" w:eastAsia="宋体" w:cs="宋体"/>
          <w:color w:val="000000"/>
          <w:lang w:val="en-US" w:eastAsia="zh-Hans"/>
        </w:rPr>
      </w:pPr>
      <w:r>
        <w:rPr>
          <w:rFonts w:hint="eastAsia" w:ascii="宋体" w:hAnsi="宋体" w:eastAsia="宋体" w:cs="宋体"/>
          <w:color w:val="000000"/>
          <w:lang w:val="en-US" w:eastAsia="zh-Hans"/>
        </w:rPr>
        <w:t>具体宣讲行程安排请持续关注招聘官网或微信公众号</w:t>
      </w:r>
      <w:r>
        <w:rPr>
          <w:rFonts w:hint="default" w:ascii="宋体" w:hAnsi="宋体" w:eastAsia="宋体" w:cs="宋体"/>
          <w:color w:val="000000"/>
          <w:lang w:eastAsia="zh-Hans"/>
        </w:rPr>
        <w:t>【</w:t>
      </w:r>
      <w:r>
        <w:rPr>
          <w:rFonts w:hint="eastAsia" w:ascii="宋体" w:hAnsi="宋体" w:eastAsia="宋体" w:cs="宋体"/>
          <w:color w:val="000000"/>
          <w:lang w:val="en-US" w:eastAsia="zh-Hans"/>
        </w:rPr>
        <w:t>长银五八消费金融招聘</w:t>
      </w:r>
      <w:r>
        <w:rPr>
          <w:rFonts w:hint="default" w:ascii="宋体" w:hAnsi="宋体" w:eastAsia="宋体" w:cs="宋体"/>
          <w:color w:val="000000"/>
          <w:lang w:eastAsia="zh-Hans"/>
        </w:rPr>
        <w:t>】</w:t>
      </w:r>
    </w:p>
    <w:p>
      <w:pPr>
        <w:pStyle w:val="5"/>
        <w:widowControl/>
        <w:spacing w:before="100" w:beforeAutospacing="0" w:after="100" w:afterAutospacing="0" w:line="620" w:lineRule="atLeast"/>
        <w:jc w:val="both"/>
        <w:rPr>
          <w:rFonts w:ascii="宋体" w:hAnsi="宋体" w:eastAsia="宋体" w:cs="宋体"/>
          <w:color w:val="272727"/>
          <w:sz w:val="20"/>
          <w:szCs w:val="20"/>
        </w:rPr>
      </w:pPr>
      <w:r>
        <w:rPr>
          <w:rStyle w:val="7"/>
          <w:rFonts w:hint="eastAsia" w:ascii="宋体" w:hAnsi="宋体" w:eastAsia="宋体" w:cs="宋体"/>
          <w:color w:val="000000"/>
        </w:rPr>
        <w:t>4、联系我们</w:t>
      </w:r>
    </w:p>
    <w:p>
      <w:pPr>
        <w:pStyle w:val="5"/>
        <w:widowControl/>
        <w:spacing w:before="100" w:beforeAutospacing="0" w:after="100" w:afterAutospacing="0" w:line="620" w:lineRule="atLeast"/>
        <w:ind w:firstLine="320"/>
        <w:jc w:val="both"/>
        <w:rPr>
          <w:rFonts w:hint="eastAsia" w:ascii="宋体" w:hAnsi="宋体" w:eastAsia="宋体" w:cs="宋体"/>
          <w:color w:val="272727"/>
          <w:lang w:val="en-US" w:eastAsia="zh-Hans"/>
        </w:rPr>
      </w:pPr>
      <w:r>
        <w:rPr>
          <w:rFonts w:hint="eastAsia" w:ascii="宋体" w:hAnsi="宋体" w:eastAsia="宋体" w:cs="宋体"/>
          <w:color w:val="272727"/>
        </w:rPr>
        <w:t> 网申链接：</w:t>
      </w:r>
      <w:r>
        <w:rPr>
          <w:rFonts w:hint="eastAsia" w:ascii="宋体" w:hAnsi="宋体" w:eastAsia="宋体" w:cs="宋体"/>
          <w:color w:val="272727"/>
          <w:lang w:val="en-US" w:eastAsia="zh-Hans"/>
        </w:rPr>
        <w:t>cy</w:t>
      </w:r>
      <w:r>
        <w:rPr>
          <w:rFonts w:hint="default" w:ascii="宋体" w:hAnsi="宋体" w:eastAsia="宋体" w:cs="宋体"/>
          <w:color w:val="272727"/>
          <w:lang w:eastAsia="zh-Hans"/>
        </w:rPr>
        <w:t>58</w:t>
      </w:r>
      <w:r>
        <w:rPr>
          <w:rFonts w:hint="eastAsia" w:ascii="宋体" w:hAnsi="宋体" w:eastAsia="宋体" w:cs="宋体"/>
          <w:color w:val="272727"/>
          <w:lang w:val="en-US" w:eastAsia="zh-Hans"/>
        </w:rPr>
        <w:t>.zhaopin.com</w:t>
      </w:r>
    </w:p>
    <w:p>
      <w:pPr>
        <w:pStyle w:val="5"/>
        <w:widowControl/>
        <w:spacing w:before="100" w:beforeAutospacing="0" w:after="100" w:afterAutospacing="0" w:line="620" w:lineRule="atLeast"/>
        <w:ind w:firstLine="320"/>
        <w:jc w:val="both"/>
        <w:rPr>
          <w:rFonts w:hint="eastAsia" w:ascii="宋体" w:hAnsi="宋体" w:eastAsia="宋体" w:cs="宋体"/>
          <w:color w:val="272727"/>
        </w:rPr>
      </w:pPr>
      <w:r>
        <w:rPr>
          <w:rFonts w:hint="eastAsia" w:ascii="宋体" w:hAnsi="宋体" w:eastAsia="宋体" w:cs="宋体"/>
          <w:color w:val="272727"/>
        </w:rPr>
        <w:t>校招交流群：</w:t>
      </w:r>
      <w:r>
        <w:rPr>
          <w:rFonts w:hint="default" w:ascii="宋体" w:hAnsi="宋体" w:eastAsia="宋体" w:cs="宋体"/>
          <w:color w:val="272727"/>
        </w:rPr>
        <w:t>718921067</w:t>
      </w:r>
    </w:p>
    <w:p>
      <w:pPr>
        <w:pStyle w:val="5"/>
        <w:widowControl/>
        <w:spacing w:before="100" w:beforeAutospacing="0" w:after="100" w:afterAutospacing="0" w:line="620" w:lineRule="atLeast"/>
        <w:ind w:firstLine="320"/>
        <w:jc w:val="both"/>
        <w:rPr>
          <w:rFonts w:hint="eastAsia" w:ascii="宋体" w:hAnsi="宋体" w:eastAsia="宋体" w:cs="宋体"/>
          <w:color w:val="272727"/>
          <w:lang w:val="en-US" w:eastAsia="zh-Hans"/>
        </w:rPr>
      </w:pPr>
      <w:r>
        <w:rPr>
          <w:rFonts w:hint="eastAsia" w:ascii="宋体" w:hAnsi="宋体" w:eastAsia="宋体" w:cs="宋体"/>
          <w:color w:val="272727"/>
          <w:lang w:val="en-US" w:eastAsia="zh-Hans"/>
        </w:rPr>
        <w:t>咨询电话：0731-88212188-86729(李老师)</w:t>
      </w:r>
    </w:p>
    <w:p>
      <w:pPr>
        <w:pStyle w:val="5"/>
        <w:widowControl/>
        <w:spacing w:before="100" w:beforeAutospacing="0" w:after="100" w:afterAutospacing="0" w:line="620" w:lineRule="atLeast"/>
        <w:ind w:firstLine="320"/>
        <w:jc w:val="both"/>
        <w:rPr>
          <w:rFonts w:hint="eastAsia" w:ascii="宋体" w:hAnsi="宋体" w:eastAsia="宋体" w:cs="宋体"/>
          <w:color w:val="272727"/>
        </w:rPr>
      </w:pPr>
      <w:r>
        <w:rPr>
          <w:rFonts w:hint="eastAsia" w:ascii="宋体" w:hAnsi="宋体" w:eastAsia="宋体" w:cs="宋体"/>
          <w:color w:val="272727"/>
        </w:rPr>
        <w:t>咨询时间：工作日（9:00-12:00,14:30-17:30）</w:t>
      </w:r>
    </w:p>
    <w:p>
      <w:pPr>
        <w:pStyle w:val="5"/>
        <w:widowControl/>
        <w:spacing w:before="100" w:beforeAutospacing="0" w:after="100" w:afterAutospacing="0" w:line="620" w:lineRule="atLeast"/>
        <w:ind w:firstLine="320"/>
        <w:jc w:val="both"/>
        <w:rPr>
          <w:rStyle w:val="7"/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Style w:val="7"/>
          <w:rFonts w:hint="eastAsia" w:ascii="宋体" w:hAnsi="宋体" w:eastAsia="宋体" w:cs="宋体"/>
          <w:color w:val="000000"/>
          <w:sz w:val="32"/>
          <w:szCs w:val="32"/>
        </w:rPr>
        <w:t xml:space="preserve">  </w:t>
      </w:r>
    </w:p>
    <w:p>
      <w:pPr>
        <w:jc w:val="left"/>
        <w:rPr>
          <w:rFonts w:hint="eastAsia" w:ascii="微软雅黑" w:hAnsi="微软雅黑" w:eastAsia="微软雅黑"/>
          <w:b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color w:val="000000"/>
          <w:sz w:val="32"/>
          <w:szCs w:val="32"/>
        </w:rPr>
        <w:t>四、</w:t>
      </w:r>
      <w:r>
        <w:rPr>
          <w:rStyle w:val="7"/>
          <w:rFonts w:hint="eastAsia" w:ascii="宋体" w:hAnsi="宋体" w:eastAsia="宋体" w:cs="宋体"/>
          <w:color w:val="000000"/>
          <w:sz w:val="32"/>
          <w:szCs w:val="32"/>
          <w:lang w:val="en-US" w:eastAsia="zh-Hans"/>
        </w:rPr>
        <w:t>注意事项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-SA"/>
        </w:rPr>
        <w:t>1、应聘者需上传下述资料扫描件：毕业证、学位证或学信网学籍在线验证报告(需从中国高等教育学生信息网http://www.chsi.com.cn/上下载)、身份证(正反面)、相关有效专业证书清晰的复印件或扫描件。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-SA"/>
        </w:rPr>
        <w:t>2、个人简历除包含最基本的个人信息外，还需包括个人特长(特指取得国家级证书的专长)、家庭成员、联系电话、常用邮箱等信息。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-SA"/>
        </w:rPr>
        <w:t>3、请确保您填写的所有个人资料真实无误，如有任何虚假信息，申请人将会被取消资格。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-SA"/>
        </w:rPr>
        <w:t>4、本次招聘只接受网上报名，应聘者应写明准确、稳定的联系方式和邮箱地址，并保持联系方式畅通，以便于我们能及时联系。笔试、面试等相关信息我们将通过短信或邮件形式及时通知。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-SA"/>
        </w:rPr>
        <w:t>所有应聘材料我们将代为妥善保管，恕不退还。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FF30BC"/>
    <w:rsid w:val="000A2539"/>
    <w:rsid w:val="000C58DC"/>
    <w:rsid w:val="00154808"/>
    <w:rsid w:val="0031371D"/>
    <w:rsid w:val="00322AA9"/>
    <w:rsid w:val="00385260"/>
    <w:rsid w:val="004315F8"/>
    <w:rsid w:val="005F7ACF"/>
    <w:rsid w:val="00644431"/>
    <w:rsid w:val="00657BBA"/>
    <w:rsid w:val="00747AD8"/>
    <w:rsid w:val="007E4394"/>
    <w:rsid w:val="00831C0A"/>
    <w:rsid w:val="00954BCB"/>
    <w:rsid w:val="009F013B"/>
    <w:rsid w:val="00BC438F"/>
    <w:rsid w:val="00E8101A"/>
    <w:rsid w:val="00E823FD"/>
    <w:rsid w:val="04005E51"/>
    <w:rsid w:val="09D17FE8"/>
    <w:rsid w:val="19363184"/>
    <w:rsid w:val="20734CD0"/>
    <w:rsid w:val="2D7A0CB0"/>
    <w:rsid w:val="2F3E68F2"/>
    <w:rsid w:val="30EB2A4A"/>
    <w:rsid w:val="325F1597"/>
    <w:rsid w:val="330871C8"/>
    <w:rsid w:val="3D73B950"/>
    <w:rsid w:val="3EFFC433"/>
    <w:rsid w:val="3FEFFD62"/>
    <w:rsid w:val="42400853"/>
    <w:rsid w:val="4BBD8F7F"/>
    <w:rsid w:val="4C937172"/>
    <w:rsid w:val="4FBF79E3"/>
    <w:rsid w:val="53086613"/>
    <w:rsid w:val="59FC3E80"/>
    <w:rsid w:val="5FC30A41"/>
    <w:rsid w:val="5FF7A105"/>
    <w:rsid w:val="66621C5D"/>
    <w:rsid w:val="67BFE8A4"/>
    <w:rsid w:val="708D7074"/>
    <w:rsid w:val="7BFBB611"/>
    <w:rsid w:val="7DBD2FA2"/>
    <w:rsid w:val="7E6D2032"/>
    <w:rsid w:val="7F95CCA4"/>
    <w:rsid w:val="7FF56E3B"/>
    <w:rsid w:val="AFF70B9D"/>
    <w:rsid w:val="BDDFD90C"/>
    <w:rsid w:val="CBD68EB4"/>
    <w:rsid w:val="EFEB0D0C"/>
    <w:rsid w:val="EFFF244B"/>
    <w:rsid w:val="F3FFEB4B"/>
    <w:rsid w:val="F57E51D9"/>
    <w:rsid w:val="FDBF74AF"/>
    <w:rsid w:val="FF6F58A9"/>
    <w:rsid w:val="FF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280</Words>
  <Characters>1596</Characters>
  <Lines>13</Lines>
  <Paragraphs>3</Paragraphs>
  <ScaleCrop>false</ScaleCrop>
  <LinksUpToDate>false</LinksUpToDate>
  <CharactersWithSpaces>1873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2021-09-14T23:16:00Z</dcterms:created>
  <dc:creator>lihao</dc:creator>
  <cp:lastModifiedBy>lihao</cp:lastModifiedBy>
  <dcterms:modified xsi:type="dcterms:W3CDTF">2021-10-14T14:54:20Z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  <property fmtid="{D5CDD505-2E9C-101B-9397-08002B2CF9AE}" pid="3" name="ICV">
    <vt:lpwstr>5B3AC17E05D646CBB5314A3009068864</vt:lpwstr>
  </property>
</Properties>
</file>