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ind w:firstLine="602" w:firstLineChars="200"/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理工华创—2022届校园招聘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平台介绍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中国新能源汽车技术开拓者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新能源汽车系统集成企业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国家奥运、世博电动汽车重大研发专项承担单位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北理工电动汽车技术成果转化与产业化单位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  <w:r>
        <w:rPr>
          <w:rFonts w:hint="default"/>
          <w:b/>
          <w:bCs/>
          <w:lang w:val="en-US" w:eastAsia="zh-CN"/>
        </w:rPr>
        <w:t>公司简介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北京理工华创电动车技术有限公司成立于2010年，是北京理工大学电动汽车技术唯一的产业化依托单位，是新能源汽车动力系统平台技术、产品及服务提供商，现为广东华锋新能源科技股份有限公司全资子公司（上市代码：002806）。公司长期致力于新能源汽车关键技术的研究，在整车动力学控制、电池成组及高压安全、电驱动与传动系统、分布式驱动和车辆智能网联等领域掌握了一系列核心技术，形成了整车控制器、功率转换集成控制器、分布式驱动系统控制器及电驱动与传动系统等产品，可提供电动汽车动力系统平台解决方案，已成为我国电动汽车领域技术发展方向的引领者、先进动力系统平台及关键零部件提供者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</w:t>
      </w:r>
      <w:bookmarkStart w:id="0" w:name="_GoBack"/>
      <w:bookmarkEnd w:id="0"/>
      <w:r>
        <w:rPr>
          <w:rFonts w:hint="default"/>
          <w:lang w:val="en-US" w:eastAsia="zh-CN"/>
        </w:rPr>
        <w:t>公司的核心团队经历了包括2008年北京奥运会、2010年上海世博会、广州亚运会以及电动汽车示范城市用各类纯电动汽车的研发、生产与运营保障等一系列国家级工程的考验，具有丰富的电动汽车核心技术研发及工程化应用经验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公司经营定位：</w:t>
      </w:r>
      <w:r>
        <w:rPr>
          <w:rFonts w:hint="default"/>
          <w:lang w:val="en-US" w:eastAsia="zh-CN"/>
        </w:rPr>
        <w:t>做最杰出的新能源汽车系统集成企业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公司经营战略</w:t>
      </w:r>
      <w:r>
        <w:rPr>
          <w:rFonts w:hint="default"/>
          <w:lang w:val="en-US" w:eastAsia="zh-CN"/>
        </w:rPr>
        <w:t>：技术创新引领、管理持续改进、行业资源融合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公司员工文化：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心态：心胸宽阔、积极正面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做事：激情进取、团结协作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做人：谦虚自信、忠诚担当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福利待遇：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上市公司平台、双通道晋升、</w:t>
      </w:r>
      <w:r>
        <w:rPr>
          <w:rFonts w:hint="eastAsia"/>
          <w:lang w:val="en-US" w:eastAsia="zh-CN"/>
        </w:rPr>
        <w:t>五险一金、</w:t>
      </w:r>
      <w:r>
        <w:rPr>
          <w:rFonts w:hint="eastAsia"/>
          <w:b w:val="0"/>
          <w:bCs w:val="0"/>
          <w:lang w:val="en-US" w:eastAsia="zh-CN"/>
        </w:rPr>
        <w:t>解决户口、午餐补助、健康体检、带薪年假、团建活动、节日福利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工作地点：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北京顺义、北京海淀、广东佛山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招聘条件：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2022届本科、硕士生，2021届未就业优秀生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有理想、有责任、热爱技术、有创新、有活力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招聘专业：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电气工程、电机与电器、电力电子、信息与通信工程、控制科学与工程、自动化、计算机科学与技术、车辆工程、交通运输工程、机械电子、机械制造、机械设计、工程力学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招聘岗位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研发类：硬件、软件、电气、结构、产品、工艺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测试类：测试、调试、实验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营销类：销售、售后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供应链类：采购、质量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职能类：人力、行政、财务、项目管理、订单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招聘流程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简历投递-简历筛选-线上测评-面试-发放offer-三方签订-毕业报到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简历投递</w:t>
      </w:r>
    </w:p>
    <w:p>
      <w:pPr>
        <w:rPr>
          <w:rFonts w:hint="eastAsia"/>
        </w:rPr>
      </w:pPr>
      <w:r>
        <w:rPr>
          <w:rFonts w:hint="eastAsia"/>
        </w:rPr>
        <w:t>PC端：https://huachuangev.zhiye.com/Campus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手机端：</w:t>
      </w:r>
      <w:r>
        <w:rPr>
          <w:rFonts w:hint="eastAsia"/>
          <w:lang w:eastAsia="zh-CN"/>
        </w:rPr>
        <w:t>扫描下方二维码—投递简历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71755</wp:posOffset>
            </wp:positionV>
            <wp:extent cx="1612900" cy="1612900"/>
            <wp:effectExtent l="0" t="0" r="6350" b="6350"/>
            <wp:wrapSquare wrapText="bothSides"/>
            <wp:docPr id="1" name="图片 1" descr="校园招聘-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园招聘-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2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670AD"/>
    <w:rsid w:val="0FFD673E"/>
    <w:rsid w:val="10C8725C"/>
    <w:rsid w:val="10DD38C5"/>
    <w:rsid w:val="17F94561"/>
    <w:rsid w:val="19D9773A"/>
    <w:rsid w:val="22EF4F0F"/>
    <w:rsid w:val="27745F41"/>
    <w:rsid w:val="2FD040D4"/>
    <w:rsid w:val="329171FD"/>
    <w:rsid w:val="32F13C15"/>
    <w:rsid w:val="348524B3"/>
    <w:rsid w:val="3598417C"/>
    <w:rsid w:val="3A6D2FB5"/>
    <w:rsid w:val="3BD2059A"/>
    <w:rsid w:val="3E95748E"/>
    <w:rsid w:val="3FFD3ADD"/>
    <w:rsid w:val="46176FD4"/>
    <w:rsid w:val="4C9A055E"/>
    <w:rsid w:val="4EEF3912"/>
    <w:rsid w:val="4FDF0F7D"/>
    <w:rsid w:val="596247AC"/>
    <w:rsid w:val="63E55D6B"/>
    <w:rsid w:val="673B34D8"/>
    <w:rsid w:val="6A5E21C8"/>
    <w:rsid w:val="6AA14CD2"/>
    <w:rsid w:val="719251CE"/>
    <w:rsid w:val="78CC728B"/>
    <w:rsid w:val="79DA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zhangyf</dc:creator>
  <cp:lastModifiedBy>燕</cp:lastModifiedBy>
  <dcterms:modified xsi:type="dcterms:W3CDTF">2021-10-09T04:12:13Z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B9DA9F7787C94B45B0F9C0157225FB22</vt:lpwstr>
  </property>
</Properties>
</file>