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40" w:lineRule="atLeast"/>
        <w:jc w:val="center"/>
        <w:rPr>
          <w:rFonts w:ascii="方正小标宋简体" w:hAnsi="宋体" w:eastAsia="方正小标宋简体" w:cs="宋体"/>
          <w:color w:val="000000"/>
          <w:kern w:val="0"/>
          <w:sz w:val="18"/>
          <w:szCs w:val="18"/>
        </w:rPr>
      </w:pPr>
      <w:bookmarkStart w:id="0" w:name="OLE_LINK1"/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中交四公局</w:t>
      </w:r>
      <w:bookmarkEnd w:id="0"/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202</w:t>
      </w:r>
      <w:r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  <w:t>2</w:t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届校园招聘公告</w:t>
      </w:r>
    </w:p>
    <w:p>
      <w:pPr>
        <w:widowControl/>
        <w:shd w:val="clear" w:color="auto" w:fill="FFFFFF"/>
        <w:spacing w:line="400" w:lineRule="exact"/>
        <w:ind w:firstLine="420" w:firstLineChars="200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  <w:t>一、企业概况</w:t>
      </w:r>
    </w:p>
    <w:p>
      <w:pPr>
        <w:widowControl/>
        <w:shd w:val="clear" w:color="auto" w:fill="FFFFFF"/>
        <w:spacing w:line="400" w:lineRule="exact"/>
        <w:ind w:firstLine="420" w:firstLineChars="20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中交第四公路工程局有限公司（简称“中交四公局”），是世界500强一一中国交通建设股份有限公司的骨干子公司，具有建筑、市政及公路工程施工总承包三特级、工程设计建筑、市政及公路行业三甲级等29个类别106项资质，注册资本金19.39亿元，业务遍布全国31个省（市、自治区）和亚洲、非洲、拉丁美洲10多个国家和地区，多次获得全国优秀施工企业、全国交通企业管理创新示范单位、中国交建优秀企业、中国交建经济效益最优奖、中国交建稳增长突出贡献奖、中国交建平安企业等荣誉称号，是中国交建首家、国内极少数集公路、建筑、市政“三特三甲”资质于一体的大型综合性建筑企业。总部设在北京，下属公司分布北京、天津、雄安、西安、青岛、南京、重庆、厦门等地，下辖2</w:t>
      </w:r>
      <w:r>
        <w:rPr>
          <w:rFonts w:ascii="微软雅黑" w:hAnsi="微软雅黑" w:eastAsia="微软雅黑" w:cs="宋体"/>
          <w:color w:val="000000"/>
          <w:kern w:val="0"/>
          <w:szCs w:val="21"/>
        </w:rPr>
        <w:t>1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个子分公司（事业部）、1</w:t>
      </w:r>
      <w:r>
        <w:rPr>
          <w:rFonts w:ascii="微软雅黑" w:hAnsi="微软雅黑" w:eastAsia="微软雅黑" w:cs="宋体"/>
          <w:color w:val="000000"/>
          <w:kern w:val="0"/>
          <w:szCs w:val="21"/>
        </w:rPr>
        <w:t>0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个国内区域总部、1个综合甲级试验室及多个项目公司。</w:t>
      </w:r>
    </w:p>
    <w:p>
      <w:pPr>
        <w:widowControl/>
        <w:shd w:val="clear" w:color="auto" w:fill="FFFFFF"/>
        <w:spacing w:line="400" w:lineRule="exact"/>
        <w:ind w:firstLine="420" w:firstLineChars="200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  <w:t>二、招聘需求</w:t>
      </w:r>
    </w:p>
    <w:p>
      <w:pPr>
        <w:widowControl/>
        <w:shd w:val="clear" w:color="auto" w:fill="FFFFFF"/>
        <w:spacing w:line="400" w:lineRule="exact"/>
        <w:ind w:firstLine="420" w:firstLineChars="200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（一）需求专业</w:t>
      </w:r>
    </w:p>
    <w:p>
      <w:pPr>
        <w:widowControl/>
        <w:shd w:val="clear" w:color="auto" w:fill="FFFFFF"/>
        <w:spacing w:line="400" w:lineRule="exact"/>
        <w:ind w:firstLine="420" w:firstLineChars="200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工程技术类（土木工程、工程力学、城市地下空间工程、建筑学、给排水、建环暖通、建筑电气、道桥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、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测量测绘、试验检测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等），工程造价类，安全环保类，物资管理类，机械设备类，财务会计类，综合管理类。</w:t>
      </w:r>
    </w:p>
    <w:p>
      <w:pPr>
        <w:widowControl/>
        <w:shd w:val="clear" w:color="auto" w:fill="FFFFFF"/>
        <w:spacing w:line="400" w:lineRule="exact"/>
        <w:ind w:firstLine="424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（二）资格条件</w:t>
      </w:r>
    </w:p>
    <w:p>
      <w:pPr>
        <w:widowControl/>
        <w:shd w:val="clear" w:color="auto" w:fill="FFFFFF"/>
        <w:spacing w:line="400" w:lineRule="exact"/>
        <w:ind w:firstLine="42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ascii="微软雅黑" w:hAnsi="微软雅黑" w:eastAsia="微软雅黑" w:cs="宋体"/>
          <w:color w:val="000000"/>
          <w:kern w:val="0"/>
          <w:szCs w:val="21"/>
        </w:rPr>
        <w:t>1.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国家统招</w:t>
      </w:r>
      <w:r>
        <w:rPr>
          <w:rFonts w:ascii="微软雅黑" w:hAnsi="微软雅黑" w:eastAsia="微软雅黑" w:cs="宋体"/>
          <w:color w:val="000000"/>
          <w:kern w:val="0"/>
          <w:szCs w:val="21"/>
        </w:rPr>
        <w:t>20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2</w:t>
      </w:r>
      <w:r>
        <w:rPr>
          <w:rFonts w:ascii="微软雅黑" w:hAnsi="微软雅黑" w:eastAsia="微软雅黑" w:cs="宋体"/>
          <w:color w:val="000000"/>
          <w:kern w:val="0"/>
          <w:szCs w:val="21"/>
        </w:rPr>
        <w:t>2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届毕业生，本科及以上学历。</w:t>
      </w:r>
    </w:p>
    <w:p>
      <w:pPr>
        <w:widowControl/>
        <w:shd w:val="clear" w:color="auto" w:fill="FFFFFF"/>
        <w:spacing w:line="400" w:lineRule="exact"/>
        <w:ind w:firstLine="42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ascii="微软雅黑" w:hAnsi="微软雅黑" w:eastAsia="微软雅黑" w:cs="宋体"/>
          <w:color w:val="000000"/>
          <w:kern w:val="0"/>
          <w:szCs w:val="21"/>
        </w:rPr>
        <w:t>2.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综合成绩良好，毕业时取得毕业证、学位证、报到证。党员、学生干部、校园活动达人、专业竞赛获奖者优先。</w:t>
      </w:r>
    </w:p>
    <w:p>
      <w:pPr>
        <w:widowControl/>
        <w:shd w:val="clear" w:color="auto" w:fill="FFFFFF"/>
        <w:spacing w:line="400" w:lineRule="exact"/>
        <w:ind w:firstLine="42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ascii="微软雅黑" w:hAnsi="微软雅黑" w:eastAsia="微软雅黑" w:cs="宋体"/>
          <w:color w:val="000000"/>
          <w:kern w:val="0"/>
          <w:szCs w:val="21"/>
        </w:rPr>
        <w:t>3.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有较强的组织创新能力和团队协作精神，身体健康，事业心强，吃苦耐劳，热爱本职工作，能适应建筑施工行业环境，与我局用人要求相匹配。</w:t>
      </w:r>
    </w:p>
    <w:p>
      <w:pPr>
        <w:pStyle w:val="4"/>
        <w:shd w:val="clear" w:color="auto" w:fill="FFFFFF"/>
        <w:spacing w:before="0" w:beforeAutospacing="0" w:after="0" w:afterAutospacing="0" w:line="400" w:lineRule="exact"/>
        <w:ind w:firstLine="420" w:firstLineChars="200"/>
        <w:rPr>
          <w:rFonts w:ascii="微软雅黑" w:hAnsi="微软雅黑" w:eastAsia="微软雅黑"/>
          <w:b/>
          <w:bCs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color w:val="000000"/>
          <w:sz w:val="21"/>
          <w:szCs w:val="21"/>
        </w:rPr>
        <w:t>三、</w:t>
      </w:r>
      <w:r>
        <w:rPr>
          <w:rFonts w:ascii="微软雅黑" w:hAnsi="微软雅黑" w:eastAsia="微软雅黑"/>
          <w:b/>
          <w:bCs/>
          <w:color w:val="000000"/>
          <w:sz w:val="21"/>
          <w:szCs w:val="21"/>
        </w:rPr>
        <w:t>福利待遇</w:t>
      </w:r>
    </w:p>
    <w:p>
      <w:pPr>
        <w:pStyle w:val="4"/>
        <w:shd w:val="clear" w:color="auto" w:fill="FFFFFF"/>
        <w:spacing w:before="0" w:beforeAutospacing="0" w:after="0" w:afterAutospacing="0" w:line="400" w:lineRule="exact"/>
        <w:ind w:firstLine="420" w:firstLineChars="20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color w:val="000000"/>
          <w:sz w:val="21"/>
          <w:szCs w:val="21"/>
        </w:rPr>
        <w:t> 央企正式编制、五险两金、补充医疗、司龄补贴、绩效奖励、入职津贴、证件补贴、带薪年假、高温津贴、免费食宿、健康体检、工会福利、集体婚礼等。</w:t>
      </w:r>
    </w:p>
    <w:p>
      <w:pPr>
        <w:pStyle w:val="4"/>
        <w:shd w:val="clear" w:color="auto" w:fill="FFFFFF"/>
        <w:spacing w:before="0" w:beforeAutospacing="0" w:after="0" w:afterAutospacing="0" w:line="400" w:lineRule="exact"/>
        <w:ind w:firstLine="420" w:firstLineChars="200"/>
        <w:rPr>
          <w:rFonts w:ascii="微软雅黑" w:hAnsi="微软雅黑" w:eastAsia="微软雅黑"/>
          <w:b/>
          <w:bCs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color w:val="000000"/>
          <w:sz w:val="21"/>
          <w:szCs w:val="21"/>
        </w:rPr>
        <w:t>四、人才培养</w:t>
      </w:r>
    </w:p>
    <w:p>
      <w:pPr>
        <w:pStyle w:val="4"/>
        <w:shd w:val="clear" w:color="auto" w:fill="FFFFFF"/>
        <w:spacing w:before="0" w:beforeAutospacing="0" w:after="0" w:afterAutospacing="0" w:line="400" w:lineRule="exact"/>
        <w:ind w:firstLine="420" w:firstLineChars="200"/>
        <w:rPr>
          <w:rFonts w:hint="eastAsia" w:ascii="微软雅黑" w:hAnsi="微软雅黑" w:eastAsia="微软雅黑"/>
          <w:color w:val="000000"/>
          <w:sz w:val="21"/>
          <w:szCs w:val="21"/>
        </w:rPr>
      </w:pPr>
      <w:bookmarkStart w:id="1" w:name="_GoBack"/>
      <w:r>
        <w:rPr>
          <w:rFonts w:hint="eastAsia" w:ascii="微软雅黑" w:hAnsi="微软雅黑" w:eastAsia="微软雅黑"/>
          <w:color w:val="000000"/>
          <w:sz w:val="21"/>
          <w:szCs w:val="21"/>
        </w:rPr>
        <w:t>“管理+技术+项目”职业发展</w:t>
      </w:r>
      <w:r>
        <w:rPr>
          <w:rFonts w:hint="eastAsia" w:ascii="微软雅黑" w:hAnsi="微软雅黑" w:eastAsia="微软雅黑"/>
          <w:color w:val="000000"/>
          <w:sz w:val="21"/>
          <w:szCs w:val="21"/>
          <w:lang w:val="en-US" w:eastAsia="zh-CN"/>
        </w:rPr>
        <w:t>三</w:t>
      </w:r>
      <w:r>
        <w:rPr>
          <w:rFonts w:hint="eastAsia" w:ascii="微软雅黑" w:hAnsi="微软雅黑" w:eastAsia="微软雅黑"/>
          <w:color w:val="000000"/>
          <w:sz w:val="21"/>
          <w:szCs w:val="21"/>
        </w:rPr>
        <w:t>通道</w:t>
      </w:r>
      <w:r>
        <w:rPr>
          <w:rFonts w:hint="eastAsia" w:ascii="微软雅黑" w:hAnsi="微软雅黑" w:eastAsia="微软雅黑"/>
          <w:color w:val="000000"/>
          <w:sz w:val="21"/>
          <w:szCs w:val="21"/>
          <w:lang w:val="en-US" w:eastAsia="zh-CN"/>
        </w:rPr>
        <w:t>相互贯通</w:t>
      </w:r>
      <w:r>
        <w:rPr>
          <w:rFonts w:hint="eastAsia" w:ascii="微软雅黑" w:hAnsi="微软雅黑" w:eastAsia="微软雅黑"/>
          <w:color w:val="000000"/>
          <w:sz w:val="21"/>
          <w:szCs w:val="21"/>
        </w:rPr>
        <w:t>，人才培养机制全面，提供良好的发展平台和广阔的发展空间，助力年轻人才快速成长成才。</w:t>
      </w:r>
    </w:p>
    <w:bookmarkEnd w:id="1"/>
    <w:p>
      <w:pPr>
        <w:pStyle w:val="4"/>
        <w:shd w:val="clear" w:color="auto" w:fill="FFFFFF"/>
        <w:spacing w:before="0" w:beforeAutospacing="0" w:after="0" w:afterAutospacing="0" w:line="400" w:lineRule="exact"/>
        <w:ind w:firstLine="420" w:firstLineChars="20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color w:val="000000"/>
          <w:sz w:val="21"/>
          <w:szCs w:val="21"/>
        </w:rPr>
        <w:t>新人培训：入职培训、职业规划、拜师学技、轮岗旁站、谈心谈话等；</w:t>
      </w:r>
    </w:p>
    <w:p>
      <w:pPr>
        <w:pStyle w:val="4"/>
        <w:shd w:val="clear" w:color="auto" w:fill="FFFFFF"/>
        <w:spacing w:before="0" w:beforeAutospacing="0" w:after="0" w:afterAutospacing="0" w:line="400" w:lineRule="exact"/>
        <w:ind w:firstLine="420" w:firstLineChars="20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color w:val="000000"/>
          <w:sz w:val="21"/>
          <w:szCs w:val="21"/>
        </w:rPr>
        <w:t>业务培训：专业技术培训、素质提升培训、考证取证培训等；</w:t>
      </w:r>
    </w:p>
    <w:p>
      <w:pPr>
        <w:pStyle w:val="4"/>
        <w:shd w:val="clear" w:color="auto" w:fill="FFFFFF"/>
        <w:spacing w:before="0" w:beforeAutospacing="0" w:after="0" w:afterAutospacing="0" w:line="400" w:lineRule="exact"/>
        <w:ind w:firstLine="420" w:firstLineChars="20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color w:val="000000"/>
          <w:sz w:val="21"/>
          <w:szCs w:val="21"/>
        </w:rPr>
        <w:t>干部培训：后备干部培训、中青年骨干人才培训 、高级管理人才培训、项目经理培训、项目书记培训等。</w:t>
      </w:r>
    </w:p>
    <w:p>
      <w:pPr>
        <w:widowControl/>
        <w:shd w:val="clear" w:color="auto" w:fill="FFFFFF"/>
        <w:spacing w:line="400" w:lineRule="exact"/>
        <w:ind w:firstLine="420" w:firstLineChars="200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  <w:t>五、应聘须知</w:t>
      </w:r>
    </w:p>
    <w:p>
      <w:pPr>
        <w:widowControl/>
        <w:shd w:val="clear" w:color="auto" w:fill="FFFFFF"/>
        <w:spacing w:line="400" w:lineRule="exact"/>
        <w:ind w:firstLine="426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（一）简历投递</w:t>
      </w:r>
    </w:p>
    <w:p>
      <w:pPr>
        <w:widowControl/>
        <w:shd w:val="clear" w:color="auto" w:fill="FFFFFF"/>
        <w:spacing w:line="400" w:lineRule="exact"/>
        <w:ind w:firstLine="400" w:firstLineChars="200"/>
        <w:jc w:val="left"/>
        <w:rPr>
          <w:rFonts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招聘采用线上线下相结合方式。</w:t>
      </w:r>
    </w:p>
    <w:p>
      <w:pPr>
        <w:widowControl/>
        <w:shd w:val="clear" w:color="auto" w:fill="FFFFFF"/>
        <w:spacing w:line="400" w:lineRule="exact"/>
        <w:ind w:firstLine="400" w:firstLineChars="200"/>
        <w:jc w:val="left"/>
        <w:rPr>
          <w:rFonts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在线投递简历：扫描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2"/>
        </w:rPr>
        <w:t>人才招聘平台二维码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，选择对应岗位，选择毕业院校所在省份面试站点投递简历（可上传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有效成绩单、身份证、个人证书等附件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）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  <w:lang w:eastAsia="zh-CN"/>
        </w:rPr>
        <w:t>，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  <w:lang w:val="en-US" w:eastAsia="zh-CN"/>
        </w:rPr>
        <w:t>并完成系统测评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。</w:t>
      </w:r>
    </w:p>
    <w:p>
      <w:pPr>
        <w:widowControl/>
        <w:shd w:val="clear" w:color="auto" w:fill="FFFFFF"/>
        <w:spacing w:line="400" w:lineRule="exact"/>
        <w:ind w:firstLine="426"/>
        <w:jc w:val="left"/>
        <w:rPr>
          <w:rFonts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线下现场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  <w:lang w:val="en-US" w:eastAsia="zh-CN"/>
        </w:rPr>
        <w:t>投递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：根据疫情防控形势和政策要求，适时开展入校招聘宣讲（时间地点见学校公告），网上投递后，请关注四公局校招行程，携带个人简历、有效成绩单、就业推荐表复印件、身份证复印件等简历材料就近参加现场宣讲会或网上宣讲会。</w:t>
      </w:r>
    </w:p>
    <w:p>
      <w:pPr>
        <w:widowControl/>
        <w:shd w:val="clear" w:color="auto" w:fill="FFFFFF"/>
        <w:spacing w:line="400" w:lineRule="exact"/>
        <w:ind w:firstLine="426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（二）招聘流程</w:t>
      </w:r>
    </w:p>
    <w:p>
      <w:pPr>
        <w:widowControl/>
        <w:shd w:val="clear" w:color="auto" w:fill="FFFFFF"/>
        <w:spacing w:line="400" w:lineRule="exact"/>
        <w:ind w:firstLine="42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455930</wp:posOffset>
            </wp:positionV>
            <wp:extent cx="2857500" cy="3714750"/>
            <wp:effectExtent l="0" t="0" r="0" b="0"/>
            <wp:wrapTopAndBottom/>
            <wp:docPr id="1" name="图片 1" descr="中国交建-中交四公局人才招聘平台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国交建-中交四公局人才招聘平台二维码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简历投递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--&gt;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简历筛选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--&gt;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面试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--&gt;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签订三方协议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--&gt;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进入录用流程。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11B05"/>
    <w:rsid w:val="0001317F"/>
    <w:rsid w:val="00030FF4"/>
    <w:rsid w:val="00042919"/>
    <w:rsid w:val="000768C3"/>
    <w:rsid w:val="00087609"/>
    <w:rsid w:val="0009173B"/>
    <w:rsid w:val="00094AC1"/>
    <w:rsid w:val="000B0609"/>
    <w:rsid w:val="000B109C"/>
    <w:rsid w:val="00105520"/>
    <w:rsid w:val="00141CEE"/>
    <w:rsid w:val="0014217E"/>
    <w:rsid w:val="001714BF"/>
    <w:rsid w:val="00195CB9"/>
    <w:rsid w:val="001B2E11"/>
    <w:rsid w:val="001B7E30"/>
    <w:rsid w:val="001D0838"/>
    <w:rsid w:val="001D3162"/>
    <w:rsid w:val="001D3B08"/>
    <w:rsid w:val="001E7A18"/>
    <w:rsid w:val="001F51B9"/>
    <w:rsid w:val="001F685B"/>
    <w:rsid w:val="001F795A"/>
    <w:rsid w:val="00200ECD"/>
    <w:rsid w:val="00244C84"/>
    <w:rsid w:val="002669E7"/>
    <w:rsid w:val="00273E54"/>
    <w:rsid w:val="00276A6E"/>
    <w:rsid w:val="00280007"/>
    <w:rsid w:val="00284D57"/>
    <w:rsid w:val="00285070"/>
    <w:rsid w:val="00290F1A"/>
    <w:rsid w:val="002C343F"/>
    <w:rsid w:val="002C459F"/>
    <w:rsid w:val="002C5899"/>
    <w:rsid w:val="002D0C78"/>
    <w:rsid w:val="002D4651"/>
    <w:rsid w:val="002E0BD6"/>
    <w:rsid w:val="002E3144"/>
    <w:rsid w:val="002E6329"/>
    <w:rsid w:val="0030176B"/>
    <w:rsid w:val="003110FD"/>
    <w:rsid w:val="00361082"/>
    <w:rsid w:val="00366C9B"/>
    <w:rsid w:val="00396384"/>
    <w:rsid w:val="003A0EDF"/>
    <w:rsid w:val="003B4246"/>
    <w:rsid w:val="003E4C88"/>
    <w:rsid w:val="003F2144"/>
    <w:rsid w:val="003F70A8"/>
    <w:rsid w:val="0041731A"/>
    <w:rsid w:val="004575AC"/>
    <w:rsid w:val="004803BF"/>
    <w:rsid w:val="004871E5"/>
    <w:rsid w:val="004A5AE3"/>
    <w:rsid w:val="004E1F6E"/>
    <w:rsid w:val="004E33BC"/>
    <w:rsid w:val="004E7023"/>
    <w:rsid w:val="004F1399"/>
    <w:rsid w:val="004F63DD"/>
    <w:rsid w:val="005605A2"/>
    <w:rsid w:val="0057717E"/>
    <w:rsid w:val="00584BB3"/>
    <w:rsid w:val="00591B24"/>
    <w:rsid w:val="005B33D6"/>
    <w:rsid w:val="005B417A"/>
    <w:rsid w:val="005C177B"/>
    <w:rsid w:val="005C3093"/>
    <w:rsid w:val="005D0F16"/>
    <w:rsid w:val="005D4694"/>
    <w:rsid w:val="0061039E"/>
    <w:rsid w:val="006331FF"/>
    <w:rsid w:val="00637888"/>
    <w:rsid w:val="00643DD3"/>
    <w:rsid w:val="0066067D"/>
    <w:rsid w:val="006669AB"/>
    <w:rsid w:val="00685097"/>
    <w:rsid w:val="00691178"/>
    <w:rsid w:val="00696E82"/>
    <w:rsid w:val="006A0FAA"/>
    <w:rsid w:val="006A22D6"/>
    <w:rsid w:val="006E64B4"/>
    <w:rsid w:val="006F570F"/>
    <w:rsid w:val="006F576D"/>
    <w:rsid w:val="0072420D"/>
    <w:rsid w:val="007562D8"/>
    <w:rsid w:val="0076407B"/>
    <w:rsid w:val="007642C3"/>
    <w:rsid w:val="00787C42"/>
    <w:rsid w:val="0079249C"/>
    <w:rsid w:val="007D18D1"/>
    <w:rsid w:val="00805E6C"/>
    <w:rsid w:val="00813214"/>
    <w:rsid w:val="0083371E"/>
    <w:rsid w:val="00841E14"/>
    <w:rsid w:val="00855C8D"/>
    <w:rsid w:val="00862F09"/>
    <w:rsid w:val="00866EEF"/>
    <w:rsid w:val="00873D32"/>
    <w:rsid w:val="00887903"/>
    <w:rsid w:val="00896F21"/>
    <w:rsid w:val="008B38B5"/>
    <w:rsid w:val="008B49FC"/>
    <w:rsid w:val="008B51B2"/>
    <w:rsid w:val="008D1A17"/>
    <w:rsid w:val="008D26B5"/>
    <w:rsid w:val="008E3A2A"/>
    <w:rsid w:val="00910A04"/>
    <w:rsid w:val="009220EA"/>
    <w:rsid w:val="0092604A"/>
    <w:rsid w:val="0094110F"/>
    <w:rsid w:val="00946864"/>
    <w:rsid w:val="009568EB"/>
    <w:rsid w:val="00965F03"/>
    <w:rsid w:val="0097149F"/>
    <w:rsid w:val="009722E5"/>
    <w:rsid w:val="009821B1"/>
    <w:rsid w:val="009A0531"/>
    <w:rsid w:val="009B23FE"/>
    <w:rsid w:val="009B4C66"/>
    <w:rsid w:val="009D55CA"/>
    <w:rsid w:val="009E6757"/>
    <w:rsid w:val="009F5576"/>
    <w:rsid w:val="00A01990"/>
    <w:rsid w:val="00A040E4"/>
    <w:rsid w:val="00A0499B"/>
    <w:rsid w:val="00A11990"/>
    <w:rsid w:val="00A6717B"/>
    <w:rsid w:val="00A9535F"/>
    <w:rsid w:val="00AA1E66"/>
    <w:rsid w:val="00AB6C55"/>
    <w:rsid w:val="00AC7923"/>
    <w:rsid w:val="00AF265B"/>
    <w:rsid w:val="00B0027D"/>
    <w:rsid w:val="00B11B05"/>
    <w:rsid w:val="00B1436C"/>
    <w:rsid w:val="00B35B18"/>
    <w:rsid w:val="00B364F4"/>
    <w:rsid w:val="00B575F7"/>
    <w:rsid w:val="00B60BB9"/>
    <w:rsid w:val="00B73DA3"/>
    <w:rsid w:val="00B834F4"/>
    <w:rsid w:val="00BB6644"/>
    <w:rsid w:val="00BD5A50"/>
    <w:rsid w:val="00BE732F"/>
    <w:rsid w:val="00C00E93"/>
    <w:rsid w:val="00C10C50"/>
    <w:rsid w:val="00C12EE5"/>
    <w:rsid w:val="00C17400"/>
    <w:rsid w:val="00C30726"/>
    <w:rsid w:val="00C33899"/>
    <w:rsid w:val="00C6359E"/>
    <w:rsid w:val="00C6394B"/>
    <w:rsid w:val="00C84DD0"/>
    <w:rsid w:val="00CE5765"/>
    <w:rsid w:val="00CF051F"/>
    <w:rsid w:val="00CF14F7"/>
    <w:rsid w:val="00D0287F"/>
    <w:rsid w:val="00D219CC"/>
    <w:rsid w:val="00D44678"/>
    <w:rsid w:val="00D470B3"/>
    <w:rsid w:val="00D64871"/>
    <w:rsid w:val="00D868BE"/>
    <w:rsid w:val="00D87EB3"/>
    <w:rsid w:val="00D90A05"/>
    <w:rsid w:val="00DA2E90"/>
    <w:rsid w:val="00DB4217"/>
    <w:rsid w:val="00DC6C42"/>
    <w:rsid w:val="00DF77F3"/>
    <w:rsid w:val="00E16BF9"/>
    <w:rsid w:val="00E45724"/>
    <w:rsid w:val="00E627AE"/>
    <w:rsid w:val="00E74A1A"/>
    <w:rsid w:val="00E87F7A"/>
    <w:rsid w:val="00E96145"/>
    <w:rsid w:val="00EA0BBE"/>
    <w:rsid w:val="00EA3C4A"/>
    <w:rsid w:val="00EB19F5"/>
    <w:rsid w:val="00EB21B9"/>
    <w:rsid w:val="00EC5A92"/>
    <w:rsid w:val="00F01DE6"/>
    <w:rsid w:val="00F04ADA"/>
    <w:rsid w:val="00F12FA3"/>
    <w:rsid w:val="00F353B2"/>
    <w:rsid w:val="00F529BB"/>
    <w:rsid w:val="00F62538"/>
    <w:rsid w:val="00F87A74"/>
    <w:rsid w:val="00F929C8"/>
    <w:rsid w:val="00FA75CC"/>
    <w:rsid w:val="00FC5339"/>
    <w:rsid w:val="00FD7D44"/>
    <w:rsid w:val="01C62055"/>
    <w:rsid w:val="033C601F"/>
    <w:rsid w:val="03F83707"/>
    <w:rsid w:val="056945CF"/>
    <w:rsid w:val="056A5D7B"/>
    <w:rsid w:val="074F6EB6"/>
    <w:rsid w:val="085349D7"/>
    <w:rsid w:val="1474535E"/>
    <w:rsid w:val="17257D0A"/>
    <w:rsid w:val="178A546C"/>
    <w:rsid w:val="187B357A"/>
    <w:rsid w:val="19894936"/>
    <w:rsid w:val="1A6B2EF0"/>
    <w:rsid w:val="1C211199"/>
    <w:rsid w:val="1D857D1D"/>
    <w:rsid w:val="24203733"/>
    <w:rsid w:val="25A3147B"/>
    <w:rsid w:val="26F56DCD"/>
    <w:rsid w:val="2B2A1D16"/>
    <w:rsid w:val="32F17CB7"/>
    <w:rsid w:val="3AE961A6"/>
    <w:rsid w:val="3AF202EA"/>
    <w:rsid w:val="469061EA"/>
    <w:rsid w:val="4A1861D7"/>
    <w:rsid w:val="4C646519"/>
    <w:rsid w:val="4F670AA1"/>
    <w:rsid w:val="50F22082"/>
    <w:rsid w:val="53922611"/>
    <w:rsid w:val="58CE0DA5"/>
    <w:rsid w:val="59EC19F5"/>
    <w:rsid w:val="5B486C47"/>
    <w:rsid w:val="5E0B5B0F"/>
    <w:rsid w:val="6135502A"/>
    <w:rsid w:val="64845121"/>
    <w:rsid w:val="65B555E2"/>
    <w:rsid w:val="66F844BD"/>
    <w:rsid w:val="68301E32"/>
    <w:rsid w:val="685A17B2"/>
    <w:rsid w:val="6A741AA1"/>
    <w:rsid w:val="6B0E6781"/>
    <w:rsid w:val="6E5D71B5"/>
    <w:rsid w:val="727B65D0"/>
    <w:rsid w:val="73164D8B"/>
    <w:rsid w:val="7B89296A"/>
    <w:rsid w:val="7B9F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160</Words>
  <Characters>916</Characters>
  <Lines>7</Lines>
  <Paragraphs>2</Paragraphs>
  <TotalTime>271</TotalTime>
  <ScaleCrop>false</ScaleCrop>
  <LinksUpToDate>false</LinksUpToDate>
  <CharactersWithSpaces>1074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2018-08-24T05:53:00Z</dcterms:created>
  <dc:creator>赵荣华</dc:creator>
  <cp:lastModifiedBy>江勇</cp:lastModifiedBy>
  <dcterms:modified xsi:type="dcterms:W3CDTF">2021-08-25T00:45:15Z</dcterms:modified>
  <cp:revision>270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1FCD60C90DB143C38AD63A9CF464958B</vt:lpwstr>
  </property>
</Properties>
</file>