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D7E" w:rsidRDefault="006560B6" w:rsidP="00044518">
      <w:pPr>
        <w:pStyle w:val="aa"/>
      </w:pPr>
      <w:r>
        <w:rPr>
          <w:rFonts w:hint="eastAsia"/>
        </w:rPr>
        <w:t>中国平煤神马集团</w:t>
      </w:r>
      <w:r>
        <w:rPr>
          <w:rFonts w:hint="eastAsia"/>
        </w:rPr>
        <w:t>20</w:t>
      </w:r>
      <w:r w:rsidR="005A6E3E">
        <w:rPr>
          <w:rFonts w:hint="eastAsia"/>
        </w:rPr>
        <w:t>2</w:t>
      </w:r>
      <w:r w:rsidR="00253D2C">
        <w:rPr>
          <w:rFonts w:hint="eastAsia"/>
        </w:rPr>
        <w:t>1</w:t>
      </w:r>
      <w:r>
        <w:rPr>
          <w:rFonts w:hint="eastAsia"/>
        </w:rPr>
        <w:t>年</w:t>
      </w:r>
      <w:r w:rsidR="000E393A">
        <w:rPr>
          <w:rFonts w:hint="eastAsia"/>
        </w:rPr>
        <w:t>度</w:t>
      </w:r>
      <w:r>
        <w:rPr>
          <w:rFonts w:hint="eastAsia"/>
        </w:rPr>
        <w:t>高</w:t>
      </w:r>
      <w:r w:rsidR="000B6FF0">
        <w:rPr>
          <w:rFonts w:hint="eastAsia"/>
        </w:rPr>
        <w:t>校</w:t>
      </w:r>
      <w:r>
        <w:rPr>
          <w:rFonts w:hint="eastAsia"/>
        </w:rPr>
        <w:t>毕业生</w:t>
      </w:r>
    </w:p>
    <w:p w:rsidR="00002448" w:rsidRDefault="006560B6" w:rsidP="00044518">
      <w:pPr>
        <w:pStyle w:val="aa"/>
      </w:pPr>
      <w:r>
        <w:rPr>
          <w:rFonts w:hint="eastAsia"/>
        </w:rPr>
        <w:t>招聘启事</w:t>
      </w:r>
    </w:p>
    <w:p w:rsidR="00055BD5" w:rsidRPr="003B4419" w:rsidRDefault="000E393A" w:rsidP="003B4419">
      <w:pPr>
        <w:pStyle w:val="1"/>
        <w:spacing w:before="312" w:after="312"/>
        <w:ind w:firstLine="643"/>
      </w:pPr>
      <w:r>
        <w:rPr>
          <w:rFonts w:hint="eastAsia"/>
        </w:rPr>
        <w:t>一、企业简介</w:t>
      </w:r>
    </w:p>
    <w:p w:rsidR="00932EA8" w:rsidRDefault="000513CE" w:rsidP="00E73A3C">
      <w:pPr>
        <w:ind w:firstLine="600"/>
        <w:rPr>
          <w:rFonts w:ascii="仿宋_GB2312" w:hAnsiTheme="minorEastAsia"/>
          <w:color w:val="000000"/>
          <w:szCs w:val="30"/>
        </w:rPr>
      </w:pPr>
      <w:r w:rsidRPr="00E73A3C">
        <w:rPr>
          <w:rFonts w:ascii="仿宋_GB2312" w:hAnsiTheme="minorEastAsia" w:hint="eastAsia"/>
          <w:color w:val="000000"/>
          <w:szCs w:val="30"/>
        </w:rPr>
        <w:t>中国平煤神马集团由原平煤集团和神马集团两家中国500</w:t>
      </w:r>
      <w:r w:rsidR="00053D62" w:rsidRPr="00E73A3C">
        <w:rPr>
          <w:rFonts w:ascii="仿宋_GB2312" w:hAnsiTheme="minorEastAsia" w:hint="eastAsia"/>
          <w:color w:val="000000"/>
          <w:szCs w:val="30"/>
        </w:rPr>
        <w:t>强企业重组而成，</w:t>
      </w:r>
      <w:r w:rsidR="00707356" w:rsidRPr="00421CE8">
        <w:rPr>
          <w:rFonts w:ascii="仿宋_GB2312" w:hAnsiTheme="minorEastAsia" w:hint="eastAsia"/>
          <w:color w:val="000000"/>
          <w:szCs w:val="30"/>
        </w:rPr>
        <w:t>近年来</w:t>
      </w:r>
      <w:r w:rsidR="00421CE8" w:rsidRPr="00421CE8">
        <w:rPr>
          <w:rFonts w:ascii="仿宋_GB2312" w:hAnsiTheme="minorEastAsia" w:hint="eastAsia"/>
          <w:color w:val="000000"/>
          <w:szCs w:val="30"/>
        </w:rPr>
        <w:t>坚持走高质量转型发展道路</w:t>
      </w:r>
      <w:r w:rsidR="00421CE8">
        <w:rPr>
          <w:rFonts w:ascii="仿宋_GB2312" w:hAnsiTheme="minorEastAsia" w:hint="eastAsia"/>
          <w:color w:val="000000"/>
          <w:szCs w:val="30"/>
        </w:rPr>
        <w:t>，</w:t>
      </w:r>
      <w:r w:rsidR="00707356" w:rsidRPr="00421CE8">
        <w:rPr>
          <w:rFonts w:ascii="仿宋_GB2312" w:hAnsiTheme="minorEastAsia" w:hint="eastAsia"/>
          <w:color w:val="000000"/>
          <w:szCs w:val="30"/>
        </w:rPr>
        <w:t>构建了以煤焦、尼龙化工、新能源新材料为核心产业，多元支撑、协同发展的产业</w:t>
      </w:r>
      <w:r w:rsidR="00932EA8">
        <w:rPr>
          <w:rFonts w:ascii="仿宋_GB2312" w:hAnsiTheme="minorEastAsia" w:hint="eastAsia"/>
          <w:color w:val="000000"/>
          <w:szCs w:val="30"/>
        </w:rPr>
        <w:t>格局</w:t>
      </w:r>
      <w:r w:rsidR="00707356" w:rsidRPr="00421CE8">
        <w:rPr>
          <w:rFonts w:ascii="仿宋_GB2312" w:hAnsiTheme="minorEastAsia" w:hint="eastAsia"/>
          <w:color w:val="000000"/>
          <w:szCs w:val="30"/>
        </w:rPr>
        <w:t>，</w:t>
      </w:r>
      <w:r w:rsidR="00932EA8" w:rsidRPr="00932EA8">
        <w:rPr>
          <w:rFonts w:ascii="仿宋_GB2312" w:hAnsiTheme="minorEastAsia" w:hint="eastAsia"/>
          <w:color w:val="000000"/>
          <w:szCs w:val="30"/>
        </w:rPr>
        <w:t>打通了煤基尼龙、</w:t>
      </w:r>
      <w:proofErr w:type="gramStart"/>
      <w:r w:rsidR="00932EA8" w:rsidRPr="00932EA8">
        <w:rPr>
          <w:rFonts w:ascii="仿宋_GB2312" w:hAnsiTheme="minorEastAsia" w:hint="eastAsia"/>
          <w:color w:val="000000"/>
          <w:szCs w:val="30"/>
        </w:rPr>
        <w:t>炭素</w:t>
      </w:r>
      <w:proofErr w:type="gramEnd"/>
      <w:r w:rsidR="00932EA8" w:rsidRPr="00932EA8">
        <w:rPr>
          <w:rFonts w:ascii="仿宋_GB2312" w:hAnsiTheme="minorEastAsia" w:hint="eastAsia"/>
          <w:color w:val="000000"/>
          <w:szCs w:val="30"/>
        </w:rPr>
        <w:t>和光伏三条全国能源化工行业独具特色的产业链条。中国平煤神马集团是我国品质最优的主焦煤生产基地和亚洲最大的尼龙化工产品生产基地。工业丝、帘子布、糖精钠产能世界第一，尼龙66盐、工程塑料产能亚洲第一，主焦煤、焦炭、硅烷气、超高功率石墨电极、高效单晶硅电池片产能全国第一。产品远销40多个国家和地区，与40多家世界500强企业及跨国集团建立了战略合作关系。旗下拥有平煤股份、神马股份和易成新能3个上市公司和7家新三板挂牌企业。</w:t>
      </w:r>
    </w:p>
    <w:p w:rsidR="007253FA" w:rsidRPr="003B4419" w:rsidRDefault="007253FA" w:rsidP="003B4419">
      <w:pPr>
        <w:pStyle w:val="1"/>
        <w:spacing w:before="312" w:after="312"/>
        <w:ind w:firstLine="643"/>
      </w:pPr>
      <w:r w:rsidRPr="003B4419">
        <w:rPr>
          <w:rFonts w:hint="eastAsia"/>
        </w:rPr>
        <w:t>二、招聘条件</w:t>
      </w:r>
    </w:p>
    <w:p w:rsidR="004D096C" w:rsidRPr="004D096C" w:rsidRDefault="003C4FDF" w:rsidP="0020058B">
      <w:pPr>
        <w:ind w:firstLine="600"/>
      </w:pPr>
      <w:r>
        <w:rPr>
          <w:rFonts w:hint="eastAsia"/>
        </w:rPr>
        <w:t>专业符合招聘计划要求</w:t>
      </w:r>
      <w:r w:rsidR="0011187B">
        <w:rPr>
          <w:rFonts w:hint="eastAsia"/>
        </w:rPr>
        <w:t>的</w:t>
      </w:r>
      <w:r>
        <w:rPr>
          <w:rFonts w:hint="eastAsia"/>
        </w:rPr>
        <w:t>2019</w:t>
      </w:r>
      <w:r>
        <w:rPr>
          <w:rFonts w:hint="eastAsia"/>
        </w:rPr>
        <w:t>届、</w:t>
      </w:r>
      <w:r>
        <w:rPr>
          <w:rFonts w:hint="eastAsia"/>
        </w:rPr>
        <w:t>2020</w:t>
      </w:r>
      <w:r>
        <w:rPr>
          <w:rFonts w:hint="eastAsia"/>
        </w:rPr>
        <w:t>届、</w:t>
      </w:r>
      <w:r>
        <w:rPr>
          <w:rFonts w:hint="eastAsia"/>
        </w:rPr>
        <w:t>2021</w:t>
      </w:r>
      <w:r>
        <w:rPr>
          <w:rFonts w:hint="eastAsia"/>
        </w:rPr>
        <w:t>届</w:t>
      </w:r>
      <w:r w:rsidR="007C57EF" w:rsidRPr="004D096C">
        <w:rPr>
          <w:rFonts w:hint="eastAsia"/>
        </w:rPr>
        <w:t>统招</w:t>
      </w:r>
      <w:r>
        <w:rPr>
          <w:rFonts w:hint="eastAsia"/>
        </w:rPr>
        <w:t>全日制本科</w:t>
      </w:r>
      <w:r w:rsidR="004D096C" w:rsidRPr="004D096C">
        <w:rPr>
          <w:rFonts w:hint="eastAsia"/>
        </w:rPr>
        <w:t>二批及以上</w:t>
      </w:r>
      <w:r w:rsidR="004D096C">
        <w:rPr>
          <w:rFonts w:hint="eastAsia"/>
        </w:rPr>
        <w:t>层次</w:t>
      </w:r>
      <w:r w:rsidR="004D096C" w:rsidRPr="004D096C">
        <w:rPr>
          <w:rFonts w:hint="eastAsia"/>
        </w:rPr>
        <w:t>（不含专升本、高校招生分数低于本校统一录取分数线的其他校区，或分校、网络学院、</w:t>
      </w:r>
      <w:r w:rsidR="007C57EF">
        <w:rPr>
          <w:rFonts w:hint="eastAsia"/>
        </w:rPr>
        <w:t>国际学院、独立学院以及委托培养、定向培养等）</w:t>
      </w:r>
      <w:r w:rsidR="004D096C" w:rsidRPr="004D096C">
        <w:rPr>
          <w:rFonts w:hint="eastAsia"/>
        </w:rPr>
        <w:t>高校毕业生</w:t>
      </w:r>
      <w:r w:rsidR="0020058B">
        <w:rPr>
          <w:rFonts w:hint="eastAsia"/>
        </w:rPr>
        <w:t>。</w:t>
      </w:r>
    </w:p>
    <w:p w:rsidR="009D3789" w:rsidRDefault="00E84BCF" w:rsidP="004D096C">
      <w:pPr>
        <w:pStyle w:val="1"/>
        <w:spacing w:before="312" w:after="312"/>
        <w:ind w:firstLine="643"/>
      </w:pPr>
      <w:r>
        <w:rPr>
          <w:rFonts w:hint="eastAsia"/>
        </w:rPr>
        <w:lastRenderedPageBreak/>
        <w:t>三</w:t>
      </w:r>
      <w:r w:rsidR="00766D68">
        <w:rPr>
          <w:rFonts w:hint="eastAsia"/>
        </w:rPr>
        <w:t>、</w:t>
      </w:r>
      <w:r w:rsidR="009D3789">
        <w:rPr>
          <w:rFonts w:hint="eastAsia"/>
        </w:rPr>
        <w:t>招聘计划</w:t>
      </w:r>
    </w:p>
    <w:tbl>
      <w:tblPr>
        <w:tblW w:w="6140" w:type="dxa"/>
        <w:jc w:val="center"/>
        <w:tblLook w:val="04A0"/>
      </w:tblPr>
      <w:tblGrid>
        <w:gridCol w:w="3160"/>
        <w:gridCol w:w="2980"/>
      </w:tblGrid>
      <w:tr w:rsidR="0055180B" w:rsidRPr="0055180B" w:rsidTr="0055180B">
        <w:trPr>
          <w:trHeight w:val="402"/>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442"/>
              <w:jc w:val="center"/>
              <w:rPr>
                <w:rFonts w:ascii="宋体" w:eastAsia="宋体" w:hAnsi="宋体" w:cs="宋体"/>
                <w:b/>
                <w:bCs/>
                <w:color w:val="000000"/>
                <w:kern w:val="0"/>
                <w:sz w:val="22"/>
              </w:rPr>
            </w:pPr>
            <w:r w:rsidRPr="0055180B">
              <w:rPr>
                <w:rFonts w:ascii="宋体" w:eastAsia="宋体" w:hAnsi="宋体" w:cs="宋体" w:hint="eastAsia"/>
                <w:b/>
                <w:bCs/>
                <w:color w:val="000000"/>
                <w:kern w:val="0"/>
                <w:sz w:val="22"/>
              </w:rPr>
              <w:t>招聘专业</w:t>
            </w:r>
          </w:p>
        </w:tc>
        <w:tc>
          <w:tcPr>
            <w:tcW w:w="2980" w:type="dxa"/>
            <w:tcBorders>
              <w:top w:val="single" w:sz="4" w:space="0" w:color="auto"/>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b/>
                <w:bCs/>
                <w:color w:val="000000"/>
                <w:kern w:val="0"/>
                <w:sz w:val="22"/>
              </w:rPr>
            </w:pPr>
            <w:r w:rsidRPr="0055180B">
              <w:rPr>
                <w:rFonts w:ascii="宋体" w:eastAsia="宋体" w:hAnsi="宋体" w:cs="宋体" w:hint="eastAsia"/>
                <w:b/>
                <w:bCs/>
                <w:color w:val="000000"/>
                <w:kern w:val="0"/>
                <w:sz w:val="22"/>
              </w:rPr>
              <w:t>招聘人数</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采矿类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50</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地质测绘类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19</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安全通风类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30</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电气类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90</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矿物加工工程</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8</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化工类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104</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机械类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68</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土木建筑类/矿建</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39</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热能与动力工程</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6</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测控技术与仪器</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6</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材料类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45</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B8519A">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食品科学与工程</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C918B9">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制冷工程</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纺织工程</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13</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车辆工程</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3</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环境工程</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17</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计算机类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32</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电子信息类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5</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工程管理</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4</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工程造价</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4</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财会金融类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26</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proofErr w:type="gramStart"/>
            <w:r w:rsidRPr="0055180B">
              <w:rPr>
                <w:rFonts w:ascii="宋体" w:eastAsia="宋体" w:hAnsi="宋体" w:cs="宋体" w:hint="eastAsia"/>
                <w:color w:val="000000"/>
                <w:kern w:val="0"/>
                <w:sz w:val="22"/>
              </w:rPr>
              <w:t>审计学</w:t>
            </w:r>
            <w:proofErr w:type="gramEnd"/>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统计学</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法学类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5</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文秘类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18</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工商管理类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24</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人力资源管理</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2</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国际经济与贸易</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物流管理</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临床医学类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52</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lastRenderedPageBreak/>
              <w:t>医学技术类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7</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护理学</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12</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药学</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5</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马克思主义理论类</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5</w:t>
            </w:r>
          </w:p>
        </w:tc>
      </w:tr>
      <w:tr w:rsidR="0055180B" w:rsidRPr="0055180B" w:rsidTr="0055180B">
        <w:trPr>
          <w:trHeight w:val="402"/>
          <w:jc w:val="center"/>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总计</w:t>
            </w:r>
          </w:p>
        </w:tc>
        <w:tc>
          <w:tcPr>
            <w:tcW w:w="2980" w:type="dxa"/>
            <w:tcBorders>
              <w:top w:val="nil"/>
              <w:left w:val="nil"/>
              <w:bottom w:val="single" w:sz="4" w:space="0" w:color="auto"/>
              <w:right w:val="single" w:sz="4" w:space="0" w:color="auto"/>
            </w:tcBorders>
            <w:shd w:val="clear" w:color="auto" w:fill="auto"/>
            <w:noWrap/>
            <w:vAlign w:val="center"/>
            <w:hideMark/>
          </w:tcPr>
          <w:p w:rsidR="0055180B" w:rsidRPr="0055180B" w:rsidRDefault="0055180B" w:rsidP="0055180B">
            <w:pPr>
              <w:widowControl/>
              <w:ind w:firstLineChars="0" w:firstLine="0"/>
              <w:jc w:val="center"/>
              <w:rPr>
                <w:rFonts w:ascii="宋体" w:eastAsia="宋体" w:hAnsi="宋体" w:cs="宋体"/>
                <w:color w:val="000000"/>
                <w:kern w:val="0"/>
                <w:sz w:val="22"/>
              </w:rPr>
            </w:pPr>
            <w:r w:rsidRPr="0055180B">
              <w:rPr>
                <w:rFonts w:ascii="宋体" w:eastAsia="宋体" w:hAnsi="宋体" w:cs="宋体" w:hint="eastAsia"/>
                <w:color w:val="000000"/>
                <w:kern w:val="0"/>
                <w:sz w:val="22"/>
              </w:rPr>
              <w:t>705</w:t>
            </w:r>
          </w:p>
        </w:tc>
      </w:tr>
    </w:tbl>
    <w:p w:rsidR="00EC7D0E" w:rsidRDefault="0070069F" w:rsidP="0070069F">
      <w:pPr>
        <w:pStyle w:val="1"/>
        <w:spacing w:before="312" w:after="312"/>
        <w:ind w:firstLine="643"/>
      </w:pPr>
      <w:r>
        <w:rPr>
          <w:rFonts w:hint="eastAsia"/>
        </w:rPr>
        <w:t>四、</w:t>
      </w:r>
      <w:r w:rsidR="00EC7D0E">
        <w:rPr>
          <w:rFonts w:hint="eastAsia"/>
        </w:rPr>
        <w:t>各产业板块</w:t>
      </w:r>
      <w:r w:rsidR="00484DD0">
        <w:rPr>
          <w:rFonts w:hint="eastAsia"/>
        </w:rPr>
        <w:t>简介及</w:t>
      </w:r>
      <w:r w:rsidR="00EC7D0E">
        <w:rPr>
          <w:rFonts w:hint="eastAsia"/>
        </w:rPr>
        <w:t>具体招聘计划</w:t>
      </w:r>
    </w:p>
    <w:p w:rsidR="00EC7D0E" w:rsidRPr="00484DD0" w:rsidRDefault="007B2302" w:rsidP="003B4419">
      <w:pPr>
        <w:pStyle w:val="3"/>
        <w:ind w:firstLine="643"/>
      </w:pPr>
      <w:r>
        <w:rPr>
          <w:rFonts w:hint="eastAsia"/>
        </w:rPr>
        <w:t>（一）</w:t>
      </w:r>
      <w:r w:rsidR="002A2CA9">
        <w:rPr>
          <w:rFonts w:hint="eastAsia"/>
        </w:rPr>
        <w:t>煤</w:t>
      </w:r>
      <w:r>
        <w:rPr>
          <w:rFonts w:hint="eastAsia"/>
        </w:rPr>
        <w:t>炭采选</w:t>
      </w:r>
      <w:r w:rsidR="00D9576C">
        <w:rPr>
          <w:rFonts w:hint="eastAsia"/>
        </w:rPr>
        <w:t>产业</w:t>
      </w:r>
    </w:p>
    <w:p w:rsidR="009F1CAF" w:rsidRDefault="00800A83" w:rsidP="007B2302">
      <w:pPr>
        <w:ind w:firstLine="600"/>
      </w:pPr>
      <w:r w:rsidRPr="006E635B">
        <w:rPr>
          <w:rFonts w:hint="eastAsia"/>
        </w:rPr>
        <w:t>煤炭采选产业是中国平煤神马集团的核心主导产业，是实施“以煤为主，相关多元”战略的根基所在。自</w:t>
      </w:r>
      <w:r w:rsidRPr="006E635B">
        <w:rPr>
          <w:rFonts w:hint="eastAsia"/>
        </w:rPr>
        <w:t>1955</w:t>
      </w:r>
      <w:r w:rsidRPr="006E635B">
        <w:rPr>
          <w:rFonts w:hint="eastAsia"/>
        </w:rPr>
        <w:t>年建矿，至今已有</w:t>
      </w:r>
      <w:r w:rsidRPr="006E635B">
        <w:rPr>
          <w:rFonts w:hint="eastAsia"/>
        </w:rPr>
        <w:t>60</w:t>
      </w:r>
      <w:r w:rsidRPr="006E635B">
        <w:rPr>
          <w:rFonts w:hint="eastAsia"/>
        </w:rPr>
        <w:t>多年的历史，煤炭产能规模</w:t>
      </w:r>
      <w:r w:rsidR="00B867CF">
        <w:rPr>
          <w:rFonts w:hint="eastAsia"/>
        </w:rPr>
        <w:t>4</w:t>
      </w:r>
      <w:r w:rsidR="00A40D57">
        <w:rPr>
          <w:rFonts w:hint="eastAsia"/>
        </w:rPr>
        <w:t>500</w:t>
      </w:r>
      <w:r w:rsidRPr="006E635B">
        <w:rPr>
          <w:rFonts w:hint="eastAsia"/>
        </w:rPr>
        <w:t>万吨，素有“中原煤仓”之称，曾是全国煤炭行业效益第一、产量第二的特大型煤炭生产企业，目前焦煤生产和配煤规模位列全国前三。</w:t>
      </w:r>
      <w:r w:rsidR="003C5CA9">
        <w:rPr>
          <w:rFonts w:hint="eastAsia"/>
        </w:rPr>
        <w:t>平顶山矿区拥有丰富的煤炭资源，煤炭储量高达</w:t>
      </w:r>
      <w:r w:rsidR="003C5CA9">
        <w:rPr>
          <w:rFonts w:hint="eastAsia"/>
        </w:rPr>
        <w:t>154</w:t>
      </w:r>
      <w:r w:rsidR="003C5CA9">
        <w:rPr>
          <w:rFonts w:hint="eastAsia"/>
        </w:rPr>
        <w:t>亿吨，拥有省内平顶山、汝州、禹州三块煤田，含煤面积</w:t>
      </w:r>
      <w:r w:rsidR="003C5CA9">
        <w:rPr>
          <w:rFonts w:hint="eastAsia"/>
        </w:rPr>
        <w:t>3000</w:t>
      </w:r>
      <w:r w:rsidR="003C5CA9">
        <w:rPr>
          <w:rFonts w:hint="eastAsia"/>
        </w:rPr>
        <w:t>平方公顷，拥有地质储量</w:t>
      </w:r>
      <w:r w:rsidR="003C5CA9">
        <w:rPr>
          <w:rFonts w:hint="eastAsia"/>
        </w:rPr>
        <w:t>50</w:t>
      </w:r>
      <w:r w:rsidR="003C5CA9">
        <w:rPr>
          <w:rFonts w:hint="eastAsia"/>
        </w:rPr>
        <w:t>亿吨，可采储量</w:t>
      </w:r>
      <w:r w:rsidR="003C5CA9">
        <w:rPr>
          <w:rFonts w:hint="eastAsia"/>
        </w:rPr>
        <w:t>27</w:t>
      </w:r>
      <w:r w:rsidR="003C5CA9">
        <w:rPr>
          <w:rFonts w:hint="eastAsia"/>
        </w:rPr>
        <w:t>亿吨，其中世界稀缺的焦煤资源占</w:t>
      </w:r>
      <w:r w:rsidR="00845361">
        <w:rPr>
          <w:rFonts w:hint="eastAsia"/>
        </w:rPr>
        <w:t>近</w:t>
      </w:r>
      <w:r w:rsidR="003C5CA9">
        <w:rPr>
          <w:rFonts w:hint="eastAsia"/>
        </w:rPr>
        <w:t>60%</w:t>
      </w:r>
      <w:r w:rsidR="00737BF3">
        <w:rPr>
          <w:rFonts w:hint="eastAsia"/>
        </w:rPr>
        <w:t>。</w:t>
      </w:r>
    </w:p>
    <w:tbl>
      <w:tblPr>
        <w:tblW w:w="8520" w:type="dxa"/>
        <w:jc w:val="center"/>
        <w:tblLook w:val="04A0"/>
      </w:tblPr>
      <w:tblGrid>
        <w:gridCol w:w="724"/>
        <w:gridCol w:w="4196"/>
        <w:gridCol w:w="3600"/>
      </w:tblGrid>
      <w:tr w:rsidR="00FC5579" w:rsidRPr="00FC5579" w:rsidTr="002E0321">
        <w:trPr>
          <w:trHeight w:val="503"/>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rPr>
                <w:rFonts w:ascii="宋体" w:eastAsia="宋体" w:hAnsi="宋体" w:cs="宋体"/>
                <w:color w:val="000000"/>
                <w:kern w:val="0"/>
                <w:sz w:val="22"/>
              </w:rPr>
            </w:pPr>
            <w:r w:rsidRPr="00FC5579">
              <w:rPr>
                <w:rFonts w:ascii="宋体" w:eastAsia="宋体" w:hAnsi="宋体" w:cs="宋体" w:hint="eastAsia"/>
                <w:color w:val="000000"/>
                <w:kern w:val="0"/>
                <w:sz w:val="22"/>
              </w:rPr>
              <w:t>序号</w:t>
            </w:r>
          </w:p>
        </w:tc>
        <w:tc>
          <w:tcPr>
            <w:tcW w:w="4196" w:type="dxa"/>
            <w:tcBorders>
              <w:top w:val="single" w:sz="4" w:space="0" w:color="auto"/>
              <w:left w:val="nil"/>
              <w:bottom w:val="single" w:sz="4" w:space="0" w:color="auto"/>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招聘单位</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招聘计划</w:t>
            </w:r>
          </w:p>
        </w:tc>
      </w:tr>
      <w:tr w:rsidR="00FC5579" w:rsidRPr="00FC5579" w:rsidTr="00FC5579">
        <w:trPr>
          <w:trHeight w:val="1395"/>
          <w:jc w:val="center"/>
        </w:trPr>
        <w:tc>
          <w:tcPr>
            <w:tcW w:w="724" w:type="dxa"/>
            <w:tcBorders>
              <w:top w:val="nil"/>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w:t>
            </w:r>
          </w:p>
        </w:tc>
        <w:tc>
          <w:tcPr>
            <w:tcW w:w="4196" w:type="dxa"/>
            <w:tcBorders>
              <w:top w:val="nil"/>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一矿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联系人：吕波</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联系方式：0375-2721681/15903755695</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电子邮箱：993978656@qq.com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采矿类6人、地质测绘类1人、安全通风类2人、电气类3人</w:t>
            </w:r>
          </w:p>
        </w:tc>
      </w:tr>
      <w:tr w:rsidR="00FC5579" w:rsidRPr="00FC5579" w:rsidTr="00FC5579">
        <w:trPr>
          <w:trHeight w:val="1350"/>
          <w:jc w:val="center"/>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2</w:t>
            </w:r>
          </w:p>
        </w:tc>
        <w:tc>
          <w:tcPr>
            <w:tcW w:w="41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二矿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联系人：秦文</w:t>
            </w:r>
            <w:proofErr w:type="gramStart"/>
            <w:r w:rsidRPr="00FC5579">
              <w:rPr>
                <w:rFonts w:ascii="宋体" w:eastAsia="宋体" w:hAnsi="宋体" w:cs="宋体" w:hint="eastAsia"/>
                <w:color w:val="000000"/>
                <w:kern w:val="0"/>
                <w:sz w:val="22"/>
              </w:rPr>
              <w:t>文</w:t>
            </w:r>
            <w:proofErr w:type="gramEnd"/>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联系方式：0375-2772829/15137510661</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电子邮箱：1061225073@qq.com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单位地址：河南省平顶山市新华区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采矿类4人、安全通风类4人、电气类4人、统计学1人、工商管理类2人、物流管理1人</w:t>
            </w:r>
            <w:r w:rsidR="00137F52">
              <w:rPr>
                <w:rFonts w:ascii="宋体" w:eastAsia="宋体" w:hAnsi="宋体" w:cs="宋体" w:hint="eastAsia"/>
                <w:color w:val="000000"/>
                <w:kern w:val="0"/>
                <w:sz w:val="22"/>
              </w:rPr>
              <w:t>、</w:t>
            </w:r>
            <w:r w:rsidRPr="00FC5579">
              <w:rPr>
                <w:rFonts w:ascii="宋体" w:eastAsia="宋体" w:hAnsi="宋体" w:cs="宋体" w:hint="eastAsia"/>
                <w:color w:val="000000"/>
                <w:kern w:val="0"/>
                <w:sz w:val="22"/>
              </w:rPr>
              <w:t>地质测绘类1人、计算机类2人、财会金融类2人、文秘类2人、人力资源管理1人</w:t>
            </w:r>
          </w:p>
        </w:tc>
      </w:tr>
      <w:tr w:rsidR="00FC5579" w:rsidRPr="00FC5579" w:rsidTr="00FC5579">
        <w:trPr>
          <w:trHeight w:val="525"/>
          <w:jc w:val="cent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lastRenderedPageBreak/>
              <w:t>3</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煤股份四</w:t>
            </w:r>
            <w:proofErr w:type="gramEnd"/>
            <w:r w:rsidRPr="00FC5579">
              <w:rPr>
                <w:rFonts w:ascii="宋体" w:eastAsia="宋体" w:hAnsi="宋体" w:cs="宋体" w:hint="eastAsia"/>
                <w:color w:val="000000"/>
                <w:kern w:val="0"/>
                <w:sz w:val="22"/>
              </w:rPr>
              <w:t>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w:t>
            </w:r>
            <w:proofErr w:type="gramStart"/>
            <w:r w:rsidRPr="00FC5579">
              <w:rPr>
                <w:rFonts w:ascii="宋体" w:eastAsia="宋体" w:hAnsi="宋体" w:cs="宋体" w:hint="eastAsia"/>
                <w:color w:val="000000"/>
                <w:kern w:val="0"/>
                <w:sz w:val="22"/>
              </w:rPr>
              <w:t>杜剑毅</w:t>
            </w:r>
            <w:proofErr w:type="gramEnd"/>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联系方式：13803757652</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电子邮箱：532346156@qq.com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单位地址：河南省平顶山市新华区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采矿类4人、电气类5人、地质测绘类1人、安全通风类1人、计算机类1人、财会金融类2人、人力资源管理1人</w:t>
            </w:r>
          </w:p>
        </w:tc>
      </w:tr>
      <w:tr w:rsidR="00FC5579" w:rsidRPr="00FC5579" w:rsidTr="00FC5579">
        <w:trPr>
          <w:trHeight w:val="540"/>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4</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煤股份五</w:t>
            </w:r>
            <w:proofErr w:type="gramEnd"/>
            <w:r w:rsidRPr="00FC5579">
              <w:rPr>
                <w:rFonts w:ascii="宋体" w:eastAsia="宋体" w:hAnsi="宋体" w:cs="宋体" w:hint="eastAsia"/>
                <w:color w:val="000000"/>
                <w:kern w:val="0"/>
                <w:sz w:val="22"/>
              </w:rPr>
              <w:t>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联系人：张影</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联系方式：13213806979</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电子邮箱：zhangying2012v@163.com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单位地址：河南省平顶山市新华区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采矿类3人、安全通风类1人、电气类1人、</w:t>
            </w:r>
            <w:proofErr w:type="gramStart"/>
            <w:r w:rsidRPr="00FC5579">
              <w:rPr>
                <w:rFonts w:ascii="宋体" w:eastAsia="宋体" w:hAnsi="宋体" w:cs="宋体" w:hint="eastAsia"/>
                <w:color w:val="000000"/>
                <w:kern w:val="0"/>
                <w:sz w:val="22"/>
              </w:rPr>
              <w:t>矿建类</w:t>
            </w:r>
            <w:proofErr w:type="gramEnd"/>
            <w:r w:rsidRPr="00FC5579">
              <w:rPr>
                <w:rFonts w:ascii="宋体" w:eastAsia="宋体" w:hAnsi="宋体" w:cs="宋体" w:hint="eastAsia"/>
                <w:color w:val="000000"/>
                <w:kern w:val="0"/>
                <w:sz w:val="22"/>
              </w:rPr>
              <w:t>1人</w:t>
            </w:r>
          </w:p>
        </w:tc>
      </w:tr>
      <w:tr w:rsidR="00FC5579" w:rsidRPr="00FC5579" w:rsidTr="00FC5579">
        <w:trPr>
          <w:trHeight w:val="450"/>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5</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煤股份六</w:t>
            </w:r>
            <w:proofErr w:type="gramEnd"/>
            <w:r w:rsidRPr="00FC5579">
              <w:rPr>
                <w:rFonts w:ascii="宋体" w:eastAsia="宋体" w:hAnsi="宋体" w:cs="宋体" w:hint="eastAsia"/>
                <w:color w:val="000000"/>
                <w:kern w:val="0"/>
                <w:sz w:val="22"/>
              </w:rPr>
              <w:t>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联系人：史振先</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联系方式：13903757875</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电子邮箱：403198111@qq.com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单位地址：河南省平顶山市新华区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采矿类1人、安全通风类3人、电气类5人、机械类3人、</w:t>
            </w:r>
            <w:proofErr w:type="gramStart"/>
            <w:r w:rsidRPr="00FC5579">
              <w:rPr>
                <w:rFonts w:ascii="宋体" w:eastAsia="宋体" w:hAnsi="宋体" w:cs="宋体" w:hint="eastAsia"/>
                <w:color w:val="000000"/>
                <w:kern w:val="0"/>
                <w:sz w:val="22"/>
              </w:rPr>
              <w:t>矿建类</w:t>
            </w:r>
            <w:proofErr w:type="gramEnd"/>
            <w:r w:rsidRPr="00FC5579">
              <w:rPr>
                <w:rFonts w:ascii="宋体" w:eastAsia="宋体" w:hAnsi="宋体" w:cs="宋体" w:hint="eastAsia"/>
                <w:color w:val="000000"/>
                <w:kern w:val="0"/>
                <w:sz w:val="22"/>
              </w:rPr>
              <w:t>3人、计算机类2人、文秘类1人</w:t>
            </w:r>
          </w:p>
        </w:tc>
      </w:tr>
      <w:tr w:rsidR="00FC5579" w:rsidRPr="00FC5579" w:rsidTr="00FC5579">
        <w:trPr>
          <w:trHeight w:val="540"/>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6</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煤股份八矿</w:t>
            </w:r>
            <w:proofErr w:type="gramEnd"/>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联系人：刘俊杰</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联系方式：0375-2738867/15617390628</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电子邮箱：1064323499@qq.com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单位地址：河南省平顶山市卫东区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采矿类3人、电气类4人、计算机类3人、财会金融类3人、安全通风类2人</w:t>
            </w:r>
          </w:p>
        </w:tc>
      </w:tr>
      <w:tr w:rsidR="00FC5579" w:rsidRPr="00FC5579" w:rsidTr="00FC5579">
        <w:trPr>
          <w:trHeight w:val="480"/>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602"/>
          <w:jc w:val="center"/>
        </w:trPr>
        <w:tc>
          <w:tcPr>
            <w:tcW w:w="724" w:type="dxa"/>
            <w:tcBorders>
              <w:top w:val="nil"/>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7</w:t>
            </w:r>
          </w:p>
        </w:tc>
        <w:tc>
          <w:tcPr>
            <w:tcW w:w="4196" w:type="dxa"/>
            <w:tcBorders>
              <w:top w:val="nil"/>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煤股份九</w:t>
            </w:r>
            <w:proofErr w:type="gramEnd"/>
            <w:r w:rsidRPr="00FC5579">
              <w:rPr>
                <w:rFonts w:ascii="宋体" w:eastAsia="宋体" w:hAnsi="宋体" w:cs="宋体" w:hint="eastAsia"/>
                <w:color w:val="000000"/>
                <w:kern w:val="0"/>
                <w:sz w:val="22"/>
              </w:rPr>
              <w:t>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联系人：胡莉</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联系方式：15886761300</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电子邮箱：906284535@qq.com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单位地址：河南省平顶山市新华区</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地质测绘类1人、安全通风类2人、电气类1人</w:t>
            </w:r>
          </w:p>
        </w:tc>
      </w:tr>
      <w:tr w:rsidR="00FC5579" w:rsidRPr="00FC5579" w:rsidTr="00FC5579">
        <w:trPr>
          <w:trHeight w:val="1002"/>
          <w:jc w:val="center"/>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8</w:t>
            </w:r>
          </w:p>
        </w:tc>
        <w:tc>
          <w:tcPr>
            <w:tcW w:w="41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煤股份十</w:t>
            </w:r>
            <w:proofErr w:type="gramEnd"/>
            <w:r w:rsidRPr="00FC5579">
              <w:rPr>
                <w:rFonts w:ascii="宋体" w:eastAsia="宋体" w:hAnsi="宋体" w:cs="宋体" w:hint="eastAsia"/>
                <w:color w:val="000000"/>
                <w:kern w:val="0"/>
                <w:sz w:val="22"/>
              </w:rPr>
              <w:t>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联系人：孙小明</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联系方式：0375-2741271/13503754656</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电子邮箱：39765058@qq.com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单位地址：河南省平顶山市卫东区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采矿类4人、安全通风类3人、地质测绘类2人、电气类2人、财会金融类1人</w:t>
            </w:r>
          </w:p>
        </w:tc>
      </w:tr>
      <w:tr w:rsidR="00FC5579" w:rsidRPr="00FC5579" w:rsidTr="00FC5579">
        <w:trPr>
          <w:trHeight w:val="540"/>
          <w:jc w:val="cent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9</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十一矿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w:t>
            </w:r>
            <w:proofErr w:type="gramStart"/>
            <w:r w:rsidRPr="00FC5579">
              <w:rPr>
                <w:rFonts w:ascii="宋体" w:eastAsia="宋体" w:hAnsi="宋体" w:cs="宋体" w:hint="eastAsia"/>
                <w:color w:val="000000"/>
                <w:kern w:val="0"/>
                <w:sz w:val="22"/>
              </w:rPr>
              <w:t>屈定臣</w:t>
            </w:r>
            <w:proofErr w:type="gramEnd"/>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联系方式：13937544735</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电子邮箱：185905368@qq.com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单位地址：河南省平顶山新华区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机械类4人、电子信息类2人、采矿类1人、地质测绘类1人、安全通风类1人、电气类2人、电子信息类1人</w:t>
            </w:r>
          </w:p>
        </w:tc>
      </w:tr>
      <w:tr w:rsidR="00FC5579" w:rsidRPr="00FC5579" w:rsidTr="00FC5579">
        <w:trPr>
          <w:trHeight w:val="645"/>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10</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十二矿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联系人：马亚丽</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联系方式：13383992011</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电子邮箱：249734984@qq.com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单位地址：河南省平顶山市卫东区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采矿类2人、安全通风类2人、地质测绘类1人、电气类1人、</w:t>
            </w:r>
            <w:proofErr w:type="gramStart"/>
            <w:r w:rsidRPr="00FC5579">
              <w:rPr>
                <w:rFonts w:ascii="宋体" w:eastAsia="宋体" w:hAnsi="宋体" w:cs="宋体" w:hint="eastAsia"/>
                <w:color w:val="000000"/>
                <w:kern w:val="0"/>
                <w:sz w:val="22"/>
              </w:rPr>
              <w:t>矿建类</w:t>
            </w:r>
            <w:proofErr w:type="gramEnd"/>
            <w:r w:rsidRPr="00FC5579">
              <w:rPr>
                <w:rFonts w:ascii="宋体" w:eastAsia="宋体" w:hAnsi="宋体" w:cs="宋体" w:hint="eastAsia"/>
                <w:color w:val="000000"/>
                <w:kern w:val="0"/>
                <w:sz w:val="22"/>
              </w:rPr>
              <w:t>1人、计算机类1人、工商管理类1人</w:t>
            </w:r>
          </w:p>
        </w:tc>
      </w:tr>
      <w:tr w:rsidR="00FC5579" w:rsidRPr="00FC5579" w:rsidTr="00FC5579">
        <w:trPr>
          <w:trHeight w:val="510"/>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11</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十三矿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w:t>
            </w:r>
            <w:proofErr w:type="gramStart"/>
            <w:r w:rsidRPr="00FC5579">
              <w:rPr>
                <w:rFonts w:ascii="宋体" w:eastAsia="宋体" w:hAnsi="宋体" w:cs="宋体" w:hint="eastAsia"/>
                <w:color w:val="000000"/>
                <w:kern w:val="0"/>
                <w:sz w:val="22"/>
              </w:rPr>
              <w:t>付胜涛</w:t>
            </w:r>
            <w:proofErr w:type="gramEnd"/>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联系方式：0375-2720153/13803907877</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lastRenderedPageBreak/>
              <w:t>电子邮箱：fst0011@qq.com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单位地址：河南省许昌市襄城县</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lastRenderedPageBreak/>
              <w:t>采矿类3人、地质测绘类1人、安全通风类1人、电气类1人</w:t>
            </w:r>
          </w:p>
        </w:tc>
      </w:tr>
      <w:tr w:rsidR="00FC5579" w:rsidRPr="00FC5579" w:rsidTr="00FC5579">
        <w:trPr>
          <w:trHeight w:val="645"/>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440"/>
          <w:jc w:val="center"/>
        </w:trPr>
        <w:tc>
          <w:tcPr>
            <w:tcW w:w="724" w:type="dxa"/>
            <w:tcBorders>
              <w:top w:val="nil"/>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lastRenderedPageBreak/>
              <w:t>12</w:t>
            </w:r>
          </w:p>
        </w:tc>
        <w:tc>
          <w:tcPr>
            <w:tcW w:w="4196" w:type="dxa"/>
            <w:tcBorders>
              <w:top w:val="nil"/>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煤股份朝川矿</w:t>
            </w:r>
            <w:proofErr w:type="gramEnd"/>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联系人：张晓曼</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联系方式：0375-2789352/13569569237</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电子邮箱：928095055@qq.com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单位地址：河南省平顶山汝州市</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采矿类1人、地质测绘类2人、安全通风类1人、电气类1人、工商管理类1人</w:t>
            </w:r>
          </w:p>
        </w:tc>
      </w:tr>
      <w:tr w:rsidR="00FC5579" w:rsidRPr="00FC5579" w:rsidTr="00FC5579">
        <w:trPr>
          <w:trHeight w:val="1602"/>
          <w:jc w:val="center"/>
        </w:trPr>
        <w:tc>
          <w:tcPr>
            <w:tcW w:w="724" w:type="dxa"/>
            <w:tcBorders>
              <w:top w:val="single" w:sz="4" w:space="0" w:color="auto"/>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13</w:t>
            </w:r>
          </w:p>
        </w:tc>
        <w:tc>
          <w:tcPr>
            <w:tcW w:w="4196" w:type="dxa"/>
            <w:tcBorders>
              <w:top w:val="single" w:sz="4" w:space="0" w:color="auto"/>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香山矿</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联系人：吕向东</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联系方式：13783243521</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电子邮箱：87850395@qq.com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单位地址：河南省平顶山市新华区</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电气类2人、财会金融类1人</w:t>
            </w:r>
          </w:p>
        </w:tc>
      </w:tr>
      <w:tr w:rsidR="00FC5579" w:rsidRPr="00FC5579" w:rsidTr="00FC5579">
        <w:trPr>
          <w:trHeight w:val="1002"/>
          <w:jc w:val="center"/>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14</w:t>
            </w:r>
          </w:p>
        </w:tc>
        <w:tc>
          <w:tcPr>
            <w:tcW w:w="41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单位名称：河南平宝煤业公司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联系人：胡晓峰</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联系方式：17703753600</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电子邮箱：448417124@qq.com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单位地址：河南省许昌市襄城县</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采矿类7人、地质测绘类1人、安全通风类1人、电气类2人、机械类1人、热能与动力工程1人、计算机类1人、</w:t>
            </w:r>
          </w:p>
        </w:tc>
      </w:tr>
      <w:tr w:rsidR="00FC5579" w:rsidRPr="00FC5579" w:rsidTr="00FC5579">
        <w:trPr>
          <w:trHeight w:val="510"/>
          <w:jc w:val="cent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800"/>
          <w:jc w:val="center"/>
        </w:trPr>
        <w:tc>
          <w:tcPr>
            <w:tcW w:w="724" w:type="dxa"/>
            <w:tcBorders>
              <w:top w:val="nil"/>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15</w:t>
            </w:r>
          </w:p>
        </w:tc>
        <w:tc>
          <w:tcPr>
            <w:tcW w:w="4196" w:type="dxa"/>
            <w:tcBorders>
              <w:top w:val="nil"/>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煤股份八矿</w:t>
            </w:r>
            <w:proofErr w:type="gramEnd"/>
            <w:r w:rsidRPr="00FC5579">
              <w:rPr>
                <w:rFonts w:ascii="宋体" w:eastAsia="宋体" w:hAnsi="宋体" w:cs="宋体" w:hint="eastAsia"/>
                <w:color w:val="000000"/>
                <w:kern w:val="0"/>
                <w:sz w:val="22"/>
              </w:rPr>
              <w:t>选煤厂</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联系人：陈琳</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联系方式：0375-2738876/15093785222</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电子邮箱：28457003@qq.com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矿物加工工程2人、机械类1人、财会金融类2人</w:t>
            </w:r>
          </w:p>
        </w:tc>
      </w:tr>
      <w:tr w:rsidR="00FC5579" w:rsidRPr="00FC5579" w:rsidTr="00FC5579">
        <w:trPr>
          <w:trHeight w:val="1530"/>
          <w:jc w:val="center"/>
        </w:trPr>
        <w:tc>
          <w:tcPr>
            <w:tcW w:w="724" w:type="dxa"/>
            <w:tcBorders>
              <w:top w:val="single" w:sz="4" w:space="0" w:color="auto"/>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16</w:t>
            </w:r>
          </w:p>
        </w:tc>
        <w:tc>
          <w:tcPr>
            <w:tcW w:w="4196" w:type="dxa"/>
            <w:tcBorders>
              <w:top w:val="single" w:sz="4" w:space="0" w:color="auto"/>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七星选煤厂</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联系人：王丹</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联系方式：0375-3560098/13781071101</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电子邮箱：qxxmc2020@127.com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单位地址：河南省平顶山市新华区</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机械类1人</w:t>
            </w:r>
          </w:p>
        </w:tc>
      </w:tr>
      <w:tr w:rsidR="00FC5579" w:rsidRPr="00FC5579" w:rsidTr="00FC5579">
        <w:trPr>
          <w:trHeight w:val="1002"/>
          <w:jc w:val="center"/>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17</w:t>
            </w:r>
          </w:p>
        </w:tc>
        <w:tc>
          <w:tcPr>
            <w:tcW w:w="41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煤股份天</w:t>
            </w:r>
            <w:proofErr w:type="gramEnd"/>
            <w:r w:rsidRPr="00FC5579">
              <w:rPr>
                <w:rFonts w:ascii="宋体" w:eastAsia="宋体" w:hAnsi="宋体" w:cs="宋体" w:hint="eastAsia"/>
                <w:color w:val="000000"/>
                <w:kern w:val="0"/>
                <w:sz w:val="22"/>
              </w:rPr>
              <w:t>宏选煤公司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联系人：秦国玲</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联系方式：0375-2796576/13937557036</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电子邮箱：thjh6719@126.com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单位地址：河南省平顶山市高新区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电气类3人、矿物加工工程2人、化工类1人、机械类1人、文秘类1人</w:t>
            </w:r>
          </w:p>
        </w:tc>
      </w:tr>
      <w:tr w:rsidR="00FC5579" w:rsidRPr="00FC5579" w:rsidTr="00FC5579">
        <w:trPr>
          <w:trHeight w:val="690"/>
          <w:jc w:val="cent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18</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单位名称：中国平煤神马集团设备租赁分公司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联系人：周莉</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联系方式：0375-3583896/13569551980</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电子邮箱：365278841@qq.com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单位地址：河南省平顶山市卫东区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财会金融类1人、电气类2人、计算机类2人</w:t>
            </w:r>
          </w:p>
        </w:tc>
      </w:tr>
      <w:tr w:rsidR="00FC5579" w:rsidRPr="00FC5579" w:rsidTr="00FC5579">
        <w:trPr>
          <w:trHeight w:val="750"/>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19</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勘探工程处</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联系人：杨斌</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联系方式：15886738673</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电子邮箱：355057002@qq.com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lastRenderedPageBreak/>
              <w:t>单位地址：河南省平顶山市卫东区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lastRenderedPageBreak/>
              <w:t>地质测绘类1人、采矿类1人、安全通风类1人、电气类1人、工商管理类1人</w:t>
            </w:r>
          </w:p>
        </w:tc>
      </w:tr>
      <w:tr w:rsidR="00FC5579" w:rsidRPr="00FC5579" w:rsidTr="00FC5579">
        <w:trPr>
          <w:trHeight w:val="495"/>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575"/>
          <w:jc w:val="center"/>
        </w:trPr>
        <w:tc>
          <w:tcPr>
            <w:tcW w:w="724" w:type="dxa"/>
            <w:tcBorders>
              <w:top w:val="nil"/>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lastRenderedPageBreak/>
              <w:t>20</w:t>
            </w:r>
          </w:p>
        </w:tc>
        <w:tc>
          <w:tcPr>
            <w:tcW w:w="4196" w:type="dxa"/>
            <w:tcBorders>
              <w:top w:val="nil"/>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煤股份鲁</w:t>
            </w:r>
            <w:proofErr w:type="gramEnd"/>
            <w:r w:rsidRPr="00FC5579">
              <w:rPr>
                <w:rFonts w:ascii="宋体" w:eastAsia="宋体" w:hAnsi="宋体" w:cs="宋体" w:hint="eastAsia"/>
                <w:color w:val="000000"/>
                <w:kern w:val="0"/>
                <w:sz w:val="22"/>
              </w:rPr>
              <w:t>阳煤电公司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联系人：陈有力</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联系方式：13503750145</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电子邮箱：692506@qq.com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单位地址：河南省平顶山市鲁山县</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roofErr w:type="gramStart"/>
            <w:r w:rsidRPr="00FC5579">
              <w:rPr>
                <w:rFonts w:ascii="宋体" w:eastAsia="宋体" w:hAnsi="宋体" w:cs="宋体" w:hint="eastAsia"/>
                <w:color w:val="000000"/>
                <w:kern w:val="0"/>
                <w:sz w:val="22"/>
              </w:rPr>
              <w:t>审计学</w:t>
            </w:r>
            <w:proofErr w:type="gramEnd"/>
            <w:r w:rsidRPr="00FC5579">
              <w:rPr>
                <w:rFonts w:ascii="宋体" w:eastAsia="宋体" w:hAnsi="宋体" w:cs="宋体" w:hint="eastAsia"/>
                <w:color w:val="000000"/>
                <w:kern w:val="0"/>
                <w:sz w:val="22"/>
              </w:rPr>
              <w:t>1人</w:t>
            </w:r>
          </w:p>
        </w:tc>
      </w:tr>
      <w:tr w:rsidR="00FC5579" w:rsidRPr="00FC5579" w:rsidTr="00FC5579">
        <w:trPr>
          <w:trHeight w:val="1002"/>
          <w:jc w:val="center"/>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21</w:t>
            </w:r>
          </w:p>
        </w:tc>
        <w:tc>
          <w:tcPr>
            <w:tcW w:w="41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单位名称：河南天通电力公司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联系人：刘婷婷</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联系方式：0375-2723625/15093816480</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电子邮箱：1175930202@qq.com单位地址：河南省平顶山市新华区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工商管理类1个、电气类6个</w:t>
            </w:r>
          </w:p>
        </w:tc>
      </w:tr>
      <w:tr w:rsidR="00FC5579" w:rsidRPr="00FC5579" w:rsidTr="00FC5579">
        <w:trPr>
          <w:trHeight w:val="660"/>
          <w:jc w:val="cent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002"/>
          <w:jc w:val="center"/>
        </w:trPr>
        <w:tc>
          <w:tcPr>
            <w:tcW w:w="72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22</w:t>
            </w:r>
          </w:p>
        </w:tc>
        <w:tc>
          <w:tcPr>
            <w:tcW w:w="419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w:t>
            </w:r>
            <w:proofErr w:type="gramStart"/>
            <w:r w:rsidRPr="00FC5579">
              <w:rPr>
                <w:rFonts w:ascii="宋体" w:eastAsia="宋体" w:hAnsi="宋体" w:cs="宋体" w:hint="eastAsia"/>
                <w:color w:val="000000"/>
                <w:kern w:val="0"/>
                <w:sz w:val="22"/>
              </w:rPr>
              <w:t>煤股份</w:t>
            </w:r>
            <w:proofErr w:type="gramEnd"/>
            <w:r w:rsidRPr="00FC5579">
              <w:rPr>
                <w:rFonts w:ascii="宋体" w:eastAsia="宋体" w:hAnsi="宋体" w:cs="宋体" w:hint="eastAsia"/>
                <w:color w:val="000000"/>
                <w:kern w:val="0"/>
                <w:sz w:val="22"/>
              </w:rPr>
              <w:t>供水分公司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联系人：杨彦青</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联系方式：13683758801</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电子邮箱：yangyanqing616@163.com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单位地址：河南省平顶山市卫东区</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文秘类2人、电气类1人、化工类1人、环境工程1人、计算机类1人、财会金融类1人</w:t>
            </w:r>
          </w:p>
        </w:tc>
      </w:tr>
      <w:tr w:rsidR="00FC5579" w:rsidRPr="00FC5579" w:rsidTr="00FC5579">
        <w:trPr>
          <w:trHeight w:val="645"/>
          <w:jc w:val="center"/>
        </w:trPr>
        <w:tc>
          <w:tcPr>
            <w:tcW w:w="724"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r w:rsidR="00FC5579" w:rsidRPr="00FC5579" w:rsidTr="00FC5579">
        <w:trPr>
          <w:trHeight w:val="1605"/>
          <w:jc w:val="center"/>
        </w:trPr>
        <w:tc>
          <w:tcPr>
            <w:tcW w:w="724" w:type="dxa"/>
            <w:tcBorders>
              <w:top w:val="nil"/>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23</w:t>
            </w:r>
          </w:p>
        </w:tc>
        <w:tc>
          <w:tcPr>
            <w:tcW w:w="4196" w:type="dxa"/>
            <w:tcBorders>
              <w:top w:val="nil"/>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单位名称：河南平禹煤电公司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联系人：刘洋</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联系方式：0374-8231808/15893746627</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电子邮箱：pymdrlzy@163.com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单位地址：河南省许昌市禹州市</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采矿类1人、地质测绘类1人、安全通风类1人、电气类1人、计算机类2人、财会金融类1人</w:t>
            </w:r>
          </w:p>
        </w:tc>
      </w:tr>
      <w:tr w:rsidR="00FC5579" w:rsidRPr="00FC5579" w:rsidTr="00FC5579">
        <w:trPr>
          <w:trHeight w:val="1605"/>
          <w:jc w:val="center"/>
        </w:trPr>
        <w:tc>
          <w:tcPr>
            <w:tcW w:w="724" w:type="dxa"/>
            <w:tcBorders>
              <w:top w:val="single" w:sz="4" w:space="0" w:color="auto"/>
              <w:left w:val="single" w:sz="4" w:space="0" w:color="auto"/>
              <w:bottom w:val="nil"/>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24</w:t>
            </w:r>
          </w:p>
        </w:tc>
        <w:tc>
          <w:tcPr>
            <w:tcW w:w="4196" w:type="dxa"/>
            <w:tcBorders>
              <w:top w:val="single" w:sz="4" w:space="0" w:color="auto"/>
              <w:left w:val="nil"/>
              <w:bottom w:val="nil"/>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单位名称：平顶山瑞平煤电公司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联系人：刘瑞霞</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联系方式：15036899966</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电子邮箱：362788553@qq.com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单位地址：河南省平顶山市汝州市</w:t>
            </w:r>
          </w:p>
        </w:tc>
        <w:tc>
          <w:tcPr>
            <w:tcW w:w="3600" w:type="dxa"/>
            <w:tcBorders>
              <w:top w:val="nil"/>
              <w:left w:val="nil"/>
              <w:bottom w:val="single" w:sz="4" w:space="0" w:color="auto"/>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采矿类5人、地质测绘类1人、财会金融类2人</w:t>
            </w:r>
          </w:p>
        </w:tc>
      </w:tr>
      <w:tr w:rsidR="00FC5579" w:rsidRPr="00FC5579" w:rsidTr="00FC5579">
        <w:trPr>
          <w:trHeight w:val="1002"/>
          <w:jc w:val="center"/>
        </w:trPr>
        <w:tc>
          <w:tcPr>
            <w:tcW w:w="724"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C5579" w:rsidRPr="00FC5579" w:rsidRDefault="00FC5579" w:rsidP="00FC5579">
            <w:pPr>
              <w:widowControl/>
              <w:ind w:firstLineChars="0" w:firstLine="0"/>
              <w:jc w:val="center"/>
              <w:rPr>
                <w:rFonts w:ascii="宋体" w:eastAsia="宋体" w:hAnsi="宋体" w:cs="宋体"/>
                <w:color w:val="000000"/>
                <w:kern w:val="0"/>
                <w:sz w:val="22"/>
              </w:rPr>
            </w:pPr>
            <w:r w:rsidRPr="00FC5579">
              <w:rPr>
                <w:rFonts w:ascii="宋体" w:eastAsia="宋体" w:hAnsi="宋体" w:cs="宋体" w:hint="eastAsia"/>
                <w:color w:val="000000"/>
                <w:kern w:val="0"/>
                <w:sz w:val="22"/>
              </w:rPr>
              <w:t>25</w:t>
            </w:r>
          </w:p>
        </w:tc>
        <w:tc>
          <w:tcPr>
            <w:tcW w:w="419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单位名称：河南平煤</w:t>
            </w:r>
            <w:proofErr w:type="gramStart"/>
            <w:r w:rsidRPr="00FC5579">
              <w:rPr>
                <w:rFonts w:ascii="宋体" w:eastAsia="宋体" w:hAnsi="宋体" w:cs="宋体" w:hint="eastAsia"/>
                <w:color w:val="000000"/>
                <w:kern w:val="0"/>
                <w:sz w:val="22"/>
              </w:rPr>
              <w:t>神马夏店煤业</w:t>
            </w:r>
            <w:proofErr w:type="gramEnd"/>
            <w:r w:rsidRPr="00FC5579">
              <w:rPr>
                <w:rFonts w:ascii="宋体" w:eastAsia="宋体" w:hAnsi="宋体" w:cs="宋体" w:hint="eastAsia"/>
                <w:color w:val="000000"/>
                <w:kern w:val="0"/>
                <w:sz w:val="22"/>
              </w:rPr>
              <w:t>公司</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联系人：梁艳巧</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联系方式：0375-7132531/15038840001</w:t>
            </w:r>
          </w:p>
          <w:p w:rsidR="00401A71" w:rsidRDefault="00FC5579" w:rsidP="00FC5579">
            <w:pPr>
              <w:widowControl/>
              <w:ind w:firstLineChars="0" w:firstLine="0"/>
              <w:jc w:val="left"/>
              <w:rPr>
                <w:rFonts w:ascii="宋体" w:eastAsia="宋体" w:hAnsi="宋体" w:cs="宋体" w:hint="eastAsia"/>
                <w:color w:val="000000"/>
                <w:kern w:val="0"/>
                <w:sz w:val="22"/>
              </w:rPr>
            </w:pPr>
            <w:r w:rsidRPr="00FC5579">
              <w:rPr>
                <w:rFonts w:ascii="宋体" w:eastAsia="宋体" w:hAnsi="宋体" w:cs="宋体" w:hint="eastAsia"/>
                <w:color w:val="000000"/>
                <w:kern w:val="0"/>
                <w:sz w:val="22"/>
              </w:rPr>
              <w:t>电子邮箱：821105868@qq.com</w:t>
            </w:r>
          </w:p>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单位地址：河南省平顶山市汝州市</w:t>
            </w:r>
          </w:p>
        </w:tc>
        <w:tc>
          <w:tcPr>
            <w:tcW w:w="36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r w:rsidRPr="00FC5579">
              <w:rPr>
                <w:rFonts w:ascii="宋体" w:eastAsia="宋体" w:hAnsi="宋体" w:cs="宋体" w:hint="eastAsia"/>
                <w:color w:val="000000"/>
                <w:kern w:val="0"/>
                <w:sz w:val="22"/>
              </w:rPr>
              <w:t>采矿类3人、安全通风类3人、环境工程1人、地质测绘类1人、机械类2人、</w:t>
            </w:r>
            <w:proofErr w:type="gramStart"/>
            <w:r w:rsidRPr="00FC5579">
              <w:rPr>
                <w:rFonts w:ascii="宋体" w:eastAsia="宋体" w:hAnsi="宋体" w:cs="宋体" w:hint="eastAsia"/>
                <w:color w:val="000000"/>
                <w:kern w:val="0"/>
                <w:sz w:val="22"/>
              </w:rPr>
              <w:t>矿建类</w:t>
            </w:r>
            <w:proofErr w:type="gramEnd"/>
            <w:r w:rsidRPr="00FC5579">
              <w:rPr>
                <w:rFonts w:ascii="宋体" w:eastAsia="宋体" w:hAnsi="宋体" w:cs="宋体" w:hint="eastAsia"/>
                <w:color w:val="000000"/>
                <w:kern w:val="0"/>
                <w:sz w:val="22"/>
              </w:rPr>
              <w:t>1人、计算机类2人、法学类1人</w:t>
            </w:r>
          </w:p>
        </w:tc>
      </w:tr>
      <w:tr w:rsidR="00FC5579" w:rsidRPr="00FC5579" w:rsidTr="00FC5579">
        <w:trPr>
          <w:trHeight w:val="690"/>
          <w:jc w:val="center"/>
        </w:trPr>
        <w:tc>
          <w:tcPr>
            <w:tcW w:w="724"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4196" w:type="dxa"/>
            <w:vMerge/>
            <w:tcBorders>
              <w:top w:val="single" w:sz="4" w:space="0" w:color="auto"/>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c>
          <w:tcPr>
            <w:tcW w:w="3600" w:type="dxa"/>
            <w:vMerge/>
            <w:tcBorders>
              <w:top w:val="nil"/>
              <w:left w:val="single" w:sz="4" w:space="0" w:color="auto"/>
              <w:bottom w:val="single" w:sz="4" w:space="0" w:color="000000"/>
              <w:right w:val="single" w:sz="4" w:space="0" w:color="auto"/>
            </w:tcBorders>
            <w:vAlign w:val="center"/>
            <w:hideMark/>
          </w:tcPr>
          <w:p w:rsidR="00FC5579" w:rsidRPr="00FC5579" w:rsidRDefault="00FC5579" w:rsidP="00FC5579">
            <w:pPr>
              <w:widowControl/>
              <w:ind w:firstLineChars="0" w:firstLine="0"/>
              <w:jc w:val="left"/>
              <w:rPr>
                <w:rFonts w:ascii="宋体" w:eastAsia="宋体" w:hAnsi="宋体" w:cs="宋体"/>
                <w:color w:val="000000"/>
                <w:kern w:val="0"/>
                <w:sz w:val="22"/>
              </w:rPr>
            </w:pPr>
          </w:p>
        </w:tc>
      </w:tr>
    </w:tbl>
    <w:p w:rsidR="00671870" w:rsidRPr="00484DD0" w:rsidRDefault="009070E1" w:rsidP="003B4419">
      <w:pPr>
        <w:pStyle w:val="3"/>
        <w:ind w:firstLine="643"/>
      </w:pPr>
      <w:r>
        <w:rPr>
          <w:rFonts w:hint="eastAsia"/>
        </w:rPr>
        <w:t>（二）</w:t>
      </w:r>
      <w:r w:rsidR="00671870" w:rsidRPr="00484DD0">
        <w:rPr>
          <w:rFonts w:hint="eastAsia"/>
        </w:rPr>
        <w:t>尼龙</w:t>
      </w:r>
      <w:r w:rsidR="002A2CA9">
        <w:rPr>
          <w:rFonts w:hint="eastAsia"/>
        </w:rPr>
        <w:t>产业</w:t>
      </w:r>
    </w:p>
    <w:p w:rsidR="00AA20EA" w:rsidRDefault="00711F94" w:rsidP="009070E1">
      <w:pPr>
        <w:ind w:firstLine="600"/>
      </w:pPr>
      <w:r w:rsidRPr="008A6B45">
        <w:rPr>
          <w:rFonts w:hint="eastAsia"/>
        </w:rPr>
        <w:t>尼龙产业是中国平煤神马集团</w:t>
      </w:r>
      <w:r w:rsidR="00330288">
        <w:rPr>
          <w:rFonts w:hint="eastAsia"/>
        </w:rPr>
        <w:t>转型发展的主攻方向</w:t>
      </w:r>
      <w:r w:rsidR="00B12EF1">
        <w:rPr>
          <w:rFonts w:hint="eastAsia"/>
        </w:rPr>
        <w:t>，</w:t>
      </w:r>
      <w:r w:rsidRPr="008A6B45">
        <w:rPr>
          <w:rFonts w:hint="eastAsia"/>
        </w:rPr>
        <w:t>拥有世界一流的先进生产工艺、一流的质检和实验设备。</w:t>
      </w:r>
      <w:r w:rsidR="001A176C" w:rsidRPr="008A6B45">
        <w:rPr>
          <w:rFonts w:hint="eastAsia"/>
        </w:rPr>
        <w:t>目前已形成以尼龙</w:t>
      </w:r>
      <w:r w:rsidR="001A176C" w:rsidRPr="008A6B45">
        <w:rPr>
          <w:rFonts w:hint="eastAsia"/>
        </w:rPr>
        <w:t>66</w:t>
      </w:r>
      <w:r w:rsidR="00BA2038" w:rsidRPr="008A6B45">
        <w:rPr>
          <w:rFonts w:hint="eastAsia"/>
        </w:rPr>
        <w:t>中间体和尼龙</w:t>
      </w:r>
      <w:r w:rsidR="00BA2038" w:rsidRPr="008A6B45">
        <w:rPr>
          <w:rFonts w:hint="eastAsia"/>
        </w:rPr>
        <w:t>66</w:t>
      </w:r>
      <w:r w:rsidR="00BA2038" w:rsidRPr="008A6B45">
        <w:rPr>
          <w:rFonts w:hint="eastAsia"/>
        </w:rPr>
        <w:t>盐、尼龙</w:t>
      </w:r>
      <w:r w:rsidR="00BA2038" w:rsidRPr="008A6B45">
        <w:rPr>
          <w:rFonts w:hint="eastAsia"/>
        </w:rPr>
        <w:t>66</w:t>
      </w:r>
      <w:r w:rsidR="00BA2038" w:rsidRPr="008A6B45">
        <w:rPr>
          <w:rFonts w:hint="eastAsia"/>
        </w:rPr>
        <w:t>切片、工业丝（帘子布）、气囊丝、</w:t>
      </w:r>
      <w:r w:rsidR="00546169">
        <w:rPr>
          <w:rFonts w:hint="eastAsia"/>
        </w:rPr>
        <w:t>己</w:t>
      </w:r>
      <w:r w:rsidR="00BA2038" w:rsidRPr="008A6B45">
        <w:rPr>
          <w:rFonts w:hint="eastAsia"/>
        </w:rPr>
        <w:t>内酰胺、尼龙</w:t>
      </w:r>
      <w:r w:rsidR="00BA2038" w:rsidRPr="008A6B45">
        <w:rPr>
          <w:rFonts w:hint="eastAsia"/>
        </w:rPr>
        <w:t>6</w:t>
      </w:r>
      <w:r w:rsidR="00BA2038" w:rsidRPr="008A6B45">
        <w:rPr>
          <w:rFonts w:hint="eastAsia"/>
        </w:rPr>
        <w:t>切片等产品为支柱，以原辅材料及相关产品为依</w:t>
      </w:r>
      <w:r w:rsidR="00BA2038" w:rsidRPr="008A6B45">
        <w:rPr>
          <w:rFonts w:hint="eastAsia"/>
        </w:rPr>
        <w:lastRenderedPageBreak/>
        <w:t>托的产业格局，形成了全球最完整</w:t>
      </w:r>
      <w:r w:rsidR="008440D4" w:rsidRPr="008A6B45">
        <w:rPr>
          <w:rFonts w:hint="eastAsia"/>
        </w:rPr>
        <w:t>、技术含量最高、循环经济特征最明显的煤基尼龙产业链。</w:t>
      </w:r>
    </w:p>
    <w:tbl>
      <w:tblPr>
        <w:tblW w:w="8520" w:type="dxa"/>
        <w:jc w:val="center"/>
        <w:tblLook w:val="04A0"/>
      </w:tblPr>
      <w:tblGrid>
        <w:gridCol w:w="724"/>
        <w:gridCol w:w="4196"/>
        <w:gridCol w:w="3600"/>
      </w:tblGrid>
      <w:tr w:rsidR="002E0321" w:rsidRPr="002E0321" w:rsidTr="00672A8A">
        <w:trPr>
          <w:trHeight w:val="402"/>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E0321" w:rsidRPr="002E0321" w:rsidRDefault="002E0321" w:rsidP="002E0321">
            <w:pPr>
              <w:widowControl/>
              <w:ind w:firstLineChars="0" w:firstLine="0"/>
              <w:rPr>
                <w:rFonts w:ascii="宋体" w:eastAsia="宋体" w:hAnsi="宋体" w:cs="宋体"/>
                <w:color w:val="000000"/>
                <w:kern w:val="0"/>
                <w:sz w:val="22"/>
              </w:rPr>
            </w:pPr>
            <w:r w:rsidRPr="002E0321">
              <w:rPr>
                <w:rFonts w:ascii="宋体" w:eastAsia="宋体" w:hAnsi="宋体" w:cs="宋体" w:hint="eastAsia"/>
                <w:color w:val="000000"/>
                <w:kern w:val="0"/>
                <w:sz w:val="22"/>
              </w:rPr>
              <w:t>序号</w:t>
            </w:r>
          </w:p>
        </w:tc>
        <w:tc>
          <w:tcPr>
            <w:tcW w:w="4196" w:type="dxa"/>
            <w:tcBorders>
              <w:top w:val="single" w:sz="4" w:space="0" w:color="auto"/>
              <w:left w:val="nil"/>
              <w:bottom w:val="single" w:sz="4" w:space="0" w:color="auto"/>
              <w:right w:val="single" w:sz="4" w:space="0" w:color="auto"/>
            </w:tcBorders>
            <w:shd w:val="clear" w:color="000000" w:fill="FFFFFF"/>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招聘单位</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招聘计划</w:t>
            </w:r>
          </w:p>
        </w:tc>
      </w:tr>
      <w:tr w:rsidR="002E0321" w:rsidRPr="002E0321" w:rsidTr="00672A8A">
        <w:trPr>
          <w:trHeight w:val="1800"/>
          <w:jc w:val="center"/>
        </w:trPr>
        <w:tc>
          <w:tcPr>
            <w:tcW w:w="724" w:type="dxa"/>
            <w:tcBorders>
              <w:top w:val="nil"/>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1</w:t>
            </w:r>
          </w:p>
        </w:tc>
        <w:tc>
          <w:tcPr>
            <w:tcW w:w="4196" w:type="dxa"/>
            <w:tcBorders>
              <w:top w:val="nil"/>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单位名称：神马股份帘子布公司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联系人：周阳</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联系方式:0375-3921673/13733911717</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电子邮箱：smsylzbgshr@163.com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单位地址：河南省平顶山市卫东区</w:t>
            </w:r>
          </w:p>
        </w:tc>
        <w:tc>
          <w:tcPr>
            <w:tcW w:w="3600" w:type="dxa"/>
            <w:tcBorders>
              <w:top w:val="nil"/>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化工类3人、材料类3人、纺织工程7人、电气类3人、机械类3人、土木建筑类2人、计算机类2人、工商管理类2人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2</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单位名称：平顶山神马帘子布发展公司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联系人：常新</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联系方式：0375-3566086/13592171036</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电子邮箱：smchangxin@163.com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单位地址：河南省平顶山市尼龙产业集聚区</w:t>
            </w:r>
          </w:p>
        </w:tc>
        <w:tc>
          <w:tcPr>
            <w:tcW w:w="3600" w:type="dxa"/>
            <w:tcBorders>
              <w:top w:val="single" w:sz="4" w:space="0" w:color="auto"/>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机械类5人、材料类6人、纺织工程4人、电气类3人、化工类3人、土木建筑类1人、热能与动力工程1人、测控技术与仪器1人、计算机类1人、财会金融类1人、文秘类2人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3</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单位名称：河南神马尼龙化工公司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联系人：杨旭</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联系方式：13938651190</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电子邮箱：5876956@qq.com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单位地址：河南省平顶山市高新区</w:t>
            </w:r>
          </w:p>
        </w:tc>
        <w:tc>
          <w:tcPr>
            <w:tcW w:w="3600" w:type="dxa"/>
            <w:tcBorders>
              <w:top w:val="single" w:sz="4" w:space="0" w:color="auto"/>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化工类19人、电气类5人、机械类5人、土木建筑类1人、热能与动力工程3人、财会金融类1人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4</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单位名称：中国平煤神马集团尼龙科技公司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联系人：李静</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联系方式：0375-7265529/15237580089</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电子邮箱：nlkjzp@126.com单位地址：河南省平顶山市尼龙产业集聚区</w:t>
            </w:r>
          </w:p>
        </w:tc>
        <w:tc>
          <w:tcPr>
            <w:tcW w:w="3600" w:type="dxa"/>
            <w:tcBorders>
              <w:top w:val="single" w:sz="4" w:space="0" w:color="auto"/>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化工类16人、机械类3人、材料类2人、电气类1人、测控技术与仪器1人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5</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单位名称：平顶山神马工程塑料公司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联系人：杨洁</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联系方式：0375-7275896/15937582251</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电子邮箱：gcslrsc@163.com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单位地址：河南省平顶山市卫东区</w:t>
            </w:r>
          </w:p>
        </w:tc>
        <w:tc>
          <w:tcPr>
            <w:tcW w:w="3600" w:type="dxa"/>
            <w:tcBorders>
              <w:top w:val="single" w:sz="4" w:space="0" w:color="auto"/>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化工类4人、机械类3人、材料类6人、测控技术与仪器1人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6</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单位名称：河南神马尼龙新材公司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联系人：郝真真</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联系方式：15516016924</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电子邮箱：783828385@qq.com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单位地址：河南省平顶山市卫东区</w:t>
            </w:r>
          </w:p>
        </w:tc>
        <w:tc>
          <w:tcPr>
            <w:tcW w:w="3600" w:type="dxa"/>
            <w:tcBorders>
              <w:top w:val="single" w:sz="4" w:space="0" w:color="auto"/>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化工类3人、材料类2人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lastRenderedPageBreak/>
              <w:t>7</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单位名称：平顶山神马化纤织造公司联系人：景丽平联系方式：0375-6119550/15994005325</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电子邮箱：wangjundian01@163.com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单位地址：河南省平顶山市尼龙产业集聚区</w:t>
            </w:r>
          </w:p>
        </w:tc>
        <w:tc>
          <w:tcPr>
            <w:tcW w:w="3600" w:type="dxa"/>
            <w:tcBorders>
              <w:top w:val="single" w:sz="4" w:space="0" w:color="auto"/>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纺织工程2人、化工类1人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8</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单位名称：河南神马催化科技股份公司联系人：张芳</w:t>
            </w:r>
            <w:proofErr w:type="gramStart"/>
            <w:r w:rsidRPr="002E0321">
              <w:rPr>
                <w:rFonts w:ascii="宋体" w:eastAsia="宋体" w:hAnsi="宋体" w:cs="宋体" w:hint="eastAsia"/>
                <w:color w:val="000000"/>
                <w:kern w:val="0"/>
                <w:sz w:val="22"/>
              </w:rPr>
              <w:t>芳</w:t>
            </w:r>
            <w:proofErr w:type="gramEnd"/>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联系方式：15737566026</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电子邮箱：chkjgs888@163.com单位地址：河南省平顶山市高新区</w:t>
            </w:r>
          </w:p>
        </w:tc>
        <w:tc>
          <w:tcPr>
            <w:tcW w:w="3600" w:type="dxa"/>
            <w:tcBorders>
              <w:top w:val="single" w:sz="4" w:space="0" w:color="auto"/>
              <w:left w:val="nil"/>
              <w:bottom w:val="nil"/>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化工类5人</w:t>
            </w:r>
          </w:p>
        </w:tc>
      </w:tr>
      <w:tr w:rsidR="002E0321" w:rsidRPr="002E0321" w:rsidTr="00672A8A">
        <w:trPr>
          <w:trHeight w:val="1800"/>
          <w:jc w:val="center"/>
        </w:trPr>
        <w:tc>
          <w:tcPr>
            <w:tcW w:w="724" w:type="dxa"/>
            <w:tcBorders>
              <w:top w:val="single" w:sz="4" w:space="0" w:color="auto"/>
              <w:left w:val="single" w:sz="4" w:space="0" w:color="auto"/>
              <w:bottom w:val="nil"/>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9</w:t>
            </w:r>
          </w:p>
        </w:tc>
        <w:tc>
          <w:tcPr>
            <w:tcW w:w="4196" w:type="dxa"/>
            <w:tcBorders>
              <w:top w:val="single" w:sz="4" w:space="0" w:color="auto"/>
              <w:left w:val="nil"/>
              <w:bottom w:val="nil"/>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单位名称：平煤神马光山新材料公司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联系人：祁联宾</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联系方式：15737588805</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电子邮箱：8033524@qq.com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单位地址：河南省信阳市光山县</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文秘类1人、工商管理类2人</w:t>
            </w:r>
          </w:p>
        </w:tc>
      </w:tr>
      <w:tr w:rsidR="002E0321" w:rsidRPr="002E0321" w:rsidTr="00672A8A">
        <w:trPr>
          <w:trHeight w:val="1800"/>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10</w:t>
            </w:r>
          </w:p>
        </w:tc>
        <w:tc>
          <w:tcPr>
            <w:tcW w:w="4196" w:type="dxa"/>
            <w:tcBorders>
              <w:top w:val="single" w:sz="4" w:space="0" w:color="auto"/>
              <w:left w:val="nil"/>
              <w:bottom w:val="single" w:sz="4" w:space="0" w:color="auto"/>
              <w:right w:val="single" w:sz="4" w:space="0" w:color="auto"/>
            </w:tcBorders>
            <w:shd w:val="clear" w:color="auto" w:fill="auto"/>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单位名称：神马博列麦气囊丝公司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联系人：冯晓飞</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联系方式：13837558308</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电子邮箱：fxf0929@163.com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单位地址：河南省平顶山市湛河区</w:t>
            </w:r>
          </w:p>
        </w:tc>
        <w:tc>
          <w:tcPr>
            <w:tcW w:w="3600" w:type="dxa"/>
            <w:tcBorders>
              <w:top w:val="nil"/>
              <w:left w:val="nil"/>
              <w:bottom w:val="single" w:sz="4" w:space="0" w:color="auto"/>
              <w:right w:val="single" w:sz="4" w:space="0" w:color="auto"/>
            </w:tcBorders>
            <w:shd w:val="clear" w:color="000000" w:fill="FFFFFF"/>
            <w:vAlign w:val="center"/>
            <w:hideMark/>
          </w:tcPr>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化工类2人、材料类1人</w:t>
            </w:r>
          </w:p>
        </w:tc>
      </w:tr>
      <w:tr w:rsidR="002E0321" w:rsidRPr="002E0321" w:rsidTr="00672A8A">
        <w:trPr>
          <w:trHeight w:val="1800"/>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2E0321" w:rsidRPr="002E0321" w:rsidRDefault="002E0321" w:rsidP="002E0321">
            <w:pPr>
              <w:widowControl/>
              <w:ind w:firstLineChars="0" w:firstLine="0"/>
              <w:jc w:val="center"/>
              <w:rPr>
                <w:rFonts w:ascii="宋体" w:eastAsia="宋体" w:hAnsi="宋体" w:cs="宋体"/>
                <w:color w:val="000000"/>
                <w:kern w:val="0"/>
                <w:sz w:val="22"/>
              </w:rPr>
            </w:pPr>
            <w:r w:rsidRPr="002E0321">
              <w:rPr>
                <w:rFonts w:ascii="宋体" w:eastAsia="宋体" w:hAnsi="宋体" w:cs="宋体" w:hint="eastAsia"/>
                <w:color w:val="000000"/>
                <w:kern w:val="0"/>
                <w:sz w:val="22"/>
              </w:rPr>
              <w:t>11</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单位名称：中国平煤神马集团国际贸易公司</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联系人：沈丛容</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联系方式：0375-3921986/13781078066</w:t>
            </w:r>
          </w:p>
          <w:p w:rsidR="00401A71" w:rsidRDefault="002E0321" w:rsidP="002E0321">
            <w:pPr>
              <w:widowControl/>
              <w:ind w:firstLineChars="0" w:firstLine="0"/>
              <w:jc w:val="left"/>
              <w:rPr>
                <w:rFonts w:ascii="宋体" w:eastAsia="宋体" w:hAnsi="宋体" w:cs="宋体" w:hint="eastAsia"/>
                <w:color w:val="000000"/>
                <w:kern w:val="0"/>
                <w:sz w:val="22"/>
              </w:rPr>
            </w:pPr>
            <w:r w:rsidRPr="002E0321">
              <w:rPr>
                <w:rFonts w:ascii="宋体" w:eastAsia="宋体" w:hAnsi="宋体" w:cs="宋体" w:hint="eastAsia"/>
                <w:color w:val="000000"/>
                <w:kern w:val="0"/>
                <w:sz w:val="22"/>
              </w:rPr>
              <w:t>电子邮箱：30406589@qq.com</w:t>
            </w:r>
          </w:p>
          <w:p w:rsidR="002E0321" w:rsidRP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2E0321" w:rsidRDefault="002E0321" w:rsidP="002E0321">
            <w:pPr>
              <w:widowControl/>
              <w:ind w:firstLineChars="0" w:firstLine="0"/>
              <w:jc w:val="left"/>
              <w:rPr>
                <w:rFonts w:ascii="宋体" w:eastAsia="宋体" w:hAnsi="宋体" w:cs="宋体"/>
                <w:color w:val="000000"/>
                <w:kern w:val="0"/>
                <w:sz w:val="22"/>
              </w:rPr>
            </w:pPr>
            <w:r w:rsidRPr="002E0321">
              <w:rPr>
                <w:rFonts w:ascii="宋体" w:eastAsia="宋体" w:hAnsi="宋体" w:cs="宋体" w:hint="eastAsia"/>
                <w:color w:val="000000"/>
                <w:kern w:val="0"/>
                <w:sz w:val="22"/>
              </w:rPr>
              <w:t>化工类1人、机械类1人、材料类1人、工商管理类1人、国际经济与贸易1人</w:t>
            </w:r>
          </w:p>
          <w:p w:rsidR="005C74E0" w:rsidRDefault="005C74E0" w:rsidP="002E0321">
            <w:pPr>
              <w:widowControl/>
              <w:ind w:firstLineChars="0" w:firstLine="0"/>
              <w:jc w:val="left"/>
              <w:rPr>
                <w:rFonts w:ascii="宋体" w:eastAsia="宋体" w:hAnsi="宋体" w:cs="宋体"/>
                <w:color w:val="000000"/>
                <w:kern w:val="0"/>
                <w:sz w:val="22"/>
              </w:rPr>
            </w:pPr>
          </w:p>
          <w:p w:rsidR="005C74E0" w:rsidRPr="002E0321" w:rsidRDefault="005C74E0" w:rsidP="0098603C">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备注：</w:t>
            </w:r>
            <w:r w:rsidRPr="00335AEF">
              <w:rPr>
                <w:rFonts w:ascii="宋体" w:eastAsia="宋体" w:hAnsi="宋体" w:cs="宋体" w:hint="eastAsia"/>
                <w:color w:val="000000"/>
                <w:kern w:val="0"/>
                <w:sz w:val="22"/>
              </w:rPr>
              <w:t>“双一流”建设高校、世界500强大学毕业生</w:t>
            </w:r>
          </w:p>
        </w:tc>
      </w:tr>
    </w:tbl>
    <w:p w:rsidR="009070E1" w:rsidRPr="00113D45" w:rsidRDefault="009070E1" w:rsidP="009070E1">
      <w:pPr>
        <w:pStyle w:val="3"/>
        <w:ind w:firstLine="643"/>
      </w:pPr>
      <w:r>
        <w:rPr>
          <w:rFonts w:hint="eastAsia"/>
        </w:rPr>
        <w:t>（</w:t>
      </w:r>
      <w:r w:rsidR="00D3733D">
        <w:rPr>
          <w:rFonts w:hint="eastAsia"/>
        </w:rPr>
        <w:t>三</w:t>
      </w:r>
      <w:r>
        <w:rPr>
          <w:rFonts w:hint="eastAsia"/>
        </w:rPr>
        <w:t>）盐化工产业</w:t>
      </w:r>
    </w:p>
    <w:p w:rsidR="009070E1" w:rsidRDefault="009070E1" w:rsidP="009070E1">
      <w:pPr>
        <w:ind w:firstLine="600"/>
        <w:rPr>
          <w:rFonts w:ascii="仿宋_GB2312"/>
          <w:snapToGrid w:val="0"/>
          <w:kern w:val="0"/>
        </w:rPr>
      </w:pPr>
      <w:r w:rsidRPr="009070E1">
        <w:rPr>
          <w:rFonts w:ascii="仿宋_GB2312" w:hint="eastAsia"/>
          <w:snapToGrid w:val="0"/>
          <w:kern w:val="0"/>
        </w:rPr>
        <w:t>平顶山盐田面积400多平方公里，储量2300亿吨，居全国第二，品位高达89%，居全国第一。产品涵盖烧碱、PVC、电石、工业盐、糖精钠等，企业分布于平顶山、开封、许昌三地。基于得天独厚的自然资源优势，盐化工产业十年来经过一次又一次的产业扩张和结构调整，构建了比较完整的产业链，形成了技术领先、市场稳固、</w:t>
      </w:r>
      <w:r w:rsidRPr="009070E1">
        <w:rPr>
          <w:rFonts w:ascii="仿宋_GB2312" w:hint="eastAsia"/>
          <w:snapToGrid w:val="0"/>
          <w:kern w:val="0"/>
        </w:rPr>
        <w:lastRenderedPageBreak/>
        <w:t>管理科学、协同发展的产业生态圈，已经成为中国平煤神马集团支柱产业中的重要一支。</w:t>
      </w:r>
    </w:p>
    <w:tbl>
      <w:tblPr>
        <w:tblW w:w="8520" w:type="dxa"/>
        <w:jc w:val="center"/>
        <w:tblLook w:val="04A0"/>
      </w:tblPr>
      <w:tblGrid>
        <w:gridCol w:w="724"/>
        <w:gridCol w:w="4196"/>
        <w:gridCol w:w="3600"/>
      </w:tblGrid>
      <w:tr w:rsidR="00672A8A" w:rsidRPr="00672A8A" w:rsidTr="00672A8A">
        <w:trPr>
          <w:trHeight w:val="402"/>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rPr>
                <w:rFonts w:ascii="宋体" w:eastAsia="宋体" w:hAnsi="宋体" w:cs="宋体"/>
                <w:color w:val="000000"/>
                <w:kern w:val="0"/>
                <w:sz w:val="22"/>
              </w:rPr>
            </w:pPr>
            <w:r w:rsidRPr="00672A8A">
              <w:rPr>
                <w:rFonts w:ascii="宋体" w:eastAsia="宋体" w:hAnsi="宋体" w:cs="宋体" w:hint="eastAsia"/>
                <w:color w:val="000000"/>
                <w:kern w:val="0"/>
                <w:sz w:val="22"/>
              </w:rPr>
              <w:t>序号</w:t>
            </w:r>
          </w:p>
        </w:tc>
        <w:tc>
          <w:tcPr>
            <w:tcW w:w="4196" w:type="dxa"/>
            <w:tcBorders>
              <w:top w:val="single" w:sz="4" w:space="0" w:color="auto"/>
              <w:left w:val="nil"/>
              <w:bottom w:val="single" w:sz="4" w:space="0" w:color="auto"/>
              <w:right w:val="single" w:sz="4" w:space="0" w:color="auto"/>
            </w:tcBorders>
            <w:shd w:val="clear" w:color="000000" w:fill="FFFFFF"/>
            <w:noWrap/>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招聘单位</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招聘计划</w:t>
            </w:r>
          </w:p>
        </w:tc>
      </w:tr>
      <w:tr w:rsidR="00672A8A" w:rsidRPr="00672A8A" w:rsidTr="00672A8A">
        <w:trPr>
          <w:trHeight w:val="19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1</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单位名称：开封东大化工公司</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联系人：何佳茵</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联系方式：17639703189</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电子邮箱：1143810388@QQ.com</w:t>
            </w:r>
          </w:p>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单位地址：河南省</w:t>
            </w:r>
            <w:proofErr w:type="gramStart"/>
            <w:r w:rsidRPr="00672A8A">
              <w:rPr>
                <w:rFonts w:ascii="宋体" w:eastAsia="宋体" w:hAnsi="宋体" w:cs="宋体" w:hint="eastAsia"/>
                <w:color w:val="000000"/>
                <w:kern w:val="0"/>
                <w:sz w:val="22"/>
              </w:rPr>
              <w:t>开封市禹王</w:t>
            </w:r>
            <w:proofErr w:type="gramEnd"/>
            <w:r w:rsidRPr="00672A8A">
              <w:rPr>
                <w:rFonts w:ascii="宋体" w:eastAsia="宋体" w:hAnsi="宋体" w:cs="宋体" w:hint="eastAsia"/>
                <w:color w:val="000000"/>
                <w:kern w:val="0"/>
                <w:sz w:val="22"/>
              </w:rPr>
              <w:t>台区</w:t>
            </w:r>
          </w:p>
        </w:tc>
        <w:tc>
          <w:tcPr>
            <w:tcW w:w="3600" w:type="dxa"/>
            <w:tcBorders>
              <w:top w:val="nil"/>
              <w:left w:val="nil"/>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电气类3人、化工类4人、机械类1人、热能与动力工程1人</w:t>
            </w:r>
          </w:p>
        </w:tc>
      </w:tr>
      <w:tr w:rsidR="00672A8A" w:rsidRPr="00672A8A" w:rsidTr="00672A8A">
        <w:trPr>
          <w:trHeight w:val="19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2</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单位名称：开封兴化精细化工公司</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联系人：郑昉</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联系方式：13849161094/0371-22633111转8306</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电子邮箱：46894254@qq.com</w:t>
            </w:r>
          </w:p>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单位地址：河南省</w:t>
            </w:r>
            <w:proofErr w:type="gramStart"/>
            <w:r w:rsidRPr="00672A8A">
              <w:rPr>
                <w:rFonts w:ascii="宋体" w:eastAsia="宋体" w:hAnsi="宋体" w:cs="宋体" w:hint="eastAsia"/>
                <w:color w:val="000000"/>
                <w:kern w:val="0"/>
                <w:sz w:val="22"/>
              </w:rPr>
              <w:t>开封市禹王</w:t>
            </w:r>
            <w:proofErr w:type="gramEnd"/>
            <w:r w:rsidRPr="00672A8A">
              <w:rPr>
                <w:rFonts w:ascii="宋体" w:eastAsia="宋体" w:hAnsi="宋体" w:cs="宋体" w:hint="eastAsia"/>
                <w:color w:val="000000"/>
                <w:kern w:val="0"/>
                <w:sz w:val="22"/>
              </w:rPr>
              <w:t>台区</w:t>
            </w:r>
          </w:p>
        </w:tc>
        <w:tc>
          <w:tcPr>
            <w:tcW w:w="3600" w:type="dxa"/>
            <w:tcBorders>
              <w:top w:val="nil"/>
              <w:left w:val="nil"/>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化工类2人、环境工程2人、电气类2人、机械类1人、食品科学与工程1人、制冷工程类1人</w:t>
            </w:r>
          </w:p>
        </w:tc>
      </w:tr>
      <w:tr w:rsidR="00672A8A" w:rsidRPr="00672A8A" w:rsidTr="00672A8A">
        <w:trPr>
          <w:trHeight w:val="19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3</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单位名称：开封华瑞化工新材料公司</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联系人：秦啸</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联系方式：0371-22656585/15237868668</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电子邮箱：474991667@qq.com</w:t>
            </w:r>
          </w:p>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单位地址：河南省</w:t>
            </w:r>
            <w:proofErr w:type="gramStart"/>
            <w:r w:rsidRPr="00672A8A">
              <w:rPr>
                <w:rFonts w:ascii="宋体" w:eastAsia="宋体" w:hAnsi="宋体" w:cs="宋体" w:hint="eastAsia"/>
                <w:color w:val="000000"/>
                <w:kern w:val="0"/>
                <w:sz w:val="22"/>
              </w:rPr>
              <w:t>开封市禹王</w:t>
            </w:r>
            <w:proofErr w:type="gramEnd"/>
            <w:r w:rsidRPr="00672A8A">
              <w:rPr>
                <w:rFonts w:ascii="宋体" w:eastAsia="宋体" w:hAnsi="宋体" w:cs="宋体" w:hint="eastAsia"/>
                <w:color w:val="000000"/>
                <w:kern w:val="0"/>
                <w:sz w:val="22"/>
              </w:rPr>
              <w:t>台区</w:t>
            </w:r>
          </w:p>
        </w:tc>
        <w:tc>
          <w:tcPr>
            <w:tcW w:w="3600" w:type="dxa"/>
            <w:tcBorders>
              <w:top w:val="nil"/>
              <w:left w:val="nil"/>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化工类1人、机械类1人、材料类1人</w:t>
            </w:r>
          </w:p>
        </w:tc>
      </w:tr>
      <w:tr w:rsidR="00672A8A" w:rsidRPr="00672A8A" w:rsidTr="00672A8A">
        <w:trPr>
          <w:trHeight w:val="19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4</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单位名称：河南神马氯碱发展公司</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联系人：陈钰锐</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联系方式：0375-2238091/13733905958</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电子邮箱：2954168470@qq.com</w:t>
            </w:r>
          </w:p>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单位地址：河南省平顶山市高新区</w:t>
            </w:r>
          </w:p>
        </w:tc>
        <w:tc>
          <w:tcPr>
            <w:tcW w:w="3600" w:type="dxa"/>
            <w:tcBorders>
              <w:top w:val="nil"/>
              <w:left w:val="nil"/>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化工类1人、机械类1、法学类2人、文秘类2人、工商管理类4人</w:t>
            </w:r>
          </w:p>
        </w:tc>
      </w:tr>
      <w:tr w:rsidR="00672A8A" w:rsidRPr="00672A8A" w:rsidTr="00672A8A">
        <w:trPr>
          <w:trHeight w:val="19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5</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单位名称：河南神马氯碱股份公司</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联系人：朱洁蕾</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联系方式：0375-3567728</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电子邮箱：ljgfjyc@163.com</w:t>
            </w:r>
          </w:p>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单位地址：河南省平顶山市叶县</w:t>
            </w:r>
          </w:p>
        </w:tc>
        <w:tc>
          <w:tcPr>
            <w:tcW w:w="3600" w:type="dxa"/>
            <w:tcBorders>
              <w:top w:val="nil"/>
              <w:left w:val="nil"/>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化工类4人、电气类2人、计算机类1人、工程造价1人、财会金融类1人、文秘类1人</w:t>
            </w:r>
          </w:p>
        </w:tc>
      </w:tr>
      <w:tr w:rsidR="00672A8A" w:rsidRPr="00672A8A" w:rsidTr="00672A8A">
        <w:trPr>
          <w:trHeight w:val="1999"/>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72A8A" w:rsidRPr="00672A8A" w:rsidRDefault="00672A8A" w:rsidP="00672A8A">
            <w:pPr>
              <w:widowControl/>
              <w:ind w:firstLineChars="0" w:firstLine="0"/>
              <w:jc w:val="center"/>
              <w:rPr>
                <w:rFonts w:ascii="宋体" w:eastAsia="宋体" w:hAnsi="宋体" w:cs="宋体"/>
                <w:color w:val="000000"/>
                <w:kern w:val="0"/>
                <w:sz w:val="22"/>
              </w:rPr>
            </w:pPr>
            <w:r w:rsidRPr="00672A8A">
              <w:rPr>
                <w:rFonts w:ascii="宋体" w:eastAsia="宋体" w:hAnsi="宋体" w:cs="宋体" w:hint="eastAsia"/>
                <w:color w:val="000000"/>
                <w:kern w:val="0"/>
                <w:sz w:val="22"/>
              </w:rPr>
              <w:t>6</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单位名称：中国平煤神马集团联合盐化公司</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联系人：岳永娟</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联系方式：0375-6119368/15937555136</w:t>
            </w:r>
          </w:p>
          <w:p w:rsidR="00401A71" w:rsidRDefault="00672A8A" w:rsidP="00672A8A">
            <w:pPr>
              <w:widowControl/>
              <w:ind w:firstLineChars="0" w:firstLine="0"/>
              <w:jc w:val="left"/>
              <w:rPr>
                <w:rFonts w:ascii="宋体" w:eastAsia="宋体" w:hAnsi="宋体" w:cs="宋体" w:hint="eastAsia"/>
                <w:color w:val="000000"/>
                <w:kern w:val="0"/>
                <w:sz w:val="22"/>
              </w:rPr>
            </w:pPr>
            <w:r w:rsidRPr="00672A8A">
              <w:rPr>
                <w:rFonts w:ascii="宋体" w:eastAsia="宋体" w:hAnsi="宋体" w:cs="宋体" w:hint="eastAsia"/>
                <w:color w:val="000000"/>
                <w:kern w:val="0"/>
                <w:sz w:val="22"/>
              </w:rPr>
              <w:t>电子邮箱：853084644@qq.com</w:t>
            </w:r>
          </w:p>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单位地址：河南省平顶山市叶县</w:t>
            </w:r>
          </w:p>
        </w:tc>
        <w:tc>
          <w:tcPr>
            <w:tcW w:w="3600" w:type="dxa"/>
            <w:tcBorders>
              <w:top w:val="nil"/>
              <w:left w:val="nil"/>
              <w:bottom w:val="single" w:sz="4" w:space="0" w:color="auto"/>
              <w:right w:val="single" w:sz="4" w:space="0" w:color="auto"/>
            </w:tcBorders>
            <w:shd w:val="clear" w:color="000000" w:fill="FFFFFF"/>
            <w:vAlign w:val="center"/>
            <w:hideMark/>
          </w:tcPr>
          <w:p w:rsidR="00672A8A" w:rsidRPr="00672A8A" w:rsidRDefault="00672A8A" w:rsidP="00672A8A">
            <w:pPr>
              <w:widowControl/>
              <w:ind w:firstLineChars="0" w:firstLine="0"/>
              <w:jc w:val="left"/>
              <w:rPr>
                <w:rFonts w:ascii="宋体" w:eastAsia="宋体" w:hAnsi="宋体" w:cs="宋体"/>
                <w:color w:val="000000"/>
                <w:kern w:val="0"/>
                <w:sz w:val="22"/>
              </w:rPr>
            </w:pPr>
            <w:r w:rsidRPr="00672A8A">
              <w:rPr>
                <w:rFonts w:ascii="宋体" w:eastAsia="宋体" w:hAnsi="宋体" w:cs="宋体" w:hint="eastAsia"/>
                <w:color w:val="000000"/>
                <w:kern w:val="0"/>
                <w:sz w:val="22"/>
              </w:rPr>
              <w:t>化工类3人、电气类2人、财会金融类1人</w:t>
            </w:r>
          </w:p>
        </w:tc>
      </w:tr>
    </w:tbl>
    <w:p w:rsidR="0032706A" w:rsidRDefault="001008D5" w:rsidP="002A2CA9">
      <w:pPr>
        <w:pStyle w:val="3"/>
        <w:ind w:firstLine="643"/>
      </w:pPr>
      <w:r>
        <w:rPr>
          <w:rFonts w:hint="eastAsia"/>
        </w:rPr>
        <w:lastRenderedPageBreak/>
        <w:t>（四）</w:t>
      </w:r>
      <w:r w:rsidR="0032706A">
        <w:rPr>
          <w:rFonts w:hint="eastAsia"/>
        </w:rPr>
        <w:t>新能源新材料</w:t>
      </w:r>
      <w:r w:rsidR="003246E2">
        <w:rPr>
          <w:rFonts w:hint="eastAsia"/>
        </w:rPr>
        <w:t>产业</w:t>
      </w:r>
    </w:p>
    <w:p w:rsidR="001008D5" w:rsidRPr="001008D5" w:rsidRDefault="00976171" w:rsidP="00976171">
      <w:pPr>
        <w:ind w:firstLine="600"/>
      </w:pPr>
      <w:r w:rsidRPr="00976171">
        <w:rPr>
          <w:rFonts w:hint="eastAsia"/>
        </w:rPr>
        <w:t>作为集团三大核心产业之一，新能源新材料产业主要有光伏、</w:t>
      </w:r>
      <w:r w:rsidR="00F273C7">
        <w:rPr>
          <w:rFonts w:hint="eastAsia"/>
        </w:rPr>
        <w:t>锂电与</w:t>
      </w:r>
      <w:r w:rsidRPr="00976171">
        <w:rPr>
          <w:rFonts w:hint="eastAsia"/>
        </w:rPr>
        <w:t>负极材料、</w:t>
      </w:r>
      <w:proofErr w:type="gramStart"/>
      <w:r w:rsidRPr="00976171">
        <w:rPr>
          <w:rFonts w:hint="eastAsia"/>
        </w:rPr>
        <w:t>炭素</w:t>
      </w:r>
      <w:proofErr w:type="gramEnd"/>
      <w:r w:rsidRPr="00976171">
        <w:rPr>
          <w:rFonts w:hint="eastAsia"/>
        </w:rPr>
        <w:t>与特种石墨三大</w:t>
      </w:r>
      <w:r w:rsidR="00F273C7">
        <w:rPr>
          <w:rFonts w:hint="eastAsia"/>
        </w:rPr>
        <w:t>板块</w:t>
      </w:r>
      <w:r w:rsidRPr="00976171">
        <w:rPr>
          <w:rFonts w:hint="eastAsia"/>
        </w:rPr>
        <w:t>。近年来，新能源新材料产业始终坚持大项目支撑、</w:t>
      </w:r>
      <w:proofErr w:type="gramStart"/>
      <w:r w:rsidRPr="00976171">
        <w:rPr>
          <w:rFonts w:hint="eastAsia"/>
        </w:rPr>
        <w:t>集群化</w:t>
      </w:r>
      <w:proofErr w:type="gramEnd"/>
      <w:r w:rsidRPr="00976171">
        <w:rPr>
          <w:rFonts w:hint="eastAsia"/>
        </w:rPr>
        <w:t>布局、高端化发展，积极培育成长性好、市场前景广阔的产业集群，实现了跨越式发展。</w:t>
      </w:r>
    </w:p>
    <w:tbl>
      <w:tblPr>
        <w:tblW w:w="8520" w:type="dxa"/>
        <w:jc w:val="center"/>
        <w:tblLook w:val="04A0"/>
      </w:tblPr>
      <w:tblGrid>
        <w:gridCol w:w="640"/>
        <w:gridCol w:w="84"/>
        <w:gridCol w:w="4196"/>
        <w:gridCol w:w="3600"/>
      </w:tblGrid>
      <w:tr w:rsidR="00B241F1" w:rsidRPr="00B241F1" w:rsidTr="00B241F1">
        <w:trPr>
          <w:trHeight w:val="402"/>
          <w:jc w:val="center"/>
        </w:trPr>
        <w:tc>
          <w:tcPr>
            <w:tcW w:w="724"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241F1" w:rsidRPr="00B241F1" w:rsidRDefault="00B241F1" w:rsidP="00B241F1">
            <w:pPr>
              <w:widowControl/>
              <w:ind w:firstLineChars="0" w:firstLine="0"/>
              <w:rPr>
                <w:rFonts w:ascii="宋体" w:eastAsia="宋体" w:hAnsi="宋体" w:cs="宋体"/>
                <w:color w:val="000000"/>
                <w:kern w:val="0"/>
                <w:sz w:val="22"/>
              </w:rPr>
            </w:pPr>
            <w:r w:rsidRPr="00B241F1">
              <w:rPr>
                <w:rFonts w:ascii="宋体" w:eastAsia="宋体" w:hAnsi="宋体" w:cs="宋体" w:hint="eastAsia"/>
                <w:color w:val="000000"/>
                <w:kern w:val="0"/>
                <w:sz w:val="22"/>
              </w:rPr>
              <w:t>序号</w:t>
            </w:r>
          </w:p>
        </w:tc>
        <w:tc>
          <w:tcPr>
            <w:tcW w:w="4196" w:type="dxa"/>
            <w:tcBorders>
              <w:top w:val="single" w:sz="4" w:space="0" w:color="auto"/>
              <w:left w:val="nil"/>
              <w:bottom w:val="single" w:sz="4" w:space="0" w:color="auto"/>
              <w:right w:val="single" w:sz="4" w:space="0" w:color="auto"/>
            </w:tcBorders>
            <w:shd w:val="clear" w:color="000000" w:fill="FFFFFF"/>
            <w:noWrap/>
            <w:vAlign w:val="center"/>
            <w:hideMark/>
          </w:tcPr>
          <w:p w:rsidR="00B241F1" w:rsidRPr="00B241F1" w:rsidRDefault="00B241F1" w:rsidP="00B241F1">
            <w:pPr>
              <w:widowControl/>
              <w:ind w:firstLineChars="0" w:firstLine="0"/>
              <w:jc w:val="center"/>
              <w:rPr>
                <w:rFonts w:ascii="宋体" w:eastAsia="宋体" w:hAnsi="宋体" w:cs="宋体"/>
                <w:color w:val="000000"/>
                <w:kern w:val="0"/>
                <w:sz w:val="22"/>
              </w:rPr>
            </w:pPr>
            <w:r w:rsidRPr="00B241F1">
              <w:rPr>
                <w:rFonts w:ascii="宋体" w:eastAsia="宋体" w:hAnsi="宋体" w:cs="宋体" w:hint="eastAsia"/>
                <w:color w:val="000000"/>
                <w:kern w:val="0"/>
                <w:sz w:val="22"/>
              </w:rPr>
              <w:t>招聘单位</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B241F1" w:rsidRPr="00B241F1" w:rsidRDefault="00B241F1" w:rsidP="00B241F1">
            <w:pPr>
              <w:widowControl/>
              <w:ind w:firstLineChars="0" w:firstLine="0"/>
              <w:jc w:val="center"/>
              <w:rPr>
                <w:rFonts w:ascii="宋体" w:eastAsia="宋体" w:hAnsi="宋体" w:cs="宋体"/>
                <w:color w:val="000000"/>
                <w:kern w:val="0"/>
                <w:sz w:val="22"/>
              </w:rPr>
            </w:pPr>
            <w:r w:rsidRPr="00B241F1">
              <w:rPr>
                <w:rFonts w:ascii="宋体" w:eastAsia="宋体" w:hAnsi="宋体" w:cs="宋体" w:hint="eastAsia"/>
                <w:color w:val="000000"/>
                <w:kern w:val="0"/>
                <w:sz w:val="22"/>
              </w:rPr>
              <w:t>招聘计划</w:t>
            </w:r>
          </w:p>
        </w:tc>
      </w:tr>
      <w:tr w:rsidR="00B241F1" w:rsidRPr="00B241F1" w:rsidTr="00B241F1">
        <w:trPr>
          <w:trHeight w:val="160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241F1" w:rsidRPr="00B241F1" w:rsidRDefault="00B241F1" w:rsidP="00B241F1">
            <w:pPr>
              <w:widowControl/>
              <w:ind w:firstLineChars="0" w:firstLine="0"/>
              <w:jc w:val="center"/>
              <w:rPr>
                <w:rFonts w:ascii="宋体" w:eastAsia="宋体" w:hAnsi="宋体" w:cs="宋体"/>
                <w:color w:val="000000"/>
                <w:kern w:val="0"/>
                <w:sz w:val="22"/>
              </w:rPr>
            </w:pPr>
            <w:r w:rsidRPr="00B241F1">
              <w:rPr>
                <w:rFonts w:ascii="宋体" w:eastAsia="宋体" w:hAnsi="宋体" w:cs="宋体" w:hint="eastAsia"/>
                <w:color w:val="000000"/>
                <w:kern w:val="0"/>
                <w:sz w:val="22"/>
              </w:rPr>
              <w:t>1</w:t>
            </w:r>
          </w:p>
        </w:tc>
        <w:tc>
          <w:tcPr>
            <w:tcW w:w="4280" w:type="dxa"/>
            <w:gridSpan w:val="2"/>
            <w:tcBorders>
              <w:top w:val="nil"/>
              <w:left w:val="nil"/>
              <w:bottom w:val="single" w:sz="4" w:space="0" w:color="auto"/>
              <w:right w:val="single" w:sz="4" w:space="0" w:color="auto"/>
            </w:tcBorders>
            <w:shd w:val="clear" w:color="000000" w:fill="FFFFFF"/>
            <w:vAlign w:val="center"/>
            <w:hideMark/>
          </w:tcPr>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单位名称：河南易成新能源股份公司</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联系人：刘继红</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联系方式：0371-27771021/15736875689</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电子邮箱：89775222@qq.com</w:t>
            </w:r>
          </w:p>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单位地址：河南省</w:t>
            </w:r>
            <w:proofErr w:type="gramStart"/>
            <w:r w:rsidRPr="00B241F1">
              <w:rPr>
                <w:rFonts w:ascii="宋体" w:eastAsia="宋体" w:hAnsi="宋体" w:cs="宋体" w:hint="eastAsia"/>
                <w:color w:val="000000"/>
                <w:kern w:val="0"/>
                <w:sz w:val="22"/>
              </w:rPr>
              <w:t>开封市禹王</w:t>
            </w:r>
            <w:proofErr w:type="gramEnd"/>
            <w:r w:rsidRPr="00B241F1">
              <w:rPr>
                <w:rFonts w:ascii="宋体" w:eastAsia="宋体" w:hAnsi="宋体" w:cs="宋体" w:hint="eastAsia"/>
                <w:color w:val="000000"/>
                <w:kern w:val="0"/>
                <w:sz w:val="22"/>
              </w:rPr>
              <w:t>台区</w:t>
            </w:r>
          </w:p>
        </w:tc>
        <w:tc>
          <w:tcPr>
            <w:tcW w:w="3600" w:type="dxa"/>
            <w:tcBorders>
              <w:top w:val="nil"/>
              <w:left w:val="nil"/>
              <w:bottom w:val="single" w:sz="4" w:space="0" w:color="auto"/>
              <w:right w:val="single" w:sz="4" w:space="0" w:color="auto"/>
            </w:tcBorders>
            <w:shd w:val="clear" w:color="000000" w:fill="FFFFFF"/>
            <w:vAlign w:val="center"/>
            <w:hideMark/>
          </w:tcPr>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化工类1人、电气类1人、材料类2人、财会金融类1人、文秘类1人</w:t>
            </w:r>
          </w:p>
        </w:tc>
      </w:tr>
      <w:tr w:rsidR="00B241F1" w:rsidRPr="00B241F1" w:rsidTr="00B241F1">
        <w:trPr>
          <w:trHeight w:val="160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241F1" w:rsidRPr="00B241F1" w:rsidRDefault="00B241F1" w:rsidP="00B241F1">
            <w:pPr>
              <w:widowControl/>
              <w:ind w:firstLineChars="0" w:firstLine="0"/>
              <w:jc w:val="center"/>
              <w:rPr>
                <w:rFonts w:ascii="宋体" w:eastAsia="宋体" w:hAnsi="宋体" w:cs="宋体"/>
                <w:color w:val="000000"/>
                <w:kern w:val="0"/>
                <w:sz w:val="22"/>
              </w:rPr>
            </w:pPr>
            <w:r w:rsidRPr="00B241F1">
              <w:rPr>
                <w:rFonts w:ascii="宋体" w:eastAsia="宋体" w:hAnsi="宋体" w:cs="宋体" w:hint="eastAsia"/>
                <w:color w:val="000000"/>
                <w:kern w:val="0"/>
                <w:sz w:val="22"/>
              </w:rPr>
              <w:t>2</w:t>
            </w:r>
          </w:p>
        </w:tc>
        <w:tc>
          <w:tcPr>
            <w:tcW w:w="4280" w:type="dxa"/>
            <w:gridSpan w:val="2"/>
            <w:tcBorders>
              <w:top w:val="nil"/>
              <w:left w:val="nil"/>
              <w:bottom w:val="single" w:sz="4" w:space="0" w:color="auto"/>
              <w:right w:val="single" w:sz="4" w:space="0" w:color="auto"/>
            </w:tcBorders>
            <w:shd w:val="clear" w:color="000000" w:fill="FFFFFF"/>
            <w:vAlign w:val="center"/>
            <w:hideMark/>
          </w:tcPr>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单位名称：河南开炭新材料设计研究院</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联系人：蔡尚龙</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联系方式：0371-22619808/18567042782</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联系邮箱：kcasjyjy@163.com</w:t>
            </w:r>
          </w:p>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单位地址：河南省开封市顺河区</w:t>
            </w:r>
          </w:p>
        </w:tc>
        <w:tc>
          <w:tcPr>
            <w:tcW w:w="3600" w:type="dxa"/>
            <w:tcBorders>
              <w:top w:val="nil"/>
              <w:left w:val="nil"/>
              <w:bottom w:val="single" w:sz="4" w:space="0" w:color="auto"/>
              <w:right w:val="single" w:sz="4" w:space="0" w:color="auto"/>
            </w:tcBorders>
            <w:shd w:val="clear" w:color="000000" w:fill="FFFFFF"/>
            <w:vAlign w:val="center"/>
            <w:hideMark/>
          </w:tcPr>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电气类3人、化工类11人、机械类10人、测控技术与仪器2人、材料类5人、工商管理类4人</w:t>
            </w:r>
          </w:p>
        </w:tc>
      </w:tr>
      <w:tr w:rsidR="00B241F1" w:rsidRPr="00B241F1" w:rsidTr="00B241F1">
        <w:trPr>
          <w:trHeight w:val="160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241F1" w:rsidRPr="00B241F1" w:rsidRDefault="00B241F1" w:rsidP="00B241F1">
            <w:pPr>
              <w:widowControl/>
              <w:ind w:firstLineChars="0" w:firstLine="0"/>
              <w:jc w:val="center"/>
              <w:rPr>
                <w:rFonts w:ascii="宋体" w:eastAsia="宋体" w:hAnsi="宋体" w:cs="宋体"/>
                <w:color w:val="000000"/>
                <w:kern w:val="0"/>
                <w:sz w:val="22"/>
              </w:rPr>
            </w:pPr>
            <w:r w:rsidRPr="00B241F1">
              <w:rPr>
                <w:rFonts w:ascii="宋体" w:eastAsia="宋体" w:hAnsi="宋体" w:cs="宋体" w:hint="eastAsia"/>
                <w:color w:val="000000"/>
                <w:kern w:val="0"/>
                <w:sz w:val="22"/>
              </w:rPr>
              <w:t>3</w:t>
            </w:r>
          </w:p>
        </w:tc>
        <w:tc>
          <w:tcPr>
            <w:tcW w:w="4280" w:type="dxa"/>
            <w:gridSpan w:val="2"/>
            <w:tcBorders>
              <w:top w:val="nil"/>
              <w:left w:val="nil"/>
              <w:bottom w:val="single" w:sz="4" w:space="0" w:color="auto"/>
              <w:right w:val="single" w:sz="4" w:space="0" w:color="auto"/>
            </w:tcBorders>
            <w:shd w:val="clear" w:color="000000" w:fill="FFFFFF"/>
            <w:vAlign w:val="center"/>
            <w:hideMark/>
          </w:tcPr>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单位名称：平顶山易成新材料公司</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联系人：刘小丽</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联系方式：0375-3986839/13837563006</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电子邮箱：448692504@qq.com</w:t>
            </w:r>
          </w:p>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单位地址：河南省平顶山市高新区</w:t>
            </w:r>
          </w:p>
        </w:tc>
        <w:tc>
          <w:tcPr>
            <w:tcW w:w="3600" w:type="dxa"/>
            <w:tcBorders>
              <w:top w:val="nil"/>
              <w:left w:val="nil"/>
              <w:bottom w:val="single" w:sz="4" w:space="0" w:color="auto"/>
              <w:right w:val="single" w:sz="4" w:space="0" w:color="auto"/>
            </w:tcBorders>
            <w:shd w:val="clear" w:color="000000" w:fill="FFFFFF"/>
            <w:vAlign w:val="center"/>
            <w:hideMark/>
          </w:tcPr>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材料类2人、化工类2人、财会金融类1人、工商管理类1人</w:t>
            </w:r>
          </w:p>
        </w:tc>
      </w:tr>
      <w:tr w:rsidR="00B241F1" w:rsidRPr="00B241F1" w:rsidTr="00B241F1">
        <w:trPr>
          <w:trHeight w:val="160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241F1" w:rsidRPr="00B241F1" w:rsidRDefault="00B241F1" w:rsidP="00B241F1">
            <w:pPr>
              <w:widowControl/>
              <w:ind w:firstLineChars="0" w:firstLine="0"/>
              <w:jc w:val="center"/>
              <w:rPr>
                <w:rFonts w:ascii="宋体" w:eastAsia="宋体" w:hAnsi="宋体" w:cs="宋体"/>
                <w:color w:val="000000"/>
                <w:kern w:val="0"/>
                <w:sz w:val="22"/>
              </w:rPr>
            </w:pPr>
            <w:r w:rsidRPr="00B241F1">
              <w:rPr>
                <w:rFonts w:ascii="宋体" w:eastAsia="宋体" w:hAnsi="宋体" w:cs="宋体" w:hint="eastAsia"/>
                <w:color w:val="000000"/>
                <w:kern w:val="0"/>
                <w:sz w:val="22"/>
              </w:rPr>
              <w:t>4</w:t>
            </w:r>
          </w:p>
        </w:tc>
        <w:tc>
          <w:tcPr>
            <w:tcW w:w="4280" w:type="dxa"/>
            <w:gridSpan w:val="2"/>
            <w:tcBorders>
              <w:top w:val="nil"/>
              <w:left w:val="nil"/>
              <w:bottom w:val="single" w:sz="4" w:space="0" w:color="auto"/>
              <w:right w:val="single" w:sz="4" w:space="0" w:color="auto"/>
            </w:tcBorders>
            <w:shd w:val="clear" w:color="000000" w:fill="FFFFFF"/>
            <w:vAlign w:val="center"/>
            <w:hideMark/>
          </w:tcPr>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单位名称：</w:t>
            </w:r>
            <w:proofErr w:type="gramStart"/>
            <w:r w:rsidRPr="00B241F1">
              <w:rPr>
                <w:rFonts w:ascii="宋体" w:eastAsia="宋体" w:hAnsi="宋体" w:cs="宋体" w:hint="eastAsia"/>
                <w:color w:val="000000"/>
                <w:kern w:val="0"/>
                <w:sz w:val="22"/>
              </w:rPr>
              <w:t>平煤国能</w:t>
            </w:r>
            <w:proofErr w:type="gramEnd"/>
            <w:r w:rsidRPr="00B241F1">
              <w:rPr>
                <w:rFonts w:ascii="宋体" w:eastAsia="宋体" w:hAnsi="宋体" w:cs="宋体" w:hint="eastAsia"/>
                <w:color w:val="000000"/>
                <w:kern w:val="0"/>
                <w:sz w:val="22"/>
              </w:rPr>
              <w:t>锂电公司</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联系人：吴慧仪</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联系方式：0373-5863883/13223867918</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电子邮箱：1075455740@qq.com</w:t>
            </w:r>
          </w:p>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单位地址：河南省新乡</w:t>
            </w:r>
            <w:proofErr w:type="gramStart"/>
            <w:r w:rsidRPr="00B241F1">
              <w:rPr>
                <w:rFonts w:ascii="宋体" w:eastAsia="宋体" w:hAnsi="宋体" w:cs="宋体" w:hint="eastAsia"/>
                <w:color w:val="000000"/>
                <w:kern w:val="0"/>
                <w:sz w:val="22"/>
              </w:rPr>
              <w:t>市凤泉区</w:t>
            </w:r>
            <w:proofErr w:type="gramEnd"/>
          </w:p>
        </w:tc>
        <w:tc>
          <w:tcPr>
            <w:tcW w:w="3600" w:type="dxa"/>
            <w:tcBorders>
              <w:top w:val="nil"/>
              <w:left w:val="nil"/>
              <w:bottom w:val="single" w:sz="4" w:space="0" w:color="auto"/>
              <w:right w:val="single" w:sz="4" w:space="0" w:color="auto"/>
            </w:tcBorders>
            <w:shd w:val="clear" w:color="000000" w:fill="FFFFFF"/>
            <w:vAlign w:val="center"/>
            <w:hideMark/>
          </w:tcPr>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化工类8人、机械类3人、材料类9人。</w:t>
            </w:r>
          </w:p>
        </w:tc>
      </w:tr>
      <w:tr w:rsidR="00B241F1" w:rsidRPr="00B241F1" w:rsidTr="00B241F1">
        <w:trPr>
          <w:trHeight w:val="1602"/>
          <w:jc w:val="center"/>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B241F1" w:rsidRPr="00B241F1" w:rsidRDefault="00B241F1" w:rsidP="00B241F1">
            <w:pPr>
              <w:widowControl/>
              <w:ind w:firstLineChars="0" w:firstLine="0"/>
              <w:jc w:val="center"/>
              <w:rPr>
                <w:rFonts w:ascii="宋体" w:eastAsia="宋体" w:hAnsi="宋体" w:cs="宋体"/>
                <w:color w:val="000000"/>
                <w:kern w:val="0"/>
                <w:sz w:val="22"/>
              </w:rPr>
            </w:pPr>
            <w:r w:rsidRPr="00B241F1">
              <w:rPr>
                <w:rFonts w:ascii="宋体" w:eastAsia="宋体" w:hAnsi="宋体" w:cs="宋体" w:hint="eastAsia"/>
                <w:color w:val="000000"/>
                <w:kern w:val="0"/>
                <w:sz w:val="22"/>
              </w:rPr>
              <w:t>5</w:t>
            </w:r>
          </w:p>
        </w:tc>
        <w:tc>
          <w:tcPr>
            <w:tcW w:w="4280" w:type="dxa"/>
            <w:gridSpan w:val="2"/>
            <w:tcBorders>
              <w:top w:val="nil"/>
              <w:left w:val="nil"/>
              <w:bottom w:val="single" w:sz="4" w:space="0" w:color="auto"/>
              <w:right w:val="single" w:sz="4" w:space="0" w:color="auto"/>
            </w:tcBorders>
            <w:shd w:val="clear" w:color="000000" w:fill="FFFFFF"/>
            <w:vAlign w:val="center"/>
            <w:hideMark/>
          </w:tcPr>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单位名称：河南开炭新材料公司</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联系人：马丽莉</w:t>
            </w:r>
          </w:p>
          <w:p w:rsidR="00401A71" w:rsidRDefault="00B241F1" w:rsidP="00B241F1">
            <w:pPr>
              <w:widowControl/>
              <w:ind w:firstLineChars="0" w:firstLine="0"/>
              <w:jc w:val="left"/>
              <w:rPr>
                <w:rFonts w:ascii="宋体" w:eastAsia="宋体" w:hAnsi="宋体" w:cs="宋体" w:hint="eastAsia"/>
                <w:color w:val="000000"/>
                <w:kern w:val="0"/>
                <w:sz w:val="22"/>
              </w:rPr>
            </w:pPr>
            <w:r w:rsidRPr="00B241F1">
              <w:rPr>
                <w:rFonts w:ascii="宋体" w:eastAsia="宋体" w:hAnsi="宋体" w:cs="宋体" w:hint="eastAsia"/>
                <w:color w:val="000000"/>
                <w:kern w:val="0"/>
                <w:sz w:val="22"/>
              </w:rPr>
              <w:t>联系电话：0374-3886510/17639039305电子邮箱：2291961354@qq.com</w:t>
            </w:r>
          </w:p>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单位地址：河南省许昌市襄城县</w:t>
            </w:r>
          </w:p>
        </w:tc>
        <w:tc>
          <w:tcPr>
            <w:tcW w:w="3600" w:type="dxa"/>
            <w:tcBorders>
              <w:top w:val="nil"/>
              <w:left w:val="nil"/>
              <w:bottom w:val="single" w:sz="4" w:space="0" w:color="auto"/>
              <w:right w:val="single" w:sz="4" w:space="0" w:color="auto"/>
            </w:tcBorders>
            <w:shd w:val="clear" w:color="000000" w:fill="FFFFFF"/>
            <w:vAlign w:val="center"/>
            <w:hideMark/>
          </w:tcPr>
          <w:p w:rsidR="00B241F1" w:rsidRPr="00B241F1" w:rsidRDefault="00B241F1" w:rsidP="00B241F1">
            <w:pPr>
              <w:widowControl/>
              <w:ind w:firstLineChars="0" w:firstLine="0"/>
              <w:jc w:val="left"/>
              <w:rPr>
                <w:rFonts w:ascii="宋体" w:eastAsia="宋体" w:hAnsi="宋体" w:cs="宋体"/>
                <w:color w:val="000000"/>
                <w:kern w:val="0"/>
                <w:sz w:val="22"/>
              </w:rPr>
            </w:pPr>
            <w:r w:rsidRPr="00B241F1">
              <w:rPr>
                <w:rFonts w:ascii="宋体" w:eastAsia="宋体" w:hAnsi="宋体" w:cs="宋体" w:hint="eastAsia"/>
                <w:color w:val="000000"/>
                <w:kern w:val="0"/>
                <w:sz w:val="22"/>
              </w:rPr>
              <w:t>化工类6人、材料类3人。电气类1人、测控技术与仪器1人、环境工程1人</w:t>
            </w:r>
          </w:p>
        </w:tc>
      </w:tr>
    </w:tbl>
    <w:p w:rsidR="00E7764A" w:rsidRPr="001E05FA" w:rsidRDefault="00421049" w:rsidP="003B4419">
      <w:pPr>
        <w:pStyle w:val="3"/>
        <w:ind w:firstLine="643"/>
      </w:pPr>
      <w:r>
        <w:rPr>
          <w:rFonts w:hint="eastAsia"/>
        </w:rPr>
        <w:t>（五）</w:t>
      </w:r>
      <w:r w:rsidR="00E7764A" w:rsidRPr="001E05FA">
        <w:rPr>
          <w:rFonts w:hint="eastAsia"/>
        </w:rPr>
        <w:t>建工产业</w:t>
      </w:r>
    </w:p>
    <w:p w:rsidR="007366DF" w:rsidRPr="000772B3" w:rsidRDefault="00E7764A" w:rsidP="000772B3">
      <w:pPr>
        <w:ind w:firstLine="600"/>
        <w:rPr>
          <w:rFonts w:ascii="仿宋_GB2312"/>
        </w:rPr>
      </w:pPr>
      <w:r w:rsidRPr="000772B3">
        <w:rPr>
          <w:rFonts w:ascii="仿宋_GB2312" w:hint="eastAsia"/>
        </w:rPr>
        <w:t>平煤神马建工集团是中国平煤神马集团下属全资子公司，</w:t>
      </w:r>
      <w:r w:rsidR="00DB4191" w:rsidRPr="000772B3">
        <w:rPr>
          <w:rFonts w:ascii="仿宋_GB2312" w:hint="eastAsia"/>
        </w:rPr>
        <w:t>是集</w:t>
      </w:r>
      <w:r w:rsidR="00DB4191" w:rsidRPr="000772B3">
        <w:rPr>
          <w:rFonts w:ascii="仿宋_GB2312" w:hint="eastAsia"/>
        </w:rPr>
        <w:lastRenderedPageBreak/>
        <w:t>工程总承包、设计咨询、绿色建材生产为一体的综合型建筑企业集团，综合实力居河南省建筑企业前二十强、全国煤炭建设行业前十强。集团注册资本29.7亿元，下属5个工程处、13个区域分公司、1家设计院，以及轨道交通分公司、特殊凿井公司、钢结构装配式建筑公司等单位。</w:t>
      </w:r>
      <w:r w:rsidRPr="000772B3">
        <w:rPr>
          <w:rFonts w:ascii="仿宋_GB2312" w:hint="eastAsia"/>
        </w:rPr>
        <w:t>拥有建筑工程施工总承包特级、矿山工程施工总承包</w:t>
      </w:r>
      <w:proofErr w:type="gramStart"/>
      <w:r w:rsidRPr="000772B3">
        <w:rPr>
          <w:rFonts w:ascii="仿宋_GB2312" w:hint="eastAsia"/>
        </w:rPr>
        <w:t>特级等</w:t>
      </w:r>
      <w:proofErr w:type="gramEnd"/>
      <w:r w:rsidR="00DB4191" w:rsidRPr="000772B3">
        <w:rPr>
          <w:rFonts w:ascii="仿宋_GB2312" w:hint="eastAsia"/>
        </w:rPr>
        <w:t>27</w:t>
      </w:r>
      <w:r w:rsidRPr="000772B3">
        <w:rPr>
          <w:rFonts w:ascii="仿宋_GB2312" w:hint="eastAsia"/>
        </w:rPr>
        <w:t>项施工资质，</w:t>
      </w:r>
      <w:r w:rsidR="002C1FC4" w:rsidRPr="000772B3">
        <w:rPr>
          <w:rFonts w:ascii="仿宋_GB2312" w:hint="eastAsia"/>
        </w:rPr>
        <w:t>以及建筑工程、人防工程设计甲级，矿井、选煤厂设计</w:t>
      </w:r>
      <w:proofErr w:type="gramStart"/>
      <w:r w:rsidR="002C1FC4" w:rsidRPr="000772B3">
        <w:rPr>
          <w:rFonts w:ascii="仿宋_GB2312" w:hint="eastAsia"/>
        </w:rPr>
        <w:t>专业甲级</w:t>
      </w:r>
      <w:proofErr w:type="gramEnd"/>
      <w:r w:rsidR="002C1FC4" w:rsidRPr="000772B3">
        <w:rPr>
          <w:rFonts w:ascii="仿宋_GB2312" w:hint="eastAsia"/>
        </w:rPr>
        <w:t>资质</w:t>
      </w:r>
      <w:r w:rsidRPr="000772B3">
        <w:rPr>
          <w:rFonts w:ascii="仿宋_GB2312" w:hint="eastAsia"/>
        </w:rPr>
        <w:t>。连年来,相继荣获“全国建筑业先进企业”、“全国优秀施工企业”、“全国工程质量管理优秀企业”、“全国建筑业AAA级信用企业”等荣誉称号。</w:t>
      </w:r>
    </w:p>
    <w:p w:rsidR="009711F5" w:rsidRPr="000772B3" w:rsidRDefault="00165220" w:rsidP="000772B3">
      <w:pPr>
        <w:ind w:firstLine="600"/>
        <w:rPr>
          <w:rFonts w:ascii="仿宋_GB2312"/>
        </w:rPr>
      </w:pPr>
      <w:r w:rsidRPr="000772B3">
        <w:rPr>
          <w:rFonts w:ascii="仿宋_GB2312" w:hint="eastAsia"/>
        </w:rPr>
        <w:t>河南兴平工程管理公司是集团一家以工程监理、造价咨询、招标代理为主营业务的工程管理企业，现有六项甲级监理资质、一项乙级资质、一项丙级资质，主要业务范围涉及矿井建设、房屋建筑、环保工程、化工石油、冶炼工程、电力工程、市政工程、工程造价咨询、招标代理、人防工程等领域。是全国煤炭行业AAA级信用企业，全国煤炭行业监理二十强企业，也是全国政府放心、用户满意十佳优秀工程监理企业。</w:t>
      </w:r>
    </w:p>
    <w:tbl>
      <w:tblPr>
        <w:tblW w:w="8520" w:type="dxa"/>
        <w:jc w:val="center"/>
        <w:tblLook w:val="04A0"/>
      </w:tblPr>
      <w:tblGrid>
        <w:gridCol w:w="724"/>
        <w:gridCol w:w="4196"/>
        <w:gridCol w:w="3600"/>
      </w:tblGrid>
      <w:tr w:rsidR="00EA0894" w:rsidRPr="00EA0894" w:rsidTr="00EA0894">
        <w:trPr>
          <w:trHeight w:val="402"/>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rPr>
                <w:rFonts w:ascii="宋体" w:eastAsia="宋体" w:hAnsi="宋体" w:cs="宋体"/>
                <w:color w:val="000000"/>
                <w:kern w:val="0"/>
                <w:sz w:val="22"/>
              </w:rPr>
            </w:pPr>
            <w:r w:rsidRPr="00EA0894">
              <w:rPr>
                <w:rFonts w:ascii="宋体" w:eastAsia="宋体" w:hAnsi="宋体" w:cs="宋体" w:hint="eastAsia"/>
                <w:color w:val="000000"/>
                <w:kern w:val="0"/>
                <w:sz w:val="22"/>
              </w:rPr>
              <w:t>序号</w:t>
            </w:r>
          </w:p>
        </w:tc>
        <w:tc>
          <w:tcPr>
            <w:tcW w:w="4196" w:type="dxa"/>
            <w:tcBorders>
              <w:top w:val="single" w:sz="4" w:space="0" w:color="auto"/>
              <w:left w:val="nil"/>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招聘单位</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招聘计划</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1</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单位名称：平煤神马建工集团</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联系人：汝琳</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联系方式：0375-2797912/13140087373</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电子邮箱：516462101@qq.com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土木建筑类7人、地质测绘类1人、电气类1人、电子信息类1人、文秘类1人</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2</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单位名称：平煤神马建工集团建井一处</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联系人：陶凯峰</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联系方式：0375-2727646/13333900765</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电子邮箱：66070829@qq.com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单位地址：河南省平顶山市新华区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土木建筑类6人、地质测绘类1人、文秘类1人</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lastRenderedPageBreak/>
              <w:t>3</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单位名称：平煤神马建工集团建井三处</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联系人：李宗旭</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联系方式：0375-2727371/13733799467</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电子邮箱：313025632@qq.com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单位地址：河南省平顶山市新华区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通风安全类1人、采矿类1人、地质测绘类1人、机械类1人、土木建筑类1人、工程管理1人</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4</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单位名称：平煤神马建工集团安装处</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联系人：王明祥</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联系方式：0375-2807231/13673752705</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电子邮箱：646437120@qq.com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单位地址：河南省平顶山市新华区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机械类1人、电气类3人、工程管理3人</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5</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单位名称：平煤神马建工集团六处</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联系人：王</w:t>
            </w:r>
            <w:proofErr w:type="gramStart"/>
            <w:r w:rsidRPr="00EA0894">
              <w:rPr>
                <w:rFonts w:ascii="宋体" w:eastAsia="宋体" w:hAnsi="宋体" w:cs="宋体" w:hint="eastAsia"/>
                <w:color w:val="000000"/>
                <w:kern w:val="0"/>
                <w:sz w:val="22"/>
              </w:rPr>
              <w:t>一</w:t>
            </w:r>
            <w:proofErr w:type="gramEnd"/>
            <w:r w:rsidRPr="00EA0894">
              <w:rPr>
                <w:rFonts w:ascii="宋体" w:eastAsia="宋体" w:hAnsi="宋体" w:cs="宋体" w:hint="eastAsia"/>
                <w:color w:val="000000"/>
                <w:kern w:val="0"/>
                <w:sz w:val="22"/>
              </w:rPr>
              <w:t>凡</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联系方式：0375-2797620/13513753590</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电子邮箱：pmlczgk@163.com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土木建筑类2人、电气类1人、化工类1人、计算机类1人、工程造价1人</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6</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单位名称：平煤神马建工集团土建处</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联系人：高海生</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联系方式：0375-2787139/13803900932</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电子邮箱：tjczxk@163.com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单位地址：河南省平顶山市新华区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土木建筑类7人、电气类1人、工程造价2人、文秘类2人</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7</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单位名称：平顶山平煤设计院</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联系人：李婷婷</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联系方式：0375-2775011/17703755521</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电子邮箱：295257430@163.com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电气类1人、机械类1人、矿物加工工程1人、土木建筑类2人</w:t>
            </w:r>
          </w:p>
        </w:tc>
      </w:tr>
      <w:tr w:rsidR="00EA0894" w:rsidRPr="00EA0894" w:rsidTr="00EA0894">
        <w:trPr>
          <w:trHeight w:val="1602"/>
          <w:jc w:val="center"/>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EA0894" w:rsidRPr="00EA0894" w:rsidRDefault="00EA0894" w:rsidP="00EA0894">
            <w:pPr>
              <w:widowControl/>
              <w:ind w:firstLineChars="0" w:firstLine="0"/>
              <w:jc w:val="center"/>
              <w:rPr>
                <w:rFonts w:ascii="宋体" w:eastAsia="宋体" w:hAnsi="宋体" w:cs="宋体"/>
                <w:color w:val="000000"/>
                <w:kern w:val="0"/>
                <w:sz w:val="22"/>
              </w:rPr>
            </w:pPr>
            <w:r w:rsidRPr="00EA0894">
              <w:rPr>
                <w:rFonts w:ascii="宋体" w:eastAsia="宋体" w:hAnsi="宋体" w:cs="宋体" w:hint="eastAsia"/>
                <w:color w:val="000000"/>
                <w:kern w:val="0"/>
                <w:sz w:val="22"/>
              </w:rPr>
              <w:t>8</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单位名称：河南兴平工程管理公司</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联系人：</w:t>
            </w:r>
            <w:proofErr w:type="gramStart"/>
            <w:r w:rsidRPr="00EA0894">
              <w:rPr>
                <w:rFonts w:ascii="宋体" w:eastAsia="宋体" w:hAnsi="宋体" w:cs="宋体" w:hint="eastAsia"/>
                <w:color w:val="000000"/>
                <w:kern w:val="0"/>
                <w:sz w:val="22"/>
              </w:rPr>
              <w:t>郏</w:t>
            </w:r>
            <w:proofErr w:type="gramEnd"/>
            <w:r w:rsidRPr="00EA0894">
              <w:rPr>
                <w:rFonts w:ascii="宋体" w:eastAsia="宋体" w:hAnsi="宋体" w:cs="宋体" w:hint="eastAsia"/>
                <w:color w:val="000000"/>
                <w:kern w:val="0"/>
                <w:sz w:val="22"/>
              </w:rPr>
              <w:t>云辉</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联系方式：0375-2797542/15103750193</w:t>
            </w:r>
          </w:p>
          <w:p w:rsidR="00401A71" w:rsidRDefault="00EA0894" w:rsidP="00EA0894">
            <w:pPr>
              <w:widowControl/>
              <w:ind w:firstLineChars="0" w:firstLine="0"/>
              <w:jc w:val="left"/>
              <w:rPr>
                <w:rFonts w:ascii="宋体" w:eastAsia="宋体" w:hAnsi="宋体" w:cs="宋体" w:hint="eastAsia"/>
                <w:color w:val="000000"/>
                <w:kern w:val="0"/>
                <w:sz w:val="22"/>
              </w:rPr>
            </w:pPr>
            <w:r w:rsidRPr="00EA0894">
              <w:rPr>
                <w:rFonts w:ascii="宋体" w:eastAsia="宋体" w:hAnsi="宋体" w:cs="宋体" w:hint="eastAsia"/>
                <w:color w:val="000000"/>
                <w:kern w:val="0"/>
                <w:sz w:val="22"/>
              </w:rPr>
              <w:t>电子邮箱：xp_rlzy@163.com</w:t>
            </w:r>
          </w:p>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EA0894" w:rsidRPr="00EA0894" w:rsidRDefault="00EA0894" w:rsidP="00EA0894">
            <w:pPr>
              <w:widowControl/>
              <w:ind w:firstLineChars="0" w:firstLine="0"/>
              <w:jc w:val="left"/>
              <w:rPr>
                <w:rFonts w:ascii="宋体" w:eastAsia="宋体" w:hAnsi="宋体" w:cs="宋体"/>
                <w:color w:val="000000"/>
                <w:kern w:val="0"/>
                <w:sz w:val="22"/>
              </w:rPr>
            </w:pPr>
            <w:r w:rsidRPr="00EA0894">
              <w:rPr>
                <w:rFonts w:ascii="宋体" w:eastAsia="宋体" w:hAnsi="宋体" w:cs="宋体" w:hint="eastAsia"/>
                <w:color w:val="000000"/>
                <w:kern w:val="0"/>
                <w:sz w:val="22"/>
              </w:rPr>
              <w:t>化工类2人、土木建筑类2人、财会金融类1人、工商管理类1人、马克思主义理论类1人</w:t>
            </w:r>
          </w:p>
        </w:tc>
      </w:tr>
    </w:tbl>
    <w:p w:rsidR="00671870" w:rsidRPr="001E05FA" w:rsidRDefault="007421C0" w:rsidP="003B4419">
      <w:pPr>
        <w:pStyle w:val="3"/>
        <w:ind w:firstLine="643"/>
      </w:pPr>
      <w:r>
        <w:rPr>
          <w:rFonts w:hint="eastAsia"/>
        </w:rPr>
        <w:t>（六）</w:t>
      </w:r>
      <w:r w:rsidR="00482744">
        <w:rPr>
          <w:rFonts w:hint="eastAsia"/>
        </w:rPr>
        <w:t>机械装备</w:t>
      </w:r>
      <w:r w:rsidR="000772B3">
        <w:rPr>
          <w:rFonts w:hint="eastAsia"/>
        </w:rPr>
        <w:t>产业</w:t>
      </w:r>
    </w:p>
    <w:p w:rsidR="000979F8" w:rsidRPr="00D63F93" w:rsidRDefault="003E680E" w:rsidP="00D63F93">
      <w:pPr>
        <w:ind w:firstLine="600"/>
        <w:rPr>
          <w:rFonts w:ascii="仿宋_GB2312"/>
        </w:rPr>
      </w:pPr>
      <w:r w:rsidRPr="00D63F93">
        <w:rPr>
          <w:rFonts w:ascii="仿宋_GB2312" w:hint="eastAsia"/>
        </w:rPr>
        <w:t>平煤神马机械装备集团是中国平煤神马集团全资子公司，注册资本10.9</w:t>
      </w:r>
      <w:r w:rsidR="007838F0" w:rsidRPr="00D63F93">
        <w:rPr>
          <w:rFonts w:ascii="仿宋_GB2312" w:hint="eastAsia"/>
        </w:rPr>
        <w:t>亿元，是</w:t>
      </w:r>
      <w:proofErr w:type="gramStart"/>
      <w:r w:rsidR="007838F0" w:rsidRPr="00D63F93">
        <w:rPr>
          <w:rFonts w:ascii="仿宋_GB2312" w:hint="eastAsia"/>
        </w:rPr>
        <w:t>一家</w:t>
      </w:r>
      <w:r w:rsidRPr="00D63F93">
        <w:rPr>
          <w:rFonts w:ascii="仿宋_GB2312" w:hint="eastAsia"/>
        </w:rPr>
        <w:t>集煤机</w:t>
      </w:r>
      <w:proofErr w:type="gramEnd"/>
      <w:r w:rsidRPr="00D63F93">
        <w:rPr>
          <w:rFonts w:ascii="仿宋_GB2312" w:hint="eastAsia"/>
        </w:rPr>
        <w:t>装备成套化、节能环保产品系列化、矿用通用设备配套化、资本运作与社会服务一体化的</w:t>
      </w:r>
      <w:r w:rsidR="00015463" w:rsidRPr="00D63F93">
        <w:rPr>
          <w:rFonts w:ascii="仿宋_GB2312" w:hint="eastAsia"/>
        </w:rPr>
        <w:t>大型综合性</w:t>
      </w:r>
      <w:r w:rsidRPr="00D63F93">
        <w:rPr>
          <w:rFonts w:ascii="仿宋_GB2312" w:hint="eastAsia"/>
        </w:rPr>
        <w:t>集团</w:t>
      </w:r>
      <w:r w:rsidR="00015463" w:rsidRPr="00D63F93">
        <w:rPr>
          <w:rFonts w:ascii="仿宋_GB2312" w:hint="eastAsia"/>
        </w:rPr>
        <w:t>企业</w:t>
      </w:r>
      <w:r w:rsidR="008D66F8" w:rsidRPr="00D63F93">
        <w:rPr>
          <w:rFonts w:ascii="仿宋_GB2312" w:hint="eastAsia"/>
        </w:rPr>
        <w:t>，</w:t>
      </w:r>
      <w:r w:rsidR="007421C0" w:rsidRPr="00D63F93">
        <w:rPr>
          <w:rFonts w:ascii="仿宋_GB2312" w:hint="eastAsia"/>
        </w:rPr>
        <w:t>年销售收入已突破百亿元，位列中国煤炭机械工业企业五十强前四名</w:t>
      </w:r>
      <w:r w:rsidRPr="00D63F93">
        <w:rPr>
          <w:rFonts w:ascii="仿宋_GB2312" w:hint="eastAsia"/>
        </w:rPr>
        <w:t>。</w:t>
      </w:r>
      <w:r w:rsidR="00D86CC9" w:rsidRPr="00D63F93">
        <w:rPr>
          <w:rFonts w:ascii="仿宋_GB2312" w:hint="eastAsia"/>
        </w:rPr>
        <w:t>拥有一个省级技术中心，1个省级工程技术研究中心，</w:t>
      </w:r>
      <w:r w:rsidR="00D86CC9" w:rsidRPr="00D63F93">
        <w:rPr>
          <w:rFonts w:ascii="仿宋_GB2312" w:hint="eastAsia"/>
        </w:rPr>
        <w:lastRenderedPageBreak/>
        <w:t>7家高新技术企业，企业研发实力雄厚，发展前景良好。</w:t>
      </w:r>
    </w:p>
    <w:tbl>
      <w:tblPr>
        <w:tblW w:w="8520" w:type="dxa"/>
        <w:jc w:val="center"/>
        <w:tblLook w:val="04A0"/>
      </w:tblPr>
      <w:tblGrid>
        <w:gridCol w:w="724"/>
        <w:gridCol w:w="4196"/>
        <w:gridCol w:w="3600"/>
      </w:tblGrid>
      <w:tr w:rsidR="000A7292" w:rsidRPr="000A7292" w:rsidTr="000A7292">
        <w:trPr>
          <w:trHeight w:val="402"/>
          <w:jc w:val="center"/>
        </w:trPr>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A7292" w:rsidRPr="000A7292" w:rsidRDefault="000A7292" w:rsidP="000A7292">
            <w:pPr>
              <w:widowControl/>
              <w:ind w:firstLineChars="0" w:firstLine="0"/>
              <w:rPr>
                <w:rFonts w:ascii="宋体" w:eastAsia="宋体" w:hAnsi="宋体" w:cs="宋体"/>
                <w:color w:val="000000"/>
                <w:kern w:val="0"/>
                <w:sz w:val="22"/>
              </w:rPr>
            </w:pPr>
            <w:r w:rsidRPr="000A7292">
              <w:rPr>
                <w:rFonts w:ascii="宋体" w:eastAsia="宋体" w:hAnsi="宋体" w:cs="宋体" w:hint="eastAsia"/>
                <w:color w:val="000000"/>
                <w:kern w:val="0"/>
                <w:sz w:val="22"/>
              </w:rPr>
              <w:t>序号</w:t>
            </w:r>
          </w:p>
        </w:tc>
        <w:tc>
          <w:tcPr>
            <w:tcW w:w="4196" w:type="dxa"/>
            <w:tcBorders>
              <w:top w:val="single" w:sz="4" w:space="0" w:color="auto"/>
              <w:left w:val="nil"/>
              <w:bottom w:val="single" w:sz="4" w:space="0" w:color="auto"/>
              <w:right w:val="single" w:sz="4" w:space="0" w:color="auto"/>
            </w:tcBorders>
            <w:shd w:val="clear" w:color="000000" w:fill="FFFFFF"/>
            <w:noWrap/>
            <w:vAlign w:val="center"/>
            <w:hideMark/>
          </w:tcPr>
          <w:p w:rsidR="000A7292" w:rsidRPr="000A7292" w:rsidRDefault="000A7292" w:rsidP="000A7292">
            <w:pPr>
              <w:widowControl/>
              <w:ind w:firstLineChars="0" w:firstLine="0"/>
              <w:jc w:val="center"/>
              <w:rPr>
                <w:rFonts w:ascii="宋体" w:eastAsia="宋体" w:hAnsi="宋体" w:cs="宋体"/>
                <w:color w:val="000000"/>
                <w:kern w:val="0"/>
                <w:sz w:val="22"/>
              </w:rPr>
            </w:pPr>
            <w:r w:rsidRPr="000A7292">
              <w:rPr>
                <w:rFonts w:ascii="宋体" w:eastAsia="宋体" w:hAnsi="宋体" w:cs="宋体" w:hint="eastAsia"/>
                <w:color w:val="000000"/>
                <w:kern w:val="0"/>
                <w:sz w:val="22"/>
              </w:rPr>
              <w:t>招聘单位</w:t>
            </w:r>
          </w:p>
        </w:tc>
        <w:tc>
          <w:tcPr>
            <w:tcW w:w="3600" w:type="dxa"/>
            <w:tcBorders>
              <w:top w:val="single" w:sz="4" w:space="0" w:color="auto"/>
              <w:left w:val="nil"/>
              <w:bottom w:val="single" w:sz="4" w:space="0" w:color="auto"/>
              <w:right w:val="single" w:sz="4" w:space="0" w:color="auto"/>
            </w:tcBorders>
            <w:shd w:val="clear" w:color="000000" w:fill="FFFFFF"/>
            <w:vAlign w:val="center"/>
            <w:hideMark/>
          </w:tcPr>
          <w:p w:rsidR="000A7292" w:rsidRPr="000A7292" w:rsidRDefault="000A7292" w:rsidP="000A7292">
            <w:pPr>
              <w:widowControl/>
              <w:ind w:firstLineChars="0" w:firstLine="0"/>
              <w:jc w:val="center"/>
              <w:rPr>
                <w:rFonts w:ascii="宋体" w:eastAsia="宋体" w:hAnsi="宋体" w:cs="宋体"/>
                <w:color w:val="000000"/>
                <w:kern w:val="0"/>
                <w:sz w:val="22"/>
              </w:rPr>
            </w:pPr>
            <w:r w:rsidRPr="000A7292">
              <w:rPr>
                <w:rFonts w:ascii="宋体" w:eastAsia="宋体" w:hAnsi="宋体" w:cs="宋体" w:hint="eastAsia"/>
                <w:color w:val="000000"/>
                <w:kern w:val="0"/>
                <w:sz w:val="22"/>
              </w:rPr>
              <w:t>招聘计划</w:t>
            </w:r>
          </w:p>
        </w:tc>
      </w:tr>
      <w:tr w:rsidR="000A7292" w:rsidRPr="000A7292" w:rsidTr="000A7292">
        <w:trPr>
          <w:trHeight w:val="1650"/>
          <w:jc w:val="center"/>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0A7292" w:rsidRPr="000A7292" w:rsidRDefault="000A7292" w:rsidP="000A7292">
            <w:pPr>
              <w:widowControl/>
              <w:ind w:firstLineChars="0" w:firstLine="0"/>
              <w:jc w:val="center"/>
              <w:rPr>
                <w:rFonts w:ascii="宋体" w:eastAsia="宋体" w:hAnsi="宋体" w:cs="宋体"/>
                <w:color w:val="000000"/>
                <w:kern w:val="0"/>
                <w:sz w:val="22"/>
              </w:rPr>
            </w:pPr>
            <w:r w:rsidRPr="000A7292">
              <w:rPr>
                <w:rFonts w:ascii="宋体" w:eastAsia="宋体" w:hAnsi="宋体" w:cs="宋体" w:hint="eastAsia"/>
                <w:color w:val="000000"/>
                <w:kern w:val="0"/>
                <w:sz w:val="22"/>
              </w:rPr>
              <w:t>1</w:t>
            </w:r>
          </w:p>
        </w:tc>
        <w:tc>
          <w:tcPr>
            <w:tcW w:w="4196" w:type="dxa"/>
            <w:tcBorders>
              <w:top w:val="nil"/>
              <w:left w:val="nil"/>
              <w:bottom w:val="single" w:sz="4" w:space="0" w:color="auto"/>
              <w:right w:val="single" w:sz="4" w:space="0" w:color="auto"/>
            </w:tcBorders>
            <w:shd w:val="clear" w:color="000000" w:fill="FFFFFF"/>
            <w:vAlign w:val="center"/>
            <w:hideMark/>
          </w:tcPr>
          <w:p w:rsidR="00401A71" w:rsidRDefault="000A7292" w:rsidP="000A7292">
            <w:pPr>
              <w:widowControl/>
              <w:ind w:firstLineChars="0" w:firstLine="0"/>
              <w:jc w:val="left"/>
              <w:rPr>
                <w:rFonts w:ascii="宋体" w:eastAsia="宋体" w:hAnsi="宋体" w:cs="宋体" w:hint="eastAsia"/>
                <w:color w:val="000000"/>
                <w:kern w:val="0"/>
                <w:sz w:val="22"/>
              </w:rPr>
            </w:pPr>
            <w:r w:rsidRPr="000A7292">
              <w:rPr>
                <w:rFonts w:ascii="宋体" w:eastAsia="宋体" w:hAnsi="宋体" w:cs="宋体" w:hint="eastAsia"/>
                <w:color w:val="000000"/>
                <w:kern w:val="0"/>
                <w:sz w:val="22"/>
              </w:rPr>
              <w:t>单位名称：平煤神马机械装备集团</w:t>
            </w:r>
          </w:p>
          <w:p w:rsidR="00401A71" w:rsidRDefault="000A7292" w:rsidP="000A7292">
            <w:pPr>
              <w:widowControl/>
              <w:ind w:firstLineChars="0" w:firstLine="0"/>
              <w:jc w:val="left"/>
              <w:rPr>
                <w:rFonts w:ascii="宋体" w:eastAsia="宋体" w:hAnsi="宋体" w:cs="宋体" w:hint="eastAsia"/>
                <w:color w:val="000000"/>
                <w:kern w:val="0"/>
                <w:sz w:val="22"/>
              </w:rPr>
            </w:pPr>
            <w:r w:rsidRPr="000A7292">
              <w:rPr>
                <w:rFonts w:ascii="宋体" w:eastAsia="宋体" w:hAnsi="宋体" w:cs="宋体" w:hint="eastAsia"/>
                <w:color w:val="000000"/>
                <w:kern w:val="0"/>
                <w:sz w:val="22"/>
              </w:rPr>
              <w:t>联系人：王安玲</w:t>
            </w:r>
          </w:p>
          <w:p w:rsidR="00401A71" w:rsidRDefault="000A7292" w:rsidP="000A7292">
            <w:pPr>
              <w:widowControl/>
              <w:ind w:firstLineChars="0" w:firstLine="0"/>
              <w:jc w:val="left"/>
              <w:rPr>
                <w:rFonts w:ascii="宋体" w:eastAsia="宋体" w:hAnsi="宋体" w:cs="宋体" w:hint="eastAsia"/>
                <w:color w:val="000000"/>
                <w:kern w:val="0"/>
                <w:sz w:val="22"/>
              </w:rPr>
            </w:pPr>
            <w:r w:rsidRPr="000A7292">
              <w:rPr>
                <w:rFonts w:ascii="宋体" w:eastAsia="宋体" w:hAnsi="宋体" w:cs="宋体" w:hint="eastAsia"/>
                <w:color w:val="000000"/>
                <w:kern w:val="0"/>
                <w:sz w:val="22"/>
              </w:rPr>
              <w:t>联系方式：0375-2739871/13721889099</w:t>
            </w:r>
          </w:p>
          <w:p w:rsidR="00401A71" w:rsidRDefault="000A7292" w:rsidP="000A7292">
            <w:pPr>
              <w:widowControl/>
              <w:ind w:firstLineChars="0" w:firstLine="0"/>
              <w:jc w:val="left"/>
              <w:rPr>
                <w:rFonts w:ascii="宋体" w:eastAsia="宋体" w:hAnsi="宋体" w:cs="宋体" w:hint="eastAsia"/>
                <w:color w:val="000000"/>
                <w:kern w:val="0"/>
                <w:sz w:val="22"/>
              </w:rPr>
            </w:pPr>
            <w:r w:rsidRPr="000A7292">
              <w:rPr>
                <w:rFonts w:ascii="宋体" w:eastAsia="宋体" w:hAnsi="宋体" w:cs="宋体" w:hint="eastAsia"/>
                <w:color w:val="000000"/>
                <w:kern w:val="0"/>
                <w:sz w:val="22"/>
              </w:rPr>
              <w:t>电子邮箱：351683335@qq.com</w:t>
            </w:r>
          </w:p>
          <w:p w:rsidR="000A7292" w:rsidRPr="000A7292" w:rsidRDefault="000A7292" w:rsidP="000A7292">
            <w:pPr>
              <w:widowControl/>
              <w:ind w:firstLineChars="0" w:firstLine="0"/>
              <w:jc w:val="left"/>
              <w:rPr>
                <w:rFonts w:ascii="宋体" w:eastAsia="宋体" w:hAnsi="宋体" w:cs="宋体"/>
                <w:color w:val="000000"/>
                <w:kern w:val="0"/>
                <w:sz w:val="22"/>
              </w:rPr>
            </w:pPr>
            <w:r w:rsidRPr="000A7292">
              <w:rPr>
                <w:rFonts w:ascii="宋体" w:eastAsia="宋体" w:hAnsi="宋体" w:cs="宋体" w:hint="eastAsia"/>
                <w:color w:val="000000"/>
                <w:kern w:val="0"/>
                <w:sz w:val="22"/>
              </w:rPr>
              <w:t>单位地址：河南省平顶山市卫东区</w:t>
            </w:r>
          </w:p>
        </w:tc>
        <w:tc>
          <w:tcPr>
            <w:tcW w:w="3600" w:type="dxa"/>
            <w:tcBorders>
              <w:top w:val="nil"/>
              <w:left w:val="nil"/>
              <w:bottom w:val="single" w:sz="4" w:space="0" w:color="auto"/>
              <w:right w:val="single" w:sz="4" w:space="0" w:color="auto"/>
            </w:tcBorders>
            <w:shd w:val="clear" w:color="000000" w:fill="FFFFFF"/>
            <w:vAlign w:val="center"/>
            <w:hideMark/>
          </w:tcPr>
          <w:p w:rsidR="000A7292" w:rsidRPr="000A7292" w:rsidRDefault="000A7292" w:rsidP="000A7292">
            <w:pPr>
              <w:widowControl/>
              <w:ind w:firstLineChars="0" w:firstLine="0"/>
              <w:jc w:val="left"/>
              <w:rPr>
                <w:rFonts w:ascii="宋体" w:eastAsia="宋体" w:hAnsi="宋体" w:cs="宋体"/>
                <w:color w:val="000000"/>
                <w:kern w:val="0"/>
                <w:sz w:val="22"/>
              </w:rPr>
            </w:pPr>
            <w:r w:rsidRPr="000A7292">
              <w:rPr>
                <w:rFonts w:ascii="宋体" w:eastAsia="宋体" w:hAnsi="宋体" w:cs="宋体" w:hint="eastAsia"/>
                <w:color w:val="000000"/>
                <w:kern w:val="0"/>
                <w:sz w:val="22"/>
              </w:rPr>
              <w:t>机械类12人、电气类3人、材料类2人、计算机类1人、财会金融类2人、工商管理类3人</w:t>
            </w:r>
          </w:p>
        </w:tc>
      </w:tr>
    </w:tbl>
    <w:p w:rsidR="003246E2" w:rsidRDefault="007421C0" w:rsidP="003B4419">
      <w:pPr>
        <w:pStyle w:val="3"/>
        <w:ind w:firstLine="643"/>
      </w:pPr>
      <w:r>
        <w:rPr>
          <w:rFonts w:hint="eastAsia"/>
        </w:rPr>
        <w:t>（七）</w:t>
      </w:r>
      <w:r w:rsidR="003246E2">
        <w:rPr>
          <w:rFonts w:hint="eastAsia"/>
        </w:rPr>
        <w:t>医疗健康产业</w:t>
      </w:r>
    </w:p>
    <w:p w:rsidR="007421C0" w:rsidRPr="00DE6D6A" w:rsidRDefault="007421C0" w:rsidP="00DE6D6A">
      <w:pPr>
        <w:ind w:firstLine="600"/>
        <w:rPr>
          <w:rFonts w:ascii="仿宋_GB2312"/>
        </w:rPr>
      </w:pPr>
      <w:r w:rsidRPr="00DE6D6A">
        <w:rPr>
          <w:rFonts w:ascii="仿宋_GB2312" w:hint="eastAsia"/>
        </w:rPr>
        <w:t>中国平煤神马集团总医院始建于1956年，占地65亩，开放床位3000张，经过六十余年的建设，目前已发展成为一所集医疗、教学、科研、预防、保健、康复为一体的大型综合性三级甲等医院。</w:t>
      </w:r>
      <w:proofErr w:type="gramStart"/>
      <w:r w:rsidRPr="00DE6D6A">
        <w:rPr>
          <w:rFonts w:ascii="仿宋_GB2312" w:hint="eastAsia"/>
        </w:rPr>
        <w:t>现设置</w:t>
      </w:r>
      <w:proofErr w:type="gramEnd"/>
      <w:r w:rsidRPr="00DE6D6A">
        <w:rPr>
          <w:rFonts w:ascii="仿宋_GB2312" w:hint="eastAsia"/>
        </w:rPr>
        <w:t>临床科室64个、医技科室16个，其中重症医学科、病理科、骨科为省级重点培育学科，重症医学科、普通外科（腔镜）、放射科、耳鼻咽喉科、感染性疾病科、肿瘤科、超声诊断科、烧伤外科为市级重点专科。</w:t>
      </w:r>
    </w:p>
    <w:p w:rsidR="00663FAC" w:rsidRDefault="00663FAC" w:rsidP="00DE6D6A">
      <w:pPr>
        <w:ind w:firstLine="600"/>
        <w:rPr>
          <w:rFonts w:ascii="仿宋_GB2312"/>
        </w:rPr>
      </w:pPr>
      <w:r w:rsidRPr="00DE6D6A">
        <w:rPr>
          <w:rFonts w:ascii="仿宋_GB2312" w:hint="eastAsia"/>
        </w:rPr>
        <w:t>中国平煤神马集团职业病防治院是职业病防治二级专科医院，自1963年成立以来，一直担负着职业病防治、科研、管理和服务职能，是一家集建设项目职业卫生及放射卫生检测评价、职业健康监护、肺灌洗康复疗养和职业病临床治疗的综合型技术服务机构。</w:t>
      </w:r>
      <w:r w:rsidR="000772B3" w:rsidRPr="00DE6D6A">
        <w:rPr>
          <w:rFonts w:ascii="仿宋_GB2312" w:hint="eastAsia"/>
        </w:rPr>
        <w:t>目前</w:t>
      </w:r>
      <w:r w:rsidRPr="00DE6D6A">
        <w:rPr>
          <w:rFonts w:ascii="仿宋_GB2312" w:hint="eastAsia"/>
        </w:rPr>
        <w:t>拥有6个临床病区，床位400张，年收治工伤住院患者能力达5000人次，门诊患者20000人次。</w:t>
      </w:r>
    </w:p>
    <w:tbl>
      <w:tblPr>
        <w:tblW w:w="9260" w:type="dxa"/>
        <w:jc w:val="center"/>
        <w:tblLook w:val="04A0"/>
      </w:tblPr>
      <w:tblGrid>
        <w:gridCol w:w="700"/>
        <w:gridCol w:w="4280"/>
        <w:gridCol w:w="4280"/>
      </w:tblGrid>
      <w:tr w:rsidR="00E155BB" w:rsidRPr="00E155BB" w:rsidTr="00E155BB">
        <w:trPr>
          <w:trHeight w:val="402"/>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155BB" w:rsidRPr="00E155BB" w:rsidRDefault="00E155BB" w:rsidP="00E155BB">
            <w:pPr>
              <w:widowControl/>
              <w:ind w:firstLineChars="0" w:firstLine="0"/>
              <w:rPr>
                <w:rFonts w:ascii="宋体" w:eastAsia="宋体" w:hAnsi="宋体" w:cs="宋体"/>
                <w:color w:val="000000"/>
                <w:kern w:val="0"/>
                <w:sz w:val="22"/>
              </w:rPr>
            </w:pPr>
            <w:r w:rsidRPr="00E155BB">
              <w:rPr>
                <w:rFonts w:ascii="宋体" w:eastAsia="宋体" w:hAnsi="宋体" w:cs="宋体" w:hint="eastAsia"/>
                <w:color w:val="000000"/>
                <w:kern w:val="0"/>
                <w:sz w:val="22"/>
              </w:rPr>
              <w:t>序号</w:t>
            </w:r>
          </w:p>
        </w:tc>
        <w:tc>
          <w:tcPr>
            <w:tcW w:w="4280" w:type="dxa"/>
            <w:tcBorders>
              <w:top w:val="single" w:sz="4" w:space="0" w:color="auto"/>
              <w:left w:val="nil"/>
              <w:bottom w:val="single" w:sz="4" w:space="0" w:color="auto"/>
              <w:right w:val="single" w:sz="4" w:space="0" w:color="auto"/>
            </w:tcBorders>
            <w:shd w:val="clear" w:color="000000" w:fill="FFFFFF"/>
            <w:noWrap/>
            <w:vAlign w:val="center"/>
            <w:hideMark/>
          </w:tcPr>
          <w:p w:rsidR="00E155BB" w:rsidRPr="00E155BB" w:rsidRDefault="00E155BB" w:rsidP="00E155BB">
            <w:pPr>
              <w:widowControl/>
              <w:ind w:firstLineChars="0" w:firstLine="0"/>
              <w:jc w:val="center"/>
              <w:rPr>
                <w:rFonts w:ascii="宋体" w:eastAsia="宋体" w:hAnsi="宋体" w:cs="宋体"/>
                <w:color w:val="000000"/>
                <w:kern w:val="0"/>
                <w:sz w:val="22"/>
              </w:rPr>
            </w:pPr>
            <w:r w:rsidRPr="00E155BB">
              <w:rPr>
                <w:rFonts w:ascii="宋体" w:eastAsia="宋体" w:hAnsi="宋体" w:cs="宋体" w:hint="eastAsia"/>
                <w:color w:val="000000"/>
                <w:kern w:val="0"/>
                <w:sz w:val="22"/>
              </w:rPr>
              <w:t>招聘单位</w:t>
            </w:r>
          </w:p>
        </w:tc>
        <w:tc>
          <w:tcPr>
            <w:tcW w:w="4280" w:type="dxa"/>
            <w:tcBorders>
              <w:top w:val="single" w:sz="4" w:space="0" w:color="auto"/>
              <w:left w:val="nil"/>
              <w:bottom w:val="single" w:sz="4" w:space="0" w:color="auto"/>
              <w:right w:val="single" w:sz="4" w:space="0" w:color="auto"/>
            </w:tcBorders>
            <w:shd w:val="clear" w:color="000000" w:fill="FFFFFF"/>
            <w:vAlign w:val="center"/>
            <w:hideMark/>
          </w:tcPr>
          <w:p w:rsidR="00E155BB" w:rsidRPr="00E155BB" w:rsidRDefault="00E155BB" w:rsidP="00E155BB">
            <w:pPr>
              <w:widowControl/>
              <w:ind w:firstLineChars="0" w:firstLine="0"/>
              <w:jc w:val="center"/>
              <w:rPr>
                <w:rFonts w:ascii="宋体" w:eastAsia="宋体" w:hAnsi="宋体" w:cs="宋体"/>
                <w:color w:val="000000"/>
                <w:kern w:val="0"/>
                <w:sz w:val="22"/>
              </w:rPr>
            </w:pPr>
            <w:r w:rsidRPr="00E155BB">
              <w:rPr>
                <w:rFonts w:ascii="宋体" w:eastAsia="宋体" w:hAnsi="宋体" w:cs="宋体" w:hint="eastAsia"/>
                <w:color w:val="000000"/>
                <w:kern w:val="0"/>
                <w:sz w:val="22"/>
              </w:rPr>
              <w:t>招聘计划</w:t>
            </w:r>
          </w:p>
        </w:tc>
      </w:tr>
      <w:tr w:rsidR="00E155BB" w:rsidRPr="00E155BB" w:rsidTr="00E155BB">
        <w:trPr>
          <w:trHeight w:val="16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5BB" w:rsidRPr="00E155BB" w:rsidRDefault="00E155BB" w:rsidP="00E155BB">
            <w:pPr>
              <w:widowControl/>
              <w:ind w:firstLineChars="0" w:firstLine="0"/>
              <w:jc w:val="center"/>
              <w:rPr>
                <w:rFonts w:ascii="宋体" w:eastAsia="宋体" w:hAnsi="宋体" w:cs="宋体"/>
                <w:color w:val="000000"/>
                <w:kern w:val="0"/>
                <w:sz w:val="22"/>
              </w:rPr>
            </w:pPr>
            <w:r w:rsidRPr="00E155BB">
              <w:rPr>
                <w:rFonts w:ascii="宋体" w:eastAsia="宋体" w:hAnsi="宋体" w:cs="宋体" w:hint="eastAsia"/>
                <w:color w:val="000000"/>
                <w:kern w:val="0"/>
                <w:sz w:val="22"/>
              </w:rPr>
              <w:lastRenderedPageBreak/>
              <w:t>1</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单位名称：中国平煤神马集团总医院</w:t>
            </w:r>
          </w:p>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联系人：杨彦龙</w:t>
            </w:r>
          </w:p>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联系方式：0375-2799022/15837527973</w:t>
            </w:r>
          </w:p>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电子邮箱：297303111@qq.com</w:t>
            </w:r>
          </w:p>
          <w:p w:rsidR="00E155BB" w:rsidRPr="00E155BB" w:rsidRDefault="00E155BB" w:rsidP="00E155BB">
            <w:pPr>
              <w:widowControl/>
              <w:ind w:firstLineChars="0" w:firstLine="0"/>
              <w:jc w:val="left"/>
              <w:rPr>
                <w:rFonts w:ascii="宋体" w:eastAsia="宋体" w:hAnsi="宋体" w:cs="宋体"/>
                <w:color w:val="000000"/>
                <w:kern w:val="0"/>
                <w:sz w:val="22"/>
              </w:rPr>
            </w:pPr>
            <w:r w:rsidRPr="00E155BB">
              <w:rPr>
                <w:rFonts w:ascii="宋体" w:eastAsia="宋体" w:hAnsi="宋体" w:cs="宋体" w:hint="eastAsia"/>
                <w:color w:val="000000"/>
                <w:kern w:val="0"/>
                <w:sz w:val="22"/>
              </w:rPr>
              <w:t>单位地址：河南省平顶山市新华区</w:t>
            </w:r>
          </w:p>
        </w:tc>
        <w:tc>
          <w:tcPr>
            <w:tcW w:w="4280" w:type="dxa"/>
            <w:tcBorders>
              <w:top w:val="nil"/>
              <w:left w:val="nil"/>
              <w:bottom w:val="single" w:sz="4" w:space="0" w:color="auto"/>
              <w:right w:val="single" w:sz="4" w:space="0" w:color="auto"/>
            </w:tcBorders>
            <w:shd w:val="clear" w:color="000000" w:fill="FFFFFF"/>
            <w:vAlign w:val="center"/>
            <w:hideMark/>
          </w:tcPr>
          <w:p w:rsidR="00E155BB" w:rsidRPr="00E155BB" w:rsidRDefault="00E155BB" w:rsidP="00E155BB">
            <w:pPr>
              <w:widowControl/>
              <w:ind w:firstLineChars="0" w:firstLine="0"/>
              <w:jc w:val="left"/>
              <w:rPr>
                <w:rFonts w:ascii="宋体" w:eastAsia="宋体" w:hAnsi="宋体" w:cs="宋体"/>
                <w:color w:val="000000"/>
                <w:kern w:val="0"/>
                <w:sz w:val="22"/>
              </w:rPr>
            </w:pPr>
            <w:r w:rsidRPr="00E155BB">
              <w:rPr>
                <w:rFonts w:ascii="宋体" w:eastAsia="宋体" w:hAnsi="宋体" w:cs="宋体" w:hint="eastAsia"/>
                <w:color w:val="000000"/>
                <w:kern w:val="0"/>
                <w:sz w:val="22"/>
              </w:rPr>
              <w:t>临床医疗类50人、医学技术类5人、</w:t>
            </w:r>
            <w:proofErr w:type="gramStart"/>
            <w:r w:rsidRPr="00E155BB">
              <w:rPr>
                <w:rFonts w:ascii="宋体" w:eastAsia="宋体" w:hAnsi="宋体" w:cs="宋体" w:hint="eastAsia"/>
                <w:color w:val="000000"/>
                <w:kern w:val="0"/>
                <w:sz w:val="22"/>
              </w:rPr>
              <w:t>护理学类</w:t>
            </w:r>
            <w:proofErr w:type="gramEnd"/>
            <w:r w:rsidRPr="00E155BB">
              <w:rPr>
                <w:rFonts w:ascii="宋体" w:eastAsia="宋体" w:hAnsi="宋体" w:cs="宋体" w:hint="eastAsia"/>
                <w:color w:val="000000"/>
                <w:kern w:val="0"/>
                <w:sz w:val="22"/>
              </w:rPr>
              <w:t>10人、药学5人</w:t>
            </w:r>
          </w:p>
        </w:tc>
      </w:tr>
      <w:tr w:rsidR="00E155BB" w:rsidRPr="00E155BB" w:rsidTr="00C918B9">
        <w:trPr>
          <w:trHeight w:val="2133"/>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E155BB" w:rsidRPr="00E155BB" w:rsidRDefault="00E155BB" w:rsidP="00E155BB">
            <w:pPr>
              <w:widowControl/>
              <w:ind w:firstLineChars="0" w:firstLine="0"/>
              <w:jc w:val="center"/>
              <w:rPr>
                <w:rFonts w:ascii="宋体" w:eastAsia="宋体" w:hAnsi="宋体" w:cs="宋体"/>
                <w:color w:val="000000"/>
                <w:kern w:val="0"/>
                <w:sz w:val="22"/>
              </w:rPr>
            </w:pPr>
            <w:r w:rsidRPr="00E155BB">
              <w:rPr>
                <w:rFonts w:ascii="宋体" w:eastAsia="宋体" w:hAnsi="宋体" w:cs="宋体" w:hint="eastAsia"/>
                <w:color w:val="000000"/>
                <w:kern w:val="0"/>
                <w:sz w:val="22"/>
              </w:rPr>
              <w:t>2</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单位名称：中国平煤神马集团职业病防治院</w:t>
            </w:r>
          </w:p>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联系人：单梓烨</w:t>
            </w:r>
          </w:p>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联系方式：0375-2806989/13937592566</w:t>
            </w:r>
          </w:p>
          <w:p w:rsidR="00401A71" w:rsidRDefault="00E155BB" w:rsidP="00E155BB">
            <w:pPr>
              <w:widowControl/>
              <w:ind w:firstLineChars="0" w:firstLine="0"/>
              <w:jc w:val="left"/>
              <w:rPr>
                <w:rFonts w:ascii="宋体" w:eastAsia="宋体" w:hAnsi="宋体" w:cs="宋体" w:hint="eastAsia"/>
                <w:color w:val="000000"/>
                <w:kern w:val="0"/>
                <w:sz w:val="22"/>
              </w:rPr>
            </w:pPr>
            <w:r w:rsidRPr="00E155BB">
              <w:rPr>
                <w:rFonts w:ascii="宋体" w:eastAsia="宋体" w:hAnsi="宋体" w:cs="宋体" w:hint="eastAsia"/>
                <w:color w:val="000000"/>
                <w:kern w:val="0"/>
                <w:sz w:val="22"/>
              </w:rPr>
              <w:t>电子邮箱：114216412@qq.com</w:t>
            </w:r>
          </w:p>
          <w:p w:rsidR="00E155BB" w:rsidRPr="00E155BB" w:rsidRDefault="00E155BB" w:rsidP="00E155BB">
            <w:pPr>
              <w:widowControl/>
              <w:ind w:firstLineChars="0" w:firstLine="0"/>
              <w:jc w:val="left"/>
              <w:rPr>
                <w:rFonts w:ascii="宋体" w:eastAsia="宋体" w:hAnsi="宋体" w:cs="宋体"/>
                <w:color w:val="000000"/>
                <w:kern w:val="0"/>
                <w:sz w:val="22"/>
              </w:rPr>
            </w:pPr>
            <w:r w:rsidRPr="00E155BB">
              <w:rPr>
                <w:rFonts w:ascii="宋体" w:eastAsia="宋体" w:hAnsi="宋体" w:cs="宋体" w:hint="eastAsia"/>
                <w:color w:val="000000"/>
                <w:kern w:val="0"/>
                <w:sz w:val="22"/>
              </w:rPr>
              <w:t>单位地址：河南省平顶山市湛河区</w:t>
            </w:r>
          </w:p>
        </w:tc>
        <w:tc>
          <w:tcPr>
            <w:tcW w:w="4280" w:type="dxa"/>
            <w:tcBorders>
              <w:top w:val="nil"/>
              <w:left w:val="nil"/>
              <w:bottom w:val="single" w:sz="4" w:space="0" w:color="auto"/>
              <w:right w:val="single" w:sz="4" w:space="0" w:color="auto"/>
            </w:tcBorders>
            <w:shd w:val="clear" w:color="000000" w:fill="FFFFFF"/>
            <w:vAlign w:val="center"/>
            <w:hideMark/>
          </w:tcPr>
          <w:p w:rsidR="00E155BB" w:rsidRPr="00E155BB" w:rsidRDefault="00E155BB" w:rsidP="00E155BB">
            <w:pPr>
              <w:widowControl/>
              <w:ind w:firstLineChars="0" w:firstLine="0"/>
              <w:jc w:val="left"/>
              <w:rPr>
                <w:rFonts w:ascii="宋体" w:eastAsia="宋体" w:hAnsi="宋体" w:cs="宋体"/>
                <w:color w:val="000000"/>
                <w:kern w:val="0"/>
                <w:sz w:val="22"/>
              </w:rPr>
            </w:pPr>
            <w:r w:rsidRPr="00E155BB">
              <w:rPr>
                <w:rFonts w:ascii="宋体" w:eastAsia="宋体" w:hAnsi="宋体" w:cs="宋体" w:hint="eastAsia"/>
                <w:color w:val="000000"/>
                <w:kern w:val="0"/>
                <w:sz w:val="22"/>
              </w:rPr>
              <w:t>化工类1人、法学类1人、临床医学类1人、医学技术类2人、</w:t>
            </w:r>
            <w:proofErr w:type="gramStart"/>
            <w:r w:rsidRPr="00E155BB">
              <w:rPr>
                <w:rFonts w:ascii="宋体" w:eastAsia="宋体" w:hAnsi="宋体" w:cs="宋体" w:hint="eastAsia"/>
                <w:color w:val="000000"/>
                <w:kern w:val="0"/>
                <w:sz w:val="22"/>
              </w:rPr>
              <w:t>护理学类</w:t>
            </w:r>
            <w:proofErr w:type="gramEnd"/>
            <w:r w:rsidRPr="00E155BB">
              <w:rPr>
                <w:rFonts w:ascii="宋体" w:eastAsia="宋体" w:hAnsi="宋体" w:cs="宋体" w:hint="eastAsia"/>
                <w:color w:val="000000"/>
                <w:kern w:val="0"/>
                <w:sz w:val="22"/>
              </w:rPr>
              <w:t>1人</w:t>
            </w:r>
          </w:p>
        </w:tc>
      </w:tr>
    </w:tbl>
    <w:p w:rsidR="000772B3" w:rsidRDefault="00B855F2" w:rsidP="00B855F2">
      <w:pPr>
        <w:pStyle w:val="2"/>
        <w:ind w:firstLine="643"/>
      </w:pPr>
      <w:r>
        <w:rPr>
          <w:rFonts w:hint="eastAsia"/>
        </w:rPr>
        <w:t>（八）教育培训单位</w:t>
      </w:r>
    </w:p>
    <w:p w:rsidR="004A35CC" w:rsidRPr="00096086" w:rsidRDefault="004A35CC" w:rsidP="00096086">
      <w:pPr>
        <w:ind w:firstLine="600"/>
        <w:rPr>
          <w:rFonts w:ascii="仿宋_GB2312"/>
        </w:rPr>
      </w:pPr>
      <w:r w:rsidRPr="00096086">
        <w:rPr>
          <w:rFonts w:ascii="仿宋_GB2312" w:hint="eastAsia"/>
        </w:rPr>
        <w:t>平顶山工业职业技术学院是由集团主办的普通公办高等职业院校，是全国文明单位、首批国家示范性高等职业院校、全国普通高校毕业生就业工作先进集体、国家级优质高等职业院校、国家首批1+X证书制度试点院校。学校现开设专业60余个，全日制本科、高职在校生近2万人。拥有国家二级安全生产培训中心，河南省最大的技能鉴定站，拥有产教融合实训基地（车间）113个。学校先后荣获全国煤炭教育先进单位、河南省高职高专人才培养水平评估“优秀学院”等荣誉称号。</w:t>
      </w:r>
    </w:p>
    <w:p w:rsidR="00B855F2" w:rsidRPr="00096086" w:rsidRDefault="004A35CC" w:rsidP="00096086">
      <w:pPr>
        <w:ind w:firstLine="600"/>
        <w:rPr>
          <w:rFonts w:ascii="仿宋_GB2312"/>
          <w:szCs w:val="32"/>
        </w:rPr>
      </w:pPr>
      <w:r w:rsidRPr="00096086">
        <w:rPr>
          <w:rFonts w:ascii="仿宋_GB2312" w:hint="eastAsia"/>
          <w:szCs w:val="32"/>
        </w:rPr>
        <w:t>中国平煤神马集团</w:t>
      </w:r>
      <w:r w:rsidR="00DB2751">
        <w:rPr>
          <w:rFonts w:ascii="仿宋_GB2312" w:hint="eastAsia"/>
          <w:szCs w:val="32"/>
        </w:rPr>
        <w:t>党委</w:t>
      </w:r>
      <w:r w:rsidRPr="00096086">
        <w:rPr>
          <w:rFonts w:ascii="仿宋_GB2312" w:hint="eastAsia"/>
          <w:szCs w:val="32"/>
        </w:rPr>
        <w:t>党校是在集团党委直接领导下培养党员领导干部和理论干部的学校,是培训轮训党员领导干部,培养党的理论队伍,学习、研究和宣传马克思列宁主义、毛泽东思想、邓小平理论、“三个代表”重要思想、科学发展观以及习近平新时代中国特色社会主义思想的重要阵地,是干部加强党性锻炼的熔炉。</w:t>
      </w:r>
    </w:p>
    <w:tbl>
      <w:tblPr>
        <w:tblW w:w="9260" w:type="dxa"/>
        <w:jc w:val="center"/>
        <w:tblLook w:val="04A0"/>
      </w:tblPr>
      <w:tblGrid>
        <w:gridCol w:w="700"/>
        <w:gridCol w:w="4280"/>
        <w:gridCol w:w="4280"/>
      </w:tblGrid>
      <w:tr w:rsidR="00A767BE" w:rsidRPr="00A767BE" w:rsidTr="00A767BE">
        <w:trPr>
          <w:trHeight w:val="402"/>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767BE" w:rsidRPr="00A767BE" w:rsidRDefault="00A767BE" w:rsidP="00A767BE">
            <w:pPr>
              <w:widowControl/>
              <w:ind w:firstLineChars="0" w:firstLine="0"/>
              <w:rPr>
                <w:rFonts w:ascii="宋体" w:eastAsia="宋体" w:hAnsi="宋体" w:cs="宋体"/>
                <w:color w:val="000000"/>
                <w:kern w:val="0"/>
                <w:sz w:val="22"/>
              </w:rPr>
            </w:pPr>
            <w:r w:rsidRPr="00A767BE">
              <w:rPr>
                <w:rFonts w:ascii="宋体" w:eastAsia="宋体" w:hAnsi="宋体" w:cs="宋体" w:hint="eastAsia"/>
                <w:color w:val="000000"/>
                <w:kern w:val="0"/>
                <w:sz w:val="22"/>
              </w:rPr>
              <w:t>序号</w:t>
            </w:r>
          </w:p>
        </w:tc>
        <w:tc>
          <w:tcPr>
            <w:tcW w:w="4280" w:type="dxa"/>
            <w:tcBorders>
              <w:top w:val="single" w:sz="4" w:space="0" w:color="auto"/>
              <w:left w:val="nil"/>
              <w:bottom w:val="single" w:sz="4" w:space="0" w:color="auto"/>
              <w:right w:val="single" w:sz="4" w:space="0" w:color="auto"/>
            </w:tcBorders>
            <w:shd w:val="clear" w:color="000000" w:fill="FFFFFF"/>
            <w:noWrap/>
            <w:vAlign w:val="center"/>
            <w:hideMark/>
          </w:tcPr>
          <w:p w:rsidR="00A767BE" w:rsidRPr="00A767BE" w:rsidRDefault="00A767BE" w:rsidP="00A767BE">
            <w:pPr>
              <w:widowControl/>
              <w:ind w:firstLineChars="0" w:firstLine="0"/>
              <w:jc w:val="center"/>
              <w:rPr>
                <w:rFonts w:ascii="宋体" w:eastAsia="宋体" w:hAnsi="宋体" w:cs="宋体"/>
                <w:color w:val="000000"/>
                <w:kern w:val="0"/>
                <w:sz w:val="22"/>
              </w:rPr>
            </w:pPr>
            <w:r w:rsidRPr="00A767BE">
              <w:rPr>
                <w:rFonts w:ascii="宋体" w:eastAsia="宋体" w:hAnsi="宋体" w:cs="宋体" w:hint="eastAsia"/>
                <w:color w:val="000000"/>
                <w:kern w:val="0"/>
                <w:sz w:val="22"/>
              </w:rPr>
              <w:t>招聘单位</w:t>
            </w:r>
          </w:p>
        </w:tc>
        <w:tc>
          <w:tcPr>
            <w:tcW w:w="4280" w:type="dxa"/>
            <w:tcBorders>
              <w:top w:val="single" w:sz="4" w:space="0" w:color="auto"/>
              <w:left w:val="nil"/>
              <w:bottom w:val="single" w:sz="4" w:space="0" w:color="auto"/>
              <w:right w:val="single" w:sz="4" w:space="0" w:color="auto"/>
            </w:tcBorders>
            <w:shd w:val="clear" w:color="000000" w:fill="FFFFFF"/>
            <w:vAlign w:val="center"/>
            <w:hideMark/>
          </w:tcPr>
          <w:p w:rsidR="00A767BE" w:rsidRPr="00A767BE" w:rsidRDefault="00A767BE" w:rsidP="00A767BE">
            <w:pPr>
              <w:widowControl/>
              <w:ind w:firstLineChars="0" w:firstLine="0"/>
              <w:jc w:val="center"/>
              <w:rPr>
                <w:rFonts w:ascii="宋体" w:eastAsia="宋体" w:hAnsi="宋体" w:cs="宋体"/>
                <w:color w:val="000000"/>
                <w:kern w:val="0"/>
                <w:sz w:val="22"/>
              </w:rPr>
            </w:pPr>
            <w:r w:rsidRPr="00A767BE">
              <w:rPr>
                <w:rFonts w:ascii="宋体" w:eastAsia="宋体" w:hAnsi="宋体" w:cs="宋体" w:hint="eastAsia"/>
                <w:color w:val="000000"/>
                <w:kern w:val="0"/>
                <w:sz w:val="22"/>
              </w:rPr>
              <w:t>招聘计划</w:t>
            </w:r>
          </w:p>
        </w:tc>
      </w:tr>
      <w:tr w:rsidR="00A767BE" w:rsidRPr="00A767BE" w:rsidTr="00335AEF">
        <w:trPr>
          <w:trHeight w:val="2054"/>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A767BE" w:rsidRPr="00A767BE" w:rsidRDefault="00A767BE" w:rsidP="00A767BE">
            <w:pPr>
              <w:widowControl/>
              <w:ind w:firstLineChars="0" w:firstLine="0"/>
              <w:jc w:val="center"/>
              <w:rPr>
                <w:rFonts w:ascii="宋体" w:eastAsia="宋体" w:hAnsi="宋体" w:cs="宋体"/>
                <w:color w:val="000000"/>
                <w:kern w:val="0"/>
                <w:sz w:val="22"/>
              </w:rPr>
            </w:pPr>
            <w:r w:rsidRPr="00A767BE">
              <w:rPr>
                <w:rFonts w:ascii="宋体" w:eastAsia="宋体" w:hAnsi="宋体" w:cs="宋体" w:hint="eastAsia"/>
                <w:color w:val="000000"/>
                <w:kern w:val="0"/>
                <w:sz w:val="22"/>
              </w:rPr>
              <w:lastRenderedPageBreak/>
              <w:t>1</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单位名称：平顶山工业职业技术学院</w:t>
            </w:r>
          </w:p>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联系人：赵沛</w:t>
            </w:r>
          </w:p>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联系方式：13693756209</w:t>
            </w:r>
          </w:p>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电子邮箱：pzxyrlzyb@163.com</w:t>
            </w:r>
          </w:p>
          <w:p w:rsidR="00A767BE" w:rsidRPr="00A767BE" w:rsidRDefault="00A767BE" w:rsidP="00A767BE">
            <w:pPr>
              <w:widowControl/>
              <w:ind w:firstLineChars="0" w:firstLine="0"/>
              <w:jc w:val="left"/>
              <w:rPr>
                <w:rFonts w:ascii="宋体" w:eastAsia="宋体" w:hAnsi="宋体" w:cs="宋体"/>
                <w:color w:val="000000"/>
                <w:kern w:val="0"/>
                <w:sz w:val="22"/>
              </w:rPr>
            </w:pPr>
            <w:r w:rsidRPr="00A767BE">
              <w:rPr>
                <w:rFonts w:ascii="宋体" w:eastAsia="宋体" w:hAnsi="宋体" w:cs="宋体" w:hint="eastAsia"/>
                <w:color w:val="000000"/>
                <w:kern w:val="0"/>
                <w:sz w:val="22"/>
              </w:rPr>
              <w:t>单位地址：河南省平顶山市黄河路81号</w:t>
            </w:r>
          </w:p>
        </w:tc>
        <w:tc>
          <w:tcPr>
            <w:tcW w:w="4280" w:type="dxa"/>
            <w:tcBorders>
              <w:top w:val="nil"/>
              <w:left w:val="nil"/>
              <w:bottom w:val="nil"/>
              <w:right w:val="single" w:sz="4" w:space="0" w:color="auto"/>
            </w:tcBorders>
            <w:shd w:val="clear" w:color="000000" w:fill="FFFFFF"/>
            <w:vAlign w:val="center"/>
            <w:hideMark/>
          </w:tcPr>
          <w:p w:rsidR="00A767BE" w:rsidRDefault="00A767BE" w:rsidP="00A767BE">
            <w:pPr>
              <w:widowControl/>
              <w:ind w:firstLineChars="0" w:firstLine="0"/>
              <w:jc w:val="left"/>
              <w:rPr>
                <w:rFonts w:ascii="宋体" w:eastAsia="宋体" w:hAnsi="宋体" w:cs="宋体"/>
                <w:color w:val="000000"/>
                <w:kern w:val="0"/>
                <w:sz w:val="22"/>
              </w:rPr>
            </w:pPr>
            <w:r w:rsidRPr="00A767BE">
              <w:rPr>
                <w:rFonts w:ascii="宋体" w:eastAsia="宋体" w:hAnsi="宋体" w:cs="宋体" w:hint="eastAsia"/>
                <w:color w:val="000000"/>
                <w:kern w:val="0"/>
                <w:sz w:val="22"/>
              </w:rPr>
              <w:t>电气类2人、化工类1人、机械类1人、土木建筑类1人、计算机类2人、车辆工程3人、环境工程1人、临床医学类1人、</w:t>
            </w:r>
            <w:proofErr w:type="gramStart"/>
            <w:r w:rsidRPr="00A767BE">
              <w:rPr>
                <w:rFonts w:ascii="宋体" w:eastAsia="宋体" w:hAnsi="宋体" w:cs="宋体" w:hint="eastAsia"/>
                <w:color w:val="000000"/>
                <w:kern w:val="0"/>
                <w:sz w:val="22"/>
              </w:rPr>
              <w:t>护理学类</w:t>
            </w:r>
            <w:proofErr w:type="gramEnd"/>
            <w:r w:rsidRPr="00A767BE">
              <w:rPr>
                <w:rFonts w:ascii="宋体" w:eastAsia="宋体" w:hAnsi="宋体" w:cs="宋体" w:hint="eastAsia"/>
                <w:color w:val="000000"/>
                <w:kern w:val="0"/>
                <w:sz w:val="22"/>
              </w:rPr>
              <w:t>1人、马克思主义理论类2人</w:t>
            </w:r>
          </w:p>
          <w:p w:rsidR="00335AEF" w:rsidRDefault="00335AEF" w:rsidP="00A767BE">
            <w:pPr>
              <w:widowControl/>
              <w:ind w:firstLineChars="0" w:firstLine="0"/>
              <w:jc w:val="left"/>
              <w:rPr>
                <w:rFonts w:ascii="宋体" w:eastAsia="宋体" w:hAnsi="宋体" w:cs="宋体"/>
                <w:color w:val="000000"/>
                <w:kern w:val="0"/>
                <w:sz w:val="22"/>
              </w:rPr>
            </w:pPr>
          </w:p>
          <w:p w:rsidR="00087EDC" w:rsidRPr="00A767BE" w:rsidRDefault="00087EDC" w:rsidP="00335AEF">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备注：硕士研究生及以上学历</w:t>
            </w:r>
            <w:r w:rsidR="00335AEF">
              <w:rPr>
                <w:rFonts w:ascii="宋体" w:eastAsia="宋体" w:hAnsi="宋体" w:cs="宋体" w:hint="eastAsia"/>
                <w:color w:val="000000"/>
                <w:kern w:val="0"/>
                <w:sz w:val="22"/>
              </w:rPr>
              <w:t>毕业生</w:t>
            </w:r>
          </w:p>
        </w:tc>
      </w:tr>
      <w:tr w:rsidR="00A767BE" w:rsidRPr="00A767BE" w:rsidTr="00A767BE">
        <w:trPr>
          <w:trHeight w:val="1800"/>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A767BE" w:rsidRPr="00A767BE" w:rsidRDefault="00A767BE" w:rsidP="00A767BE">
            <w:pPr>
              <w:widowControl/>
              <w:ind w:firstLineChars="0" w:firstLine="0"/>
              <w:jc w:val="center"/>
              <w:rPr>
                <w:rFonts w:ascii="宋体" w:eastAsia="宋体" w:hAnsi="宋体" w:cs="宋体"/>
                <w:color w:val="000000"/>
                <w:kern w:val="0"/>
                <w:sz w:val="22"/>
              </w:rPr>
            </w:pPr>
            <w:r w:rsidRPr="00A767BE">
              <w:rPr>
                <w:rFonts w:ascii="宋体" w:eastAsia="宋体" w:hAnsi="宋体" w:cs="宋体" w:hint="eastAsia"/>
                <w:color w:val="000000"/>
                <w:kern w:val="0"/>
                <w:sz w:val="22"/>
              </w:rPr>
              <w:t>2</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单位名称：中国平煤神马集团党委党校</w:t>
            </w:r>
          </w:p>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联系人：刘晓东</w:t>
            </w:r>
          </w:p>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联系方式：15886789399</w:t>
            </w:r>
          </w:p>
          <w:p w:rsidR="00401A71" w:rsidRDefault="00A767BE" w:rsidP="00A767BE">
            <w:pPr>
              <w:widowControl/>
              <w:ind w:firstLineChars="0" w:firstLine="0"/>
              <w:jc w:val="left"/>
              <w:rPr>
                <w:rFonts w:ascii="宋体" w:eastAsia="宋体" w:hAnsi="宋体" w:cs="宋体" w:hint="eastAsia"/>
                <w:color w:val="000000"/>
                <w:kern w:val="0"/>
                <w:sz w:val="22"/>
              </w:rPr>
            </w:pPr>
            <w:r w:rsidRPr="00A767BE">
              <w:rPr>
                <w:rFonts w:ascii="宋体" w:eastAsia="宋体" w:hAnsi="宋体" w:cs="宋体" w:hint="eastAsia"/>
                <w:color w:val="000000"/>
                <w:kern w:val="0"/>
                <w:sz w:val="22"/>
              </w:rPr>
              <w:t>电子邮箱：317168046@qq.com</w:t>
            </w:r>
          </w:p>
          <w:p w:rsidR="00A767BE" w:rsidRPr="00A767BE" w:rsidRDefault="00A767BE" w:rsidP="00A767BE">
            <w:pPr>
              <w:widowControl/>
              <w:ind w:firstLineChars="0" w:firstLine="0"/>
              <w:jc w:val="left"/>
              <w:rPr>
                <w:rFonts w:ascii="宋体" w:eastAsia="宋体" w:hAnsi="宋体" w:cs="宋体"/>
                <w:color w:val="000000"/>
                <w:kern w:val="0"/>
                <w:sz w:val="22"/>
              </w:rPr>
            </w:pPr>
            <w:r w:rsidRPr="00A767BE">
              <w:rPr>
                <w:rFonts w:ascii="宋体" w:eastAsia="宋体" w:hAnsi="宋体" w:cs="宋体" w:hint="eastAsia"/>
                <w:color w:val="000000"/>
                <w:kern w:val="0"/>
                <w:sz w:val="22"/>
              </w:rPr>
              <w:t>单位地址：河南省平顶山市卫东区</w:t>
            </w:r>
          </w:p>
        </w:tc>
        <w:tc>
          <w:tcPr>
            <w:tcW w:w="4280" w:type="dxa"/>
            <w:tcBorders>
              <w:top w:val="single" w:sz="4" w:space="0" w:color="auto"/>
              <w:left w:val="nil"/>
              <w:bottom w:val="single" w:sz="4" w:space="0" w:color="auto"/>
              <w:right w:val="single" w:sz="4" w:space="0" w:color="auto"/>
            </w:tcBorders>
            <w:shd w:val="clear" w:color="000000" w:fill="FFFFFF"/>
            <w:vAlign w:val="center"/>
            <w:hideMark/>
          </w:tcPr>
          <w:p w:rsidR="00A767BE" w:rsidRDefault="00A767BE" w:rsidP="00A767BE">
            <w:pPr>
              <w:widowControl/>
              <w:ind w:firstLineChars="0" w:firstLine="0"/>
              <w:jc w:val="left"/>
              <w:rPr>
                <w:rFonts w:ascii="宋体" w:eastAsia="宋体" w:hAnsi="宋体" w:cs="宋体"/>
                <w:color w:val="000000"/>
                <w:kern w:val="0"/>
                <w:sz w:val="22"/>
              </w:rPr>
            </w:pPr>
            <w:r w:rsidRPr="00A767BE">
              <w:rPr>
                <w:rFonts w:ascii="宋体" w:eastAsia="宋体" w:hAnsi="宋体" w:cs="宋体" w:hint="eastAsia"/>
                <w:color w:val="000000"/>
                <w:kern w:val="0"/>
                <w:sz w:val="22"/>
              </w:rPr>
              <w:t>文秘类1人、马克思主义理论类2人</w:t>
            </w:r>
          </w:p>
          <w:p w:rsidR="00335AEF" w:rsidRDefault="00335AEF" w:rsidP="00A767BE">
            <w:pPr>
              <w:widowControl/>
              <w:ind w:firstLineChars="0" w:firstLine="0"/>
              <w:jc w:val="left"/>
              <w:rPr>
                <w:rFonts w:ascii="宋体" w:eastAsia="宋体" w:hAnsi="宋体" w:cs="宋体"/>
                <w:color w:val="000000"/>
                <w:kern w:val="0"/>
                <w:sz w:val="22"/>
              </w:rPr>
            </w:pPr>
          </w:p>
          <w:p w:rsidR="00335AEF" w:rsidRPr="00A767BE" w:rsidRDefault="00335AEF" w:rsidP="00835B62">
            <w:pPr>
              <w:widowControl/>
              <w:ind w:firstLineChars="0" w:firstLine="0"/>
              <w:jc w:val="left"/>
              <w:rPr>
                <w:rFonts w:ascii="宋体" w:eastAsia="宋体" w:hAnsi="宋体" w:cs="宋体"/>
                <w:color w:val="000000"/>
                <w:kern w:val="0"/>
                <w:sz w:val="22"/>
              </w:rPr>
            </w:pPr>
            <w:r>
              <w:rPr>
                <w:rFonts w:ascii="宋体" w:eastAsia="宋体" w:hAnsi="宋体" w:cs="宋体" w:hint="eastAsia"/>
                <w:color w:val="000000"/>
                <w:kern w:val="0"/>
                <w:sz w:val="22"/>
              </w:rPr>
              <w:t>备注：</w:t>
            </w:r>
            <w:r w:rsidRPr="00335AEF">
              <w:rPr>
                <w:rFonts w:ascii="宋体" w:eastAsia="宋体" w:hAnsi="宋体" w:cs="宋体" w:hint="eastAsia"/>
                <w:color w:val="000000"/>
                <w:kern w:val="0"/>
                <w:sz w:val="22"/>
              </w:rPr>
              <w:t>“双一流”建设高校、世界500强大学毕业生</w:t>
            </w:r>
          </w:p>
        </w:tc>
      </w:tr>
    </w:tbl>
    <w:p w:rsidR="001B6AD5" w:rsidRPr="001B6FA7" w:rsidRDefault="00700FB3" w:rsidP="003B4419">
      <w:pPr>
        <w:pStyle w:val="3"/>
        <w:ind w:firstLine="643"/>
      </w:pPr>
      <w:r>
        <w:rPr>
          <w:rFonts w:hint="eastAsia"/>
        </w:rPr>
        <w:t>（九）</w:t>
      </w:r>
      <w:r w:rsidR="000D39EE">
        <w:rPr>
          <w:rFonts w:hint="eastAsia"/>
        </w:rPr>
        <w:t>信息技术、</w:t>
      </w:r>
      <w:r>
        <w:rPr>
          <w:rFonts w:hint="eastAsia"/>
        </w:rPr>
        <w:t>环保</w:t>
      </w:r>
      <w:r w:rsidR="000D39EE">
        <w:rPr>
          <w:rFonts w:hint="eastAsia"/>
        </w:rPr>
        <w:t>节能</w:t>
      </w:r>
      <w:r>
        <w:rPr>
          <w:rFonts w:hint="eastAsia"/>
        </w:rPr>
        <w:t>及</w:t>
      </w:r>
      <w:r w:rsidR="000D39EE">
        <w:rPr>
          <w:rFonts w:hint="eastAsia"/>
        </w:rPr>
        <w:t>物业服务</w:t>
      </w:r>
      <w:r>
        <w:rPr>
          <w:rFonts w:hint="eastAsia"/>
        </w:rPr>
        <w:t>单位</w:t>
      </w:r>
    </w:p>
    <w:p w:rsidR="000D39EE" w:rsidRPr="004837FA" w:rsidRDefault="000D39EE" w:rsidP="004837FA">
      <w:pPr>
        <w:ind w:firstLine="600"/>
        <w:rPr>
          <w:rFonts w:ascii="仿宋_GB2312"/>
          <w:szCs w:val="30"/>
        </w:rPr>
      </w:pPr>
      <w:r w:rsidRPr="004837FA">
        <w:rPr>
          <w:rFonts w:ascii="仿宋_GB2312" w:hint="eastAsia"/>
          <w:szCs w:val="30"/>
        </w:rPr>
        <w:t>中平信息技术公司是中国平煤神马集团全资子公司，主要承担集团内部信息化管理、建设职能，具备IT服务行业的</w:t>
      </w:r>
      <w:proofErr w:type="gramStart"/>
      <w:r w:rsidRPr="004837FA">
        <w:rPr>
          <w:rFonts w:ascii="仿宋_GB2312" w:hint="eastAsia"/>
          <w:szCs w:val="30"/>
        </w:rPr>
        <w:t>全业务</w:t>
      </w:r>
      <w:proofErr w:type="gramEnd"/>
      <w:r w:rsidRPr="004837FA">
        <w:rPr>
          <w:rFonts w:ascii="仿宋_GB2312" w:hint="eastAsia"/>
          <w:szCs w:val="30"/>
        </w:rPr>
        <w:t>资质，覆盖IT服务全生命周期领域（咨询设计、软件研发、系统集成、IT运维）和三网运营业务（IDC、ISP、ICP、集团内部通讯和有线电视）。公司通过了ISO9000、ISO27000、ITSS认证，具有河南省涉密信息系统集成资质，是国家两化融合服务机构，是河南省智能矿山工程技术研究中心。公司具有“河南智能制造研究院”和“信息服务研究院”两个专业化服务平台,是智能矿山、智能制造、智慧工厂、智慧城市、智慧交通、智能用电、智慧社区、电子政务等领域的解决方案提供商和专业运营服务商。</w:t>
      </w:r>
    </w:p>
    <w:p w:rsidR="00B76321" w:rsidRPr="004837FA" w:rsidRDefault="001B15E3" w:rsidP="004837FA">
      <w:pPr>
        <w:ind w:firstLine="600"/>
        <w:rPr>
          <w:rFonts w:ascii="仿宋_GB2312"/>
          <w:szCs w:val="30"/>
        </w:rPr>
      </w:pPr>
      <w:r w:rsidRPr="004837FA">
        <w:rPr>
          <w:rFonts w:ascii="仿宋_GB2312" w:hint="eastAsia"/>
          <w:szCs w:val="30"/>
        </w:rPr>
        <w:t>河南平煤神马环保节能有限公司成立于2018年7月，注册资产5亿元，是集团顺应时代趋势和市场环境，大力发展环保产业构想，实现高质量转型升级而成立的二级全资子公司。公司定位为以固</w:t>
      </w:r>
      <w:proofErr w:type="gramStart"/>
      <w:r w:rsidRPr="004837FA">
        <w:rPr>
          <w:rFonts w:ascii="仿宋_GB2312" w:hint="eastAsia"/>
          <w:szCs w:val="30"/>
        </w:rPr>
        <w:t>废处理</w:t>
      </w:r>
      <w:proofErr w:type="gramEnd"/>
      <w:r w:rsidRPr="004837FA">
        <w:rPr>
          <w:rFonts w:ascii="仿宋_GB2312" w:hint="eastAsia"/>
          <w:szCs w:val="30"/>
        </w:rPr>
        <w:t>技术为核心，集环保节能咨询服务、技术设计、工程施工、项</w:t>
      </w:r>
      <w:r w:rsidRPr="004837FA">
        <w:rPr>
          <w:rFonts w:ascii="仿宋_GB2312" w:hint="eastAsia"/>
          <w:szCs w:val="30"/>
        </w:rPr>
        <w:lastRenderedPageBreak/>
        <w:t>目投资运营为一体的专业化公司。</w:t>
      </w:r>
    </w:p>
    <w:p w:rsidR="004837FA" w:rsidRDefault="00782FEC" w:rsidP="004837FA">
      <w:pPr>
        <w:ind w:firstLine="600"/>
        <w:rPr>
          <w:rFonts w:ascii="仿宋_GB2312" w:hAnsi="Calibri" w:cs="Times New Roman"/>
          <w:szCs w:val="30"/>
        </w:rPr>
      </w:pPr>
      <w:r w:rsidRPr="004837FA">
        <w:rPr>
          <w:rFonts w:ascii="仿宋_GB2312" w:hAnsi="Calibri" w:cs="Times New Roman" w:hint="eastAsia"/>
          <w:szCs w:val="30"/>
        </w:rPr>
        <w:t>中国平煤神马集团供热分公司肩负着为矿区提供安全、高效、稳定的供热管理及住宅小区物业服务的重任。公司集中供热范围内一级网热水管网累计22.4km,蒸汽管网累计</w:t>
      </w:r>
      <w:r w:rsidRPr="004837FA">
        <w:rPr>
          <w:rFonts w:ascii="仿宋_GB2312" w:hint="eastAsia"/>
          <w:szCs w:val="30"/>
        </w:rPr>
        <w:t>26.226km，管理</w:t>
      </w:r>
      <w:r w:rsidRPr="004837FA">
        <w:rPr>
          <w:rFonts w:ascii="仿宋_GB2312" w:hAnsi="Calibri" w:cs="Times New Roman" w:hint="eastAsia"/>
          <w:szCs w:val="30"/>
        </w:rPr>
        <w:t>资产达2.08亿</w:t>
      </w:r>
      <w:r w:rsidR="004837FA" w:rsidRPr="004837FA">
        <w:rPr>
          <w:rFonts w:ascii="仿宋_GB2312" w:hint="eastAsia"/>
          <w:szCs w:val="30"/>
        </w:rPr>
        <w:t>元</w:t>
      </w:r>
      <w:r w:rsidRPr="004837FA">
        <w:rPr>
          <w:rFonts w:ascii="仿宋_GB2312" w:hAnsi="Calibri" w:cs="Times New Roman" w:hint="eastAsia"/>
          <w:szCs w:val="30"/>
        </w:rPr>
        <w:t>。</w:t>
      </w:r>
    </w:p>
    <w:p w:rsidR="00653CCB" w:rsidRDefault="00653CCB" w:rsidP="004837FA">
      <w:pPr>
        <w:ind w:firstLine="600"/>
        <w:rPr>
          <w:rFonts w:ascii="仿宋_GB2312" w:hAnsi="Calibri" w:cs="Times New Roman"/>
          <w:szCs w:val="30"/>
        </w:rPr>
      </w:pPr>
      <w:r>
        <w:rPr>
          <w:rFonts w:ascii="仿宋_GB2312" w:hAnsi="Calibri" w:cs="Times New Roman" w:hint="eastAsia"/>
          <w:szCs w:val="30"/>
        </w:rPr>
        <w:t>中国平煤神马集团物业服务中心是集团所属物业服务机构，主要为集团机关及周边小区提供物业管理服务。</w:t>
      </w:r>
    </w:p>
    <w:tbl>
      <w:tblPr>
        <w:tblW w:w="9260" w:type="dxa"/>
        <w:jc w:val="center"/>
        <w:tblLook w:val="04A0"/>
      </w:tblPr>
      <w:tblGrid>
        <w:gridCol w:w="700"/>
        <w:gridCol w:w="4280"/>
        <w:gridCol w:w="4280"/>
      </w:tblGrid>
      <w:tr w:rsidR="00D731E6" w:rsidRPr="00D731E6" w:rsidTr="00D731E6">
        <w:trPr>
          <w:trHeight w:val="402"/>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731E6" w:rsidRPr="00D731E6" w:rsidRDefault="00D731E6" w:rsidP="00D731E6">
            <w:pPr>
              <w:widowControl/>
              <w:ind w:firstLineChars="0" w:firstLine="0"/>
              <w:rPr>
                <w:rFonts w:ascii="宋体" w:eastAsia="宋体" w:hAnsi="宋体" w:cs="宋体"/>
                <w:color w:val="000000"/>
                <w:kern w:val="0"/>
                <w:sz w:val="22"/>
              </w:rPr>
            </w:pPr>
            <w:r w:rsidRPr="00D731E6">
              <w:rPr>
                <w:rFonts w:ascii="宋体" w:eastAsia="宋体" w:hAnsi="宋体" w:cs="宋体" w:hint="eastAsia"/>
                <w:color w:val="000000"/>
                <w:kern w:val="0"/>
                <w:sz w:val="22"/>
              </w:rPr>
              <w:t>序号</w:t>
            </w:r>
          </w:p>
        </w:tc>
        <w:tc>
          <w:tcPr>
            <w:tcW w:w="4280" w:type="dxa"/>
            <w:tcBorders>
              <w:top w:val="single" w:sz="4" w:space="0" w:color="auto"/>
              <w:left w:val="nil"/>
              <w:bottom w:val="single" w:sz="4" w:space="0" w:color="auto"/>
              <w:right w:val="single" w:sz="4" w:space="0" w:color="auto"/>
            </w:tcBorders>
            <w:shd w:val="clear" w:color="000000" w:fill="FFFFFF"/>
            <w:noWrap/>
            <w:vAlign w:val="center"/>
            <w:hideMark/>
          </w:tcPr>
          <w:p w:rsidR="00D731E6" w:rsidRPr="00D731E6" w:rsidRDefault="00D731E6" w:rsidP="00D731E6">
            <w:pPr>
              <w:widowControl/>
              <w:ind w:firstLineChars="0" w:firstLine="0"/>
              <w:jc w:val="center"/>
              <w:rPr>
                <w:rFonts w:ascii="宋体" w:eastAsia="宋体" w:hAnsi="宋体" w:cs="宋体"/>
                <w:color w:val="000000"/>
                <w:kern w:val="0"/>
                <w:sz w:val="22"/>
              </w:rPr>
            </w:pPr>
            <w:r w:rsidRPr="00D731E6">
              <w:rPr>
                <w:rFonts w:ascii="宋体" w:eastAsia="宋体" w:hAnsi="宋体" w:cs="宋体" w:hint="eastAsia"/>
                <w:color w:val="000000"/>
                <w:kern w:val="0"/>
                <w:sz w:val="22"/>
              </w:rPr>
              <w:t>招聘单位</w:t>
            </w:r>
          </w:p>
        </w:tc>
        <w:tc>
          <w:tcPr>
            <w:tcW w:w="4280" w:type="dxa"/>
            <w:tcBorders>
              <w:top w:val="single" w:sz="4" w:space="0" w:color="auto"/>
              <w:left w:val="nil"/>
              <w:bottom w:val="single" w:sz="4" w:space="0" w:color="auto"/>
              <w:right w:val="single" w:sz="4" w:space="0" w:color="auto"/>
            </w:tcBorders>
            <w:shd w:val="clear" w:color="000000" w:fill="FFFFFF"/>
            <w:vAlign w:val="center"/>
            <w:hideMark/>
          </w:tcPr>
          <w:p w:rsidR="00D731E6" w:rsidRPr="00D731E6" w:rsidRDefault="00D731E6" w:rsidP="00D731E6">
            <w:pPr>
              <w:widowControl/>
              <w:ind w:firstLineChars="0" w:firstLine="0"/>
              <w:jc w:val="center"/>
              <w:rPr>
                <w:rFonts w:ascii="宋体" w:eastAsia="宋体" w:hAnsi="宋体" w:cs="宋体"/>
                <w:color w:val="000000"/>
                <w:kern w:val="0"/>
                <w:sz w:val="22"/>
              </w:rPr>
            </w:pPr>
            <w:r w:rsidRPr="00D731E6">
              <w:rPr>
                <w:rFonts w:ascii="宋体" w:eastAsia="宋体" w:hAnsi="宋体" w:cs="宋体" w:hint="eastAsia"/>
                <w:color w:val="000000"/>
                <w:kern w:val="0"/>
                <w:sz w:val="22"/>
              </w:rPr>
              <w:t>招聘计划</w:t>
            </w:r>
          </w:p>
        </w:tc>
      </w:tr>
      <w:tr w:rsidR="00D731E6" w:rsidRPr="00D731E6" w:rsidTr="00D731E6">
        <w:trPr>
          <w:trHeight w:val="1602"/>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731E6" w:rsidRPr="00D731E6" w:rsidRDefault="00D731E6" w:rsidP="00D731E6">
            <w:pPr>
              <w:widowControl/>
              <w:ind w:firstLineChars="0" w:firstLine="0"/>
              <w:jc w:val="center"/>
              <w:rPr>
                <w:rFonts w:ascii="宋体" w:eastAsia="宋体" w:hAnsi="宋体" w:cs="宋体"/>
                <w:color w:val="000000"/>
                <w:kern w:val="0"/>
                <w:sz w:val="22"/>
              </w:rPr>
            </w:pPr>
            <w:r w:rsidRPr="00D731E6">
              <w:rPr>
                <w:rFonts w:ascii="宋体" w:eastAsia="宋体" w:hAnsi="宋体" w:cs="宋体" w:hint="eastAsia"/>
                <w:color w:val="000000"/>
                <w:kern w:val="0"/>
                <w:sz w:val="22"/>
              </w:rPr>
              <w:t>1</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单位名称：中平信息技术公司</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联系人：樊崴</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联系方式：0375-3567977/15737555973</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电子邮箱：969264463@qq.com</w:t>
            </w:r>
          </w:p>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单位地址：河南省平顶山市卫东区</w:t>
            </w:r>
          </w:p>
        </w:tc>
        <w:tc>
          <w:tcPr>
            <w:tcW w:w="4280" w:type="dxa"/>
            <w:tcBorders>
              <w:top w:val="nil"/>
              <w:left w:val="nil"/>
              <w:bottom w:val="nil"/>
              <w:right w:val="single" w:sz="4" w:space="0" w:color="auto"/>
            </w:tcBorders>
            <w:shd w:val="clear" w:color="000000" w:fill="FFFFFF"/>
            <w:vAlign w:val="center"/>
            <w:hideMark/>
          </w:tcPr>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计算机类7人、电气类1人、电子信息类1人</w:t>
            </w:r>
          </w:p>
        </w:tc>
      </w:tr>
      <w:tr w:rsidR="00D731E6" w:rsidRPr="00D731E6" w:rsidTr="00D731E6">
        <w:trPr>
          <w:trHeight w:val="1602"/>
          <w:jc w:val="center"/>
        </w:trPr>
        <w:tc>
          <w:tcPr>
            <w:tcW w:w="700" w:type="dxa"/>
            <w:tcBorders>
              <w:top w:val="nil"/>
              <w:left w:val="single" w:sz="4" w:space="0" w:color="auto"/>
              <w:bottom w:val="single" w:sz="4" w:space="0" w:color="auto"/>
              <w:right w:val="single" w:sz="4" w:space="0" w:color="auto"/>
            </w:tcBorders>
            <w:shd w:val="clear" w:color="000000" w:fill="FFFFFF"/>
            <w:noWrap/>
            <w:vAlign w:val="center"/>
            <w:hideMark/>
          </w:tcPr>
          <w:p w:rsidR="00D731E6" w:rsidRPr="00D731E6" w:rsidRDefault="00D731E6" w:rsidP="00D731E6">
            <w:pPr>
              <w:widowControl/>
              <w:ind w:firstLineChars="0" w:firstLine="0"/>
              <w:jc w:val="center"/>
              <w:rPr>
                <w:rFonts w:ascii="宋体" w:eastAsia="宋体" w:hAnsi="宋体" w:cs="宋体"/>
                <w:color w:val="000000"/>
                <w:kern w:val="0"/>
                <w:sz w:val="22"/>
              </w:rPr>
            </w:pPr>
            <w:r w:rsidRPr="00D731E6">
              <w:rPr>
                <w:rFonts w:ascii="宋体" w:eastAsia="宋体" w:hAnsi="宋体" w:cs="宋体" w:hint="eastAsia"/>
                <w:color w:val="000000"/>
                <w:kern w:val="0"/>
                <w:sz w:val="22"/>
              </w:rPr>
              <w:t>2</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单位名称：河南平煤神马环保节能公司</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联系人：李文斌</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联系方式：0375-2356898/13507628689</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电子邮箱：81800571@qq.com</w:t>
            </w:r>
          </w:p>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单位地址：河南省平顶山市卫东区</w:t>
            </w:r>
          </w:p>
        </w:tc>
        <w:tc>
          <w:tcPr>
            <w:tcW w:w="4280" w:type="dxa"/>
            <w:tcBorders>
              <w:top w:val="single" w:sz="4" w:space="0" w:color="auto"/>
              <w:left w:val="nil"/>
              <w:bottom w:val="nil"/>
              <w:right w:val="single" w:sz="4" w:space="0" w:color="auto"/>
            </w:tcBorders>
            <w:shd w:val="clear" w:color="000000" w:fill="FFFFFF"/>
            <w:vAlign w:val="center"/>
            <w:hideMark/>
          </w:tcPr>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环境工程9人、电气类3人、机械类2人、法学类1人</w:t>
            </w:r>
          </w:p>
        </w:tc>
      </w:tr>
      <w:tr w:rsidR="00D731E6" w:rsidRPr="00D731E6" w:rsidTr="00D731E6">
        <w:trPr>
          <w:trHeight w:val="16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31E6" w:rsidRPr="00D731E6" w:rsidRDefault="00D731E6" w:rsidP="00D731E6">
            <w:pPr>
              <w:widowControl/>
              <w:ind w:firstLineChars="0" w:firstLine="0"/>
              <w:jc w:val="center"/>
              <w:rPr>
                <w:rFonts w:ascii="宋体" w:eastAsia="宋体" w:hAnsi="宋体" w:cs="宋体"/>
                <w:color w:val="000000"/>
                <w:kern w:val="0"/>
                <w:sz w:val="22"/>
              </w:rPr>
            </w:pPr>
            <w:r w:rsidRPr="00D731E6">
              <w:rPr>
                <w:rFonts w:ascii="宋体" w:eastAsia="宋体" w:hAnsi="宋体" w:cs="宋体" w:hint="eastAsia"/>
                <w:color w:val="000000"/>
                <w:kern w:val="0"/>
                <w:sz w:val="22"/>
              </w:rPr>
              <w:t>3</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单位名称：中国平煤神马集团供热分公司</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联系人：潘皓</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联系方式：0375-3597125/18239760080</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电子邮箱：101021311@qq.com</w:t>
            </w:r>
          </w:p>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单位地址：河南省平顶山市新华区</w:t>
            </w:r>
          </w:p>
        </w:tc>
        <w:tc>
          <w:tcPr>
            <w:tcW w:w="4280" w:type="dxa"/>
            <w:tcBorders>
              <w:top w:val="single" w:sz="4" w:space="0" w:color="auto"/>
              <w:left w:val="nil"/>
              <w:bottom w:val="single" w:sz="4" w:space="0" w:color="auto"/>
              <w:right w:val="single" w:sz="4" w:space="0" w:color="auto"/>
            </w:tcBorders>
            <w:shd w:val="clear" w:color="000000" w:fill="FFFFFF"/>
            <w:vAlign w:val="center"/>
            <w:hideMark/>
          </w:tcPr>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土木建筑类1人、环境工程2人</w:t>
            </w:r>
          </w:p>
        </w:tc>
      </w:tr>
      <w:tr w:rsidR="00D731E6" w:rsidRPr="00D731E6" w:rsidTr="00D731E6">
        <w:trPr>
          <w:trHeight w:val="1602"/>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D731E6" w:rsidRPr="00D731E6" w:rsidRDefault="00D731E6" w:rsidP="00D731E6">
            <w:pPr>
              <w:widowControl/>
              <w:ind w:firstLineChars="0" w:firstLine="0"/>
              <w:jc w:val="center"/>
              <w:rPr>
                <w:rFonts w:ascii="宋体" w:eastAsia="宋体" w:hAnsi="宋体" w:cs="宋体"/>
                <w:color w:val="000000"/>
                <w:kern w:val="0"/>
                <w:sz w:val="22"/>
              </w:rPr>
            </w:pPr>
            <w:r w:rsidRPr="00D731E6">
              <w:rPr>
                <w:rFonts w:ascii="宋体" w:eastAsia="宋体" w:hAnsi="宋体" w:cs="宋体" w:hint="eastAsia"/>
                <w:color w:val="000000"/>
                <w:kern w:val="0"/>
                <w:sz w:val="22"/>
              </w:rPr>
              <w:t>4</w:t>
            </w:r>
          </w:p>
        </w:tc>
        <w:tc>
          <w:tcPr>
            <w:tcW w:w="4280" w:type="dxa"/>
            <w:tcBorders>
              <w:top w:val="nil"/>
              <w:left w:val="nil"/>
              <w:bottom w:val="single" w:sz="4" w:space="0" w:color="auto"/>
              <w:right w:val="single" w:sz="4" w:space="0" w:color="auto"/>
            </w:tcBorders>
            <w:shd w:val="clear" w:color="000000" w:fill="FFFFFF"/>
            <w:vAlign w:val="center"/>
            <w:hideMark/>
          </w:tcPr>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单位名称：中国平煤神马集团物业中心</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联系人：徐嘉楠</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联系方式：0375-2725087/13525353879</w:t>
            </w:r>
          </w:p>
          <w:p w:rsidR="00401A71" w:rsidRDefault="00D731E6" w:rsidP="00D731E6">
            <w:pPr>
              <w:widowControl/>
              <w:ind w:firstLineChars="0" w:firstLine="0"/>
              <w:jc w:val="left"/>
              <w:rPr>
                <w:rFonts w:ascii="宋体" w:eastAsia="宋体" w:hAnsi="宋体" w:cs="宋体" w:hint="eastAsia"/>
                <w:color w:val="000000"/>
                <w:kern w:val="0"/>
                <w:sz w:val="22"/>
              </w:rPr>
            </w:pPr>
            <w:r w:rsidRPr="00D731E6">
              <w:rPr>
                <w:rFonts w:ascii="宋体" w:eastAsia="宋体" w:hAnsi="宋体" w:cs="宋体" w:hint="eastAsia"/>
                <w:color w:val="000000"/>
                <w:kern w:val="0"/>
                <w:sz w:val="22"/>
              </w:rPr>
              <w:t>电子邮箱：527261593@QQ.com</w:t>
            </w:r>
          </w:p>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单位地址：河南省平顶山市新华区</w:t>
            </w:r>
          </w:p>
        </w:tc>
        <w:tc>
          <w:tcPr>
            <w:tcW w:w="4280" w:type="dxa"/>
            <w:tcBorders>
              <w:top w:val="nil"/>
              <w:left w:val="nil"/>
              <w:bottom w:val="single" w:sz="4" w:space="0" w:color="auto"/>
              <w:right w:val="single" w:sz="4" w:space="0" w:color="auto"/>
            </w:tcBorders>
            <w:shd w:val="clear" w:color="000000" w:fill="FFFFFF"/>
            <w:vAlign w:val="center"/>
            <w:hideMark/>
          </w:tcPr>
          <w:p w:rsidR="00D731E6" w:rsidRPr="00D731E6" w:rsidRDefault="00D731E6" w:rsidP="00D731E6">
            <w:pPr>
              <w:widowControl/>
              <w:ind w:firstLineChars="0" w:firstLine="0"/>
              <w:jc w:val="left"/>
              <w:rPr>
                <w:rFonts w:ascii="宋体" w:eastAsia="宋体" w:hAnsi="宋体" w:cs="宋体"/>
                <w:color w:val="000000"/>
                <w:kern w:val="0"/>
                <w:sz w:val="22"/>
              </w:rPr>
            </w:pPr>
            <w:r w:rsidRPr="00D731E6">
              <w:rPr>
                <w:rFonts w:ascii="宋体" w:eastAsia="宋体" w:hAnsi="宋体" w:cs="宋体" w:hint="eastAsia"/>
                <w:color w:val="000000"/>
                <w:kern w:val="0"/>
                <w:sz w:val="22"/>
              </w:rPr>
              <w:t>财会金融类1人</w:t>
            </w:r>
          </w:p>
        </w:tc>
      </w:tr>
    </w:tbl>
    <w:p w:rsidR="00F61AC8" w:rsidRPr="003B4419" w:rsidRDefault="0043390F" w:rsidP="00F61AC8">
      <w:pPr>
        <w:pStyle w:val="1"/>
        <w:spacing w:before="312" w:after="312"/>
        <w:ind w:firstLine="643"/>
      </w:pPr>
      <w:r>
        <w:rPr>
          <w:rFonts w:hint="eastAsia"/>
        </w:rPr>
        <w:t>五</w:t>
      </w:r>
      <w:r w:rsidR="000627C1">
        <w:rPr>
          <w:rFonts w:hint="eastAsia"/>
        </w:rPr>
        <w:t>、</w:t>
      </w:r>
      <w:r w:rsidR="00F61AC8" w:rsidRPr="003B4419">
        <w:rPr>
          <w:rFonts w:hint="eastAsia"/>
        </w:rPr>
        <w:t>政策待遇</w:t>
      </w:r>
    </w:p>
    <w:p w:rsidR="00F61AC8" w:rsidRPr="00957FAC" w:rsidRDefault="009D71BA" w:rsidP="00F27B44">
      <w:pPr>
        <w:ind w:firstLine="600"/>
      </w:pPr>
      <w:r>
        <w:rPr>
          <w:rFonts w:hint="eastAsia"/>
        </w:rPr>
        <w:t>中国</w:t>
      </w:r>
      <w:r w:rsidRPr="001A73E0">
        <w:rPr>
          <w:rFonts w:hint="eastAsia"/>
        </w:rPr>
        <w:t>一流大学和一流学科（简称“双一流”）建设高校（不含高校招生分数低于本校统一录取分数线的其他校区，或分校、网络学</w:t>
      </w:r>
      <w:r w:rsidRPr="001A73E0">
        <w:rPr>
          <w:rFonts w:hint="eastAsia"/>
        </w:rPr>
        <w:lastRenderedPageBreak/>
        <w:t>院、国际学院、独立学院以及委托培养、定向培养的毕业生）、世界</w:t>
      </w:r>
      <w:r w:rsidRPr="001A73E0">
        <w:rPr>
          <w:rFonts w:hint="eastAsia"/>
        </w:rPr>
        <w:t>500</w:t>
      </w:r>
      <w:r w:rsidRPr="001A73E0">
        <w:rPr>
          <w:rFonts w:hint="eastAsia"/>
        </w:rPr>
        <w:t>强大学（按</w:t>
      </w:r>
      <w:r w:rsidRPr="001A73E0">
        <w:rPr>
          <w:rFonts w:hint="eastAsia"/>
        </w:rPr>
        <w:t>QS</w:t>
      </w:r>
      <w:r w:rsidRPr="001A73E0">
        <w:rPr>
          <w:rFonts w:hint="eastAsia"/>
        </w:rPr>
        <w:t>世界大学排名公布为准）</w:t>
      </w:r>
      <w:r w:rsidRPr="00754015">
        <w:rPr>
          <w:rFonts w:hint="eastAsia"/>
        </w:rPr>
        <w:t>毕业生</w:t>
      </w:r>
      <w:r w:rsidR="003458C5" w:rsidRPr="00957FAC">
        <w:rPr>
          <w:rFonts w:hint="eastAsia"/>
        </w:rPr>
        <w:t>，</w:t>
      </w:r>
      <w:r w:rsidR="00F61AC8" w:rsidRPr="00957FAC">
        <w:rPr>
          <w:rFonts w:hint="eastAsia"/>
        </w:rPr>
        <w:t>在与用人单位签订为期</w:t>
      </w:r>
      <w:r w:rsidR="00F61AC8" w:rsidRPr="00957FAC">
        <w:rPr>
          <w:rFonts w:hint="eastAsia"/>
        </w:rPr>
        <w:t>5</w:t>
      </w:r>
      <w:r w:rsidR="00F61AC8" w:rsidRPr="00957FAC">
        <w:rPr>
          <w:rFonts w:hint="eastAsia"/>
        </w:rPr>
        <w:t>年及以上的劳动合同、正常履职的前提下，可享受以下政策：</w:t>
      </w:r>
    </w:p>
    <w:p w:rsidR="00F61AC8" w:rsidRPr="00957FAC" w:rsidRDefault="00F61AC8" w:rsidP="00F27B44">
      <w:pPr>
        <w:ind w:firstLine="600"/>
      </w:pPr>
      <w:r w:rsidRPr="00957FAC">
        <w:rPr>
          <w:rFonts w:hint="eastAsia"/>
        </w:rPr>
        <w:t>1.</w:t>
      </w:r>
      <w:r w:rsidRPr="00957FAC">
        <w:rPr>
          <w:rFonts w:hint="eastAsia"/>
        </w:rPr>
        <w:t>薪酬标准：每年本科生</w:t>
      </w:r>
      <w:r w:rsidRPr="00957FAC">
        <w:rPr>
          <w:rFonts w:hint="eastAsia"/>
        </w:rPr>
        <w:t>6</w:t>
      </w:r>
      <w:r w:rsidRPr="00957FAC">
        <w:rPr>
          <w:rFonts w:cs="宋体" w:hint="eastAsia"/>
        </w:rPr>
        <w:t>～</w:t>
      </w:r>
      <w:r w:rsidRPr="00957FAC">
        <w:rPr>
          <w:rFonts w:hint="eastAsia"/>
        </w:rPr>
        <w:t>10</w:t>
      </w:r>
      <w:r w:rsidRPr="00957FAC">
        <w:rPr>
          <w:rFonts w:hint="eastAsia"/>
        </w:rPr>
        <w:t>万元、硕士生</w:t>
      </w:r>
      <w:r w:rsidRPr="00957FAC">
        <w:rPr>
          <w:rFonts w:hint="eastAsia"/>
        </w:rPr>
        <w:t>8</w:t>
      </w:r>
      <w:r w:rsidRPr="00957FAC">
        <w:rPr>
          <w:rFonts w:cs="宋体" w:hint="eastAsia"/>
        </w:rPr>
        <w:t>～</w:t>
      </w:r>
      <w:r w:rsidRPr="00957FAC">
        <w:rPr>
          <w:rFonts w:hint="eastAsia"/>
        </w:rPr>
        <w:t>12</w:t>
      </w:r>
      <w:r w:rsidRPr="00957FAC">
        <w:rPr>
          <w:rFonts w:hint="eastAsia"/>
        </w:rPr>
        <w:t>万元、博士生</w:t>
      </w:r>
      <w:r w:rsidRPr="00957FAC">
        <w:rPr>
          <w:rFonts w:hint="eastAsia"/>
        </w:rPr>
        <w:t>10</w:t>
      </w:r>
      <w:r w:rsidRPr="00957FAC">
        <w:rPr>
          <w:rFonts w:cs="宋体" w:hint="eastAsia"/>
        </w:rPr>
        <w:t>～</w:t>
      </w:r>
      <w:r w:rsidRPr="00957FAC">
        <w:rPr>
          <w:rFonts w:hint="eastAsia"/>
        </w:rPr>
        <w:t>15</w:t>
      </w:r>
      <w:r w:rsidRPr="00957FAC">
        <w:rPr>
          <w:rFonts w:hint="eastAsia"/>
        </w:rPr>
        <w:t>万元。</w:t>
      </w:r>
    </w:p>
    <w:p w:rsidR="00F61AC8" w:rsidRPr="00957FAC" w:rsidRDefault="00F61AC8" w:rsidP="00F27B44">
      <w:pPr>
        <w:ind w:firstLine="600"/>
      </w:pPr>
      <w:r w:rsidRPr="00957FAC">
        <w:rPr>
          <w:rFonts w:hint="eastAsia"/>
        </w:rPr>
        <w:t>2.</w:t>
      </w:r>
      <w:r w:rsidRPr="00957FAC">
        <w:rPr>
          <w:rFonts w:hint="eastAsia"/>
        </w:rPr>
        <w:t>给予安家费：本科生</w:t>
      </w:r>
      <w:r w:rsidRPr="00957FAC">
        <w:rPr>
          <w:rFonts w:hint="eastAsia"/>
        </w:rPr>
        <w:t>3</w:t>
      </w:r>
      <w:r w:rsidRPr="00957FAC">
        <w:rPr>
          <w:rFonts w:hint="eastAsia"/>
        </w:rPr>
        <w:t>万元、硕士生</w:t>
      </w:r>
      <w:r w:rsidRPr="00957FAC">
        <w:rPr>
          <w:rFonts w:hint="eastAsia"/>
        </w:rPr>
        <w:t>5</w:t>
      </w:r>
      <w:r w:rsidRPr="00957FAC">
        <w:rPr>
          <w:rFonts w:hint="eastAsia"/>
        </w:rPr>
        <w:t>万元、博士生</w:t>
      </w:r>
      <w:r w:rsidRPr="00957FAC">
        <w:rPr>
          <w:rFonts w:hint="eastAsia"/>
        </w:rPr>
        <w:t>8</w:t>
      </w:r>
      <w:r w:rsidRPr="00957FAC">
        <w:rPr>
          <w:rFonts w:hint="eastAsia"/>
        </w:rPr>
        <w:t>万元，一次性支付。</w:t>
      </w:r>
    </w:p>
    <w:p w:rsidR="00F61AC8" w:rsidRDefault="00F61AC8" w:rsidP="00F27B44">
      <w:pPr>
        <w:ind w:firstLine="600"/>
      </w:pPr>
      <w:r w:rsidRPr="00957FAC">
        <w:rPr>
          <w:rFonts w:hint="eastAsia"/>
        </w:rPr>
        <w:t>3.</w:t>
      </w:r>
      <w:r w:rsidRPr="00957FAC">
        <w:rPr>
          <w:rFonts w:hint="eastAsia"/>
        </w:rPr>
        <w:t>给予住房补贴：本科生每月</w:t>
      </w:r>
      <w:r w:rsidRPr="00957FAC">
        <w:rPr>
          <w:rFonts w:hint="eastAsia"/>
        </w:rPr>
        <w:t>800</w:t>
      </w:r>
      <w:r w:rsidRPr="00957FAC">
        <w:rPr>
          <w:rFonts w:hint="eastAsia"/>
        </w:rPr>
        <w:t>元、硕士生每月</w:t>
      </w:r>
      <w:r w:rsidRPr="00957FAC">
        <w:rPr>
          <w:rFonts w:hint="eastAsia"/>
        </w:rPr>
        <w:t>1000</w:t>
      </w:r>
      <w:r w:rsidRPr="00957FAC">
        <w:rPr>
          <w:rFonts w:hint="eastAsia"/>
        </w:rPr>
        <w:t>元、博士生每月</w:t>
      </w:r>
      <w:r w:rsidRPr="00957FAC">
        <w:rPr>
          <w:rFonts w:hint="eastAsia"/>
        </w:rPr>
        <w:t>1200</w:t>
      </w:r>
      <w:r w:rsidRPr="00957FAC">
        <w:rPr>
          <w:rFonts w:hint="eastAsia"/>
        </w:rPr>
        <w:t>元，补贴期限累计不超过</w:t>
      </w:r>
      <w:r w:rsidRPr="00957FAC">
        <w:rPr>
          <w:rFonts w:hint="eastAsia"/>
        </w:rPr>
        <w:t>36</w:t>
      </w:r>
      <w:r w:rsidRPr="00957FAC">
        <w:rPr>
          <w:rFonts w:hint="eastAsia"/>
        </w:rPr>
        <w:t>个月。</w:t>
      </w:r>
    </w:p>
    <w:p w:rsidR="005A3EA7" w:rsidRDefault="005A3EA7" w:rsidP="00F27B44">
      <w:pPr>
        <w:ind w:firstLine="600"/>
        <w:rPr>
          <w:bCs/>
        </w:rPr>
      </w:pPr>
      <w:r>
        <w:rPr>
          <w:rFonts w:hint="eastAsia"/>
        </w:rPr>
        <w:t>4.</w:t>
      </w:r>
      <w:r w:rsidRPr="001F3732">
        <w:rPr>
          <w:rFonts w:hint="eastAsia"/>
        </w:rPr>
        <w:t>给予职业晋升通道：在能够正常履行工作职责的前提下，按照</w:t>
      </w:r>
      <w:r w:rsidRPr="001F3732">
        <w:rPr>
          <w:rFonts w:hint="eastAsia"/>
          <w:bCs/>
        </w:rPr>
        <w:t>所在</w:t>
      </w:r>
      <w:r w:rsidRPr="001F3732">
        <w:rPr>
          <w:rFonts w:hint="eastAsia"/>
        </w:rPr>
        <w:t>单位干部选拔任用办法，原则上本科生第</w:t>
      </w:r>
      <w:r w:rsidRPr="001F3732">
        <w:rPr>
          <w:rFonts w:hint="eastAsia"/>
        </w:rPr>
        <w:t>1</w:t>
      </w:r>
      <w:r w:rsidRPr="001F3732">
        <w:rPr>
          <w:rFonts w:hint="eastAsia"/>
        </w:rPr>
        <w:t>年</w:t>
      </w:r>
      <w:r w:rsidRPr="001F3732">
        <w:rPr>
          <w:rFonts w:hint="eastAsia"/>
          <w:bCs/>
        </w:rPr>
        <w:t>按照单位</w:t>
      </w:r>
      <w:r w:rsidRPr="001F3732">
        <w:rPr>
          <w:rFonts w:hint="eastAsia"/>
        </w:rPr>
        <w:t>中层副职管理，第</w:t>
      </w:r>
      <w:r w:rsidRPr="001F3732">
        <w:rPr>
          <w:rFonts w:hint="eastAsia"/>
        </w:rPr>
        <w:t>2</w:t>
      </w:r>
      <w:r w:rsidRPr="001F3732">
        <w:rPr>
          <w:rFonts w:hint="eastAsia"/>
        </w:rPr>
        <w:t>年经综合考核合格可转任中层副职实职，第</w:t>
      </w:r>
      <w:r w:rsidRPr="001F3732">
        <w:rPr>
          <w:rFonts w:hint="eastAsia"/>
        </w:rPr>
        <w:t>3</w:t>
      </w:r>
      <w:r w:rsidRPr="001F3732">
        <w:rPr>
          <w:rFonts w:hint="eastAsia"/>
        </w:rPr>
        <w:t>年经考核合格可任中层正职</w:t>
      </w:r>
      <w:r w:rsidRPr="001F3732">
        <w:rPr>
          <w:rFonts w:hint="eastAsia"/>
          <w:bCs/>
        </w:rPr>
        <w:t>；</w:t>
      </w:r>
      <w:r w:rsidRPr="001F3732">
        <w:rPr>
          <w:rFonts w:hint="eastAsia"/>
        </w:rPr>
        <w:t>硕士生第</w:t>
      </w:r>
      <w:r w:rsidRPr="001F3732">
        <w:rPr>
          <w:rFonts w:hint="eastAsia"/>
        </w:rPr>
        <w:t>1</w:t>
      </w:r>
      <w:r w:rsidRPr="001F3732">
        <w:rPr>
          <w:rFonts w:hint="eastAsia"/>
        </w:rPr>
        <w:t>年</w:t>
      </w:r>
      <w:r w:rsidRPr="001F3732">
        <w:rPr>
          <w:rFonts w:hint="eastAsia"/>
          <w:bCs/>
        </w:rPr>
        <w:t>按照所在单位</w:t>
      </w:r>
      <w:r w:rsidRPr="001F3732">
        <w:rPr>
          <w:rFonts w:hint="eastAsia"/>
        </w:rPr>
        <w:t>中层正职管理，第</w:t>
      </w:r>
      <w:r w:rsidRPr="001F3732">
        <w:rPr>
          <w:rFonts w:hint="eastAsia"/>
        </w:rPr>
        <w:t>2</w:t>
      </w:r>
      <w:r w:rsidRPr="001F3732">
        <w:rPr>
          <w:rFonts w:hint="eastAsia"/>
        </w:rPr>
        <w:t>年经综合考核合格可转任中层正职实职，第</w:t>
      </w:r>
      <w:r w:rsidRPr="001F3732">
        <w:rPr>
          <w:rFonts w:hint="eastAsia"/>
        </w:rPr>
        <w:t>3</w:t>
      </w:r>
      <w:r w:rsidRPr="001F3732">
        <w:rPr>
          <w:rFonts w:hint="eastAsia"/>
        </w:rPr>
        <w:t>年经考核合格按照单位副总师级人员</w:t>
      </w:r>
      <w:r w:rsidRPr="001F3732">
        <w:rPr>
          <w:rFonts w:hint="eastAsia"/>
          <w:bCs/>
        </w:rPr>
        <w:t>管理；</w:t>
      </w:r>
      <w:r w:rsidRPr="001F3732">
        <w:rPr>
          <w:rFonts w:hint="eastAsia"/>
        </w:rPr>
        <w:t>博士生第</w:t>
      </w:r>
      <w:r w:rsidRPr="001F3732">
        <w:rPr>
          <w:rFonts w:hint="eastAsia"/>
        </w:rPr>
        <w:t>1</w:t>
      </w:r>
      <w:r w:rsidRPr="001F3732">
        <w:rPr>
          <w:rFonts w:hint="eastAsia"/>
        </w:rPr>
        <w:t>年</w:t>
      </w:r>
      <w:r w:rsidRPr="001F3732">
        <w:rPr>
          <w:rFonts w:hint="eastAsia"/>
          <w:bCs/>
        </w:rPr>
        <w:t>按照所在单位副总师级人员管理，第</w:t>
      </w:r>
      <w:r w:rsidRPr="001F3732">
        <w:rPr>
          <w:rFonts w:hint="eastAsia"/>
          <w:bCs/>
        </w:rPr>
        <w:t>2</w:t>
      </w:r>
      <w:r w:rsidRPr="001F3732">
        <w:rPr>
          <w:rFonts w:hint="eastAsia"/>
          <w:bCs/>
        </w:rPr>
        <w:t>年</w:t>
      </w:r>
      <w:r w:rsidRPr="001F3732">
        <w:rPr>
          <w:rFonts w:hint="eastAsia"/>
        </w:rPr>
        <w:t>经综合考核合格可</w:t>
      </w:r>
      <w:r w:rsidRPr="001F3732">
        <w:rPr>
          <w:rFonts w:hint="eastAsia"/>
          <w:bCs/>
        </w:rPr>
        <w:t>转任</w:t>
      </w:r>
      <w:proofErr w:type="gramStart"/>
      <w:r w:rsidRPr="001F3732">
        <w:rPr>
          <w:rFonts w:hint="eastAsia"/>
          <w:bCs/>
        </w:rPr>
        <w:t>副总师实职</w:t>
      </w:r>
      <w:proofErr w:type="gramEnd"/>
      <w:r w:rsidRPr="001F3732">
        <w:rPr>
          <w:rFonts w:hint="eastAsia"/>
          <w:bCs/>
        </w:rPr>
        <w:t>，第</w:t>
      </w:r>
      <w:r w:rsidRPr="001F3732">
        <w:rPr>
          <w:rFonts w:hint="eastAsia"/>
          <w:bCs/>
        </w:rPr>
        <w:t>3</w:t>
      </w:r>
      <w:r w:rsidRPr="001F3732">
        <w:rPr>
          <w:rFonts w:hint="eastAsia"/>
          <w:bCs/>
        </w:rPr>
        <w:t>年经考核合格可任集团管理中层副职。</w:t>
      </w:r>
    </w:p>
    <w:p w:rsidR="005A3EA7" w:rsidRPr="001F3732" w:rsidRDefault="005A3EA7" w:rsidP="00F27B44">
      <w:pPr>
        <w:ind w:firstLine="600"/>
      </w:pPr>
      <w:r>
        <w:rPr>
          <w:rFonts w:hint="eastAsia"/>
          <w:bCs/>
        </w:rPr>
        <w:t>其他高校毕业生，由录用单位</w:t>
      </w:r>
      <w:r w:rsidR="00B7371B">
        <w:rPr>
          <w:rFonts w:hint="eastAsia"/>
          <w:bCs/>
        </w:rPr>
        <w:t>根据</w:t>
      </w:r>
      <w:r w:rsidR="002F7B6A">
        <w:rPr>
          <w:rFonts w:hint="eastAsia"/>
          <w:bCs/>
        </w:rPr>
        <w:t>具体情况确定</w:t>
      </w:r>
      <w:r w:rsidR="00B7371B">
        <w:rPr>
          <w:rFonts w:hint="eastAsia"/>
          <w:bCs/>
        </w:rPr>
        <w:t>相应</w:t>
      </w:r>
      <w:r w:rsidR="002F7B6A">
        <w:rPr>
          <w:rFonts w:hint="eastAsia"/>
          <w:bCs/>
        </w:rPr>
        <w:t>待遇标准</w:t>
      </w:r>
      <w:r w:rsidR="00EA3888">
        <w:rPr>
          <w:rFonts w:hint="eastAsia"/>
          <w:bCs/>
        </w:rPr>
        <w:t>。</w:t>
      </w:r>
    </w:p>
    <w:p w:rsidR="000627C1" w:rsidRDefault="0043390F" w:rsidP="003B4419">
      <w:pPr>
        <w:pStyle w:val="1"/>
        <w:spacing w:before="312" w:after="312"/>
        <w:ind w:firstLine="643"/>
      </w:pPr>
      <w:r>
        <w:rPr>
          <w:rFonts w:hint="eastAsia"/>
        </w:rPr>
        <w:t>六</w:t>
      </w:r>
      <w:r w:rsidR="00F61AC8">
        <w:rPr>
          <w:rFonts w:hint="eastAsia"/>
        </w:rPr>
        <w:t>、</w:t>
      </w:r>
      <w:r w:rsidR="000627C1">
        <w:rPr>
          <w:rFonts w:hint="eastAsia"/>
        </w:rPr>
        <w:t>招聘流程</w:t>
      </w:r>
    </w:p>
    <w:p w:rsidR="0041476B" w:rsidRPr="00861AE0" w:rsidRDefault="00F67065" w:rsidP="00861AE0">
      <w:pPr>
        <w:ind w:firstLine="600"/>
        <w:rPr>
          <w:rFonts w:ascii="仿宋_GB2312" w:hAnsi="仿宋"/>
          <w:szCs w:val="30"/>
        </w:rPr>
      </w:pPr>
      <w:r w:rsidRPr="00861AE0">
        <w:rPr>
          <w:rFonts w:ascii="仿宋_GB2312" w:hAnsi="仿宋" w:hint="eastAsia"/>
          <w:szCs w:val="30"/>
        </w:rPr>
        <w:t>招聘采用校园招聘和网络招聘相结合的方式开展，符合招聘条</w:t>
      </w:r>
      <w:r w:rsidRPr="00861AE0">
        <w:rPr>
          <w:rFonts w:ascii="仿宋_GB2312" w:hAnsi="仿宋" w:hint="eastAsia"/>
          <w:szCs w:val="30"/>
        </w:rPr>
        <w:lastRenderedPageBreak/>
        <w:t>件的</w:t>
      </w:r>
      <w:r w:rsidR="005E4E78" w:rsidRPr="00861AE0">
        <w:rPr>
          <w:rFonts w:ascii="仿宋_GB2312" w:hAnsi="仿宋" w:hint="eastAsia"/>
          <w:szCs w:val="30"/>
        </w:rPr>
        <w:t>高校毕业生可</w:t>
      </w:r>
      <w:r w:rsidR="00B85869" w:rsidRPr="00861AE0">
        <w:rPr>
          <w:rFonts w:ascii="仿宋_GB2312" w:hAnsi="仿宋" w:hint="eastAsia"/>
          <w:szCs w:val="30"/>
        </w:rPr>
        <w:t>直接联系</w:t>
      </w:r>
      <w:r w:rsidR="00D425BB" w:rsidRPr="00861AE0">
        <w:rPr>
          <w:rFonts w:ascii="仿宋_GB2312" w:hAnsi="仿宋" w:hint="eastAsia"/>
          <w:szCs w:val="30"/>
        </w:rPr>
        <w:t>用人</w:t>
      </w:r>
      <w:r w:rsidR="00B85869" w:rsidRPr="00861AE0">
        <w:rPr>
          <w:rFonts w:ascii="仿宋_GB2312" w:hAnsi="仿宋" w:hint="eastAsia"/>
          <w:szCs w:val="30"/>
        </w:rPr>
        <w:t>单位</w:t>
      </w:r>
      <w:r w:rsidR="00D425BB" w:rsidRPr="00861AE0">
        <w:rPr>
          <w:rFonts w:ascii="仿宋_GB2312" w:hAnsi="仿宋" w:hint="eastAsia"/>
          <w:szCs w:val="30"/>
        </w:rPr>
        <w:t>洽谈有关招聘事宜</w:t>
      </w:r>
      <w:r w:rsidR="005E4E78" w:rsidRPr="00861AE0">
        <w:rPr>
          <w:rFonts w:ascii="仿宋_GB2312" w:hAnsi="仿宋" w:hint="eastAsia"/>
          <w:szCs w:val="30"/>
        </w:rPr>
        <w:t>，</w:t>
      </w:r>
      <w:r w:rsidR="00416DA3" w:rsidRPr="00861AE0">
        <w:rPr>
          <w:rFonts w:ascii="仿宋_GB2312" w:hAnsi="仿宋" w:hint="eastAsia"/>
          <w:szCs w:val="30"/>
        </w:rPr>
        <w:t>鼓励</w:t>
      </w:r>
      <w:r w:rsidR="005E4E78" w:rsidRPr="00861AE0">
        <w:rPr>
          <w:rFonts w:ascii="仿宋_GB2312" w:hAnsi="仿宋" w:hint="eastAsia"/>
          <w:szCs w:val="30"/>
        </w:rPr>
        <w:t>应聘人员</w:t>
      </w:r>
      <w:r w:rsidR="00116398" w:rsidRPr="00861AE0">
        <w:rPr>
          <w:rFonts w:ascii="仿宋_GB2312" w:hAnsi="仿宋" w:hint="eastAsia"/>
          <w:szCs w:val="30"/>
        </w:rPr>
        <w:t>实地</w:t>
      </w:r>
      <w:r w:rsidR="005E4E78" w:rsidRPr="00861AE0">
        <w:rPr>
          <w:rFonts w:ascii="仿宋_GB2312" w:hAnsi="仿宋" w:hint="eastAsia"/>
          <w:szCs w:val="30"/>
        </w:rPr>
        <w:t>查看</w:t>
      </w:r>
      <w:r w:rsidR="0041476B" w:rsidRPr="00861AE0">
        <w:rPr>
          <w:rFonts w:ascii="仿宋_GB2312" w:hAnsi="仿宋" w:hint="eastAsia"/>
          <w:szCs w:val="30"/>
        </w:rPr>
        <w:t>单位工作</w:t>
      </w:r>
      <w:r w:rsidR="00116398" w:rsidRPr="00861AE0">
        <w:rPr>
          <w:rFonts w:ascii="仿宋_GB2312" w:hAnsi="仿宋" w:hint="eastAsia"/>
          <w:szCs w:val="30"/>
        </w:rPr>
        <w:t>、</w:t>
      </w:r>
      <w:r w:rsidR="0041476B" w:rsidRPr="00861AE0">
        <w:rPr>
          <w:rFonts w:ascii="仿宋_GB2312" w:hAnsi="仿宋" w:hint="eastAsia"/>
          <w:szCs w:val="30"/>
        </w:rPr>
        <w:t>生活</w:t>
      </w:r>
      <w:r w:rsidR="003F2F7F" w:rsidRPr="00861AE0">
        <w:rPr>
          <w:rFonts w:ascii="仿宋_GB2312" w:hAnsi="仿宋" w:hint="eastAsia"/>
          <w:szCs w:val="30"/>
        </w:rPr>
        <w:t>条件</w:t>
      </w:r>
      <w:r w:rsidR="0041476B" w:rsidRPr="00861AE0">
        <w:rPr>
          <w:rFonts w:ascii="仿宋_GB2312" w:hAnsi="仿宋" w:hint="eastAsia"/>
          <w:szCs w:val="30"/>
        </w:rPr>
        <w:t>。</w:t>
      </w:r>
    </w:p>
    <w:p w:rsidR="0041476B" w:rsidRPr="00861AE0" w:rsidRDefault="0041476B" w:rsidP="00861AE0">
      <w:pPr>
        <w:ind w:firstLine="602"/>
        <w:rPr>
          <w:rFonts w:ascii="仿宋_GB2312" w:hAnsi="仿宋"/>
          <w:szCs w:val="30"/>
        </w:rPr>
      </w:pPr>
      <w:r w:rsidRPr="00861AE0">
        <w:rPr>
          <w:rFonts w:ascii="仿宋_GB2312" w:hAnsi="仿宋" w:hint="eastAsia"/>
          <w:b/>
          <w:szCs w:val="30"/>
        </w:rPr>
        <w:t>注意事项：</w:t>
      </w:r>
      <w:r w:rsidRPr="00861AE0">
        <w:rPr>
          <w:rFonts w:ascii="仿宋_GB2312" w:hAnsi="仿宋" w:hint="eastAsia"/>
          <w:szCs w:val="30"/>
        </w:rPr>
        <w:t>网投简历（邮件命名方式：应聘意向单位及专业+姓名+毕业院校+学历+专业+性别）及参加现场招聘会请按照以下材料清单准备：</w:t>
      </w:r>
    </w:p>
    <w:p w:rsidR="0041476B" w:rsidRPr="00861AE0" w:rsidRDefault="0041476B" w:rsidP="00861AE0">
      <w:pPr>
        <w:ind w:firstLine="600"/>
        <w:rPr>
          <w:rFonts w:ascii="仿宋_GB2312" w:hAnsi="仿宋"/>
          <w:szCs w:val="30"/>
        </w:rPr>
      </w:pPr>
      <w:r w:rsidRPr="00861AE0">
        <w:rPr>
          <w:rFonts w:ascii="仿宋_GB2312" w:hAnsi="仿宋" w:hint="eastAsia"/>
          <w:szCs w:val="30"/>
        </w:rPr>
        <w:t>应届生：简历、学校就业推荐表（盖章）、成绩单（盖章）、就业协议书（三方协议）、学籍信息</w:t>
      </w:r>
      <w:r w:rsidR="003A6215" w:rsidRPr="00861AE0">
        <w:rPr>
          <w:rFonts w:ascii="仿宋_GB2312" w:hAnsi="仿宋" w:hint="eastAsia"/>
          <w:szCs w:val="30"/>
        </w:rPr>
        <w:t>电子注册</w:t>
      </w:r>
      <w:r w:rsidRPr="00861AE0">
        <w:rPr>
          <w:rFonts w:ascii="仿宋_GB2312" w:hAnsi="仿宋" w:hint="eastAsia"/>
          <w:szCs w:val="30"/>
        </w:rPr>
        <w:t>备案表（</w:t>
      </w:r>
      <w:proofErr w:type="gramStart"/>
      <w:r w:rsidRPr="00861AE0">
        <w:rPr>
          <w:rFonts w:ascii="仿宋_GB2312" w:hAnsi="仿宋" w:hint="eastAsia"/>
          <w:szCs w:val="30"/>
        </w:rPr>
        <w:t>学信网查询</w:t>
      </w:r>
      <w:proofErr w:type="gramEnd"/>
      <w:r w:rsidRPr="00861AE0">
        <w:rPr>
          <w:rFonts w:ascii="仿宋_GB2312" w:hAnsi="仿宋" w:hint="eastAsia"/>
          <w:szCs w:val="30"/>
        </w:rPr>
        <w:t>打印）</w:t>
      </w:r>
      <w:r w:rsidR="00AF4F95" w:rsidRPr="00861AE0">
        <w:rPr>
          <w:rFonts w:ascii="仿宋_GB2312" w:hAnsi="仿宋" w:hint="eastAsia"/>
          <w:szCs w:val="30"/>
        </w:rPr>
        <w:t>；</w:t>
      </w:r>
    </w:p>
    <w:p w:rsidR="0041476B" w:rsidRPr="00861AE0" w:rsidRDefault="0041476B" w:rsidP="00861AE0">
      <w:pPr>
        <w:ind w:firstLine="600"/>
        <w:rPr>
          <w:rFonts w:ascii="仿宋_GB2312" w:hAnsi="仿宋"/>
          <w:szCs w:val="30"/>
        </w:rPr>
      </w:pPr>
      <w:r w:rsidRPr="00861AE0">
        <w:rPr>
          <w:rFonts w:ascii="仿宋_GB2312" w:hAnsi="仿宋" w:hint="eastAsia"/>
          <w:szCs w:val="30"/>
        </w:rPr>
        <w:t>往届生：简历、毕业证（原件及复印件）、学位证（原件及复印件）、学历信息</w:t>
      </w:r>
      <w:r w:rsidR="003A6215" w:rsidRPr="00861AE0">
        <w:rPr>
          <w:rFonts w:ascii="仿宋_GB2312" w:hAnsi="仿宋" w:hint="eastAsia"/>
          <w:szCs w:val="30"/>
        </w:rPr>
        <w:t>电子注册</w:t>
      </w:r>
      <w:r w:rsidRPr="00861AE0">
        <w:rPr>
          <w:rFonts w:ascii="仿宋_GB2312" w:hAnsi="仿宋" w:hint="eastAsia"/>
          <w:szCs w:val="30"/>
        </w:rPr>
        <w:t>备案表（</w:t>
      </w:r>
      <w:proofErr w:type="gramStart"/>
      <w:r w:rsidRPr="00861AE0">
        <w:rPr>
          <w:rFonts w:ascii="仿宋_GB2312" w:hAnsi="仿宋" w:hint="eastAsia"/>
          <w:szCs w:val="30"/>
        </w:rPr>
        <w:t>学信网查询</w:t>
      </w:r>
      <w:proofErr w:type="gramEnd"/>
      <w:r w:rsidRPr="00861AE0">
        <w:rPr>
          <w:rFonts w:ascii="仿宋_GB2312" w:hAnsi="仿宋" w:hint="eastAsia"/>
          <w:szCs w:val="30"/>
        </w:rPr>
        <w:t>打印）</w:t>
      </w:r>
      <w:r w:rsidR="00AF4F95" w:rsidRPr="00861AE0">
        <w:rPr>
          <w:rFonts w:ascii="仿宋_GB2312" w:hAnsi="仿宋" w:hint="eastAsia"/>
          <w:szCs w:val="30"/>
        </w:rPr>
        <w:t>。</w:t>
      </w:r>
    </w:p>
    <w:p w:rsidR="00281052" w:rsidRPr="00861AE0" w:rsidRDefault="00281052" w:rsidP="00861AE0">
      <w:pPr>
        <w:ind w:firstLine="600"/>
        <w:rPr>
          <w:rFonts w:ascii="仿宋_GB2312" w:hAnsi="仿宋"/>
          <w:szCs w:val="30"/>
        </w:rPr>
      </w:pPr>
    </w:p>
    <w:p w:rsidR="00CE5F82" w:rsidRPr="00861AE0" w:rsidRDefault="00F57FC6" w:rsidP="00861AE0">
      <w:pPr>
        <w:ind w:firstLine="600"/>
        <w:rPr>
          <w:rFonts w:ascii="仿宋_GB2312" w:hAnsi="仿宋"/>
          <w:szCs w:val="30"/>
        </w:rPr>
      </w:pPr>
      <w:r w:rsidRPr="00861AE0">
        <w:rPr>
          <w:rFonts w:ascii="仿宋_GB2312" w:hAnsi="仿宋" w:hint="eastAsia"/>
          <w:szCs w:val="30"/>
        </w:rPr>
        <w:t>集团</w:t>
      </w:r>
      <w:r w:rsidR="00527983" w:rsidRPr="00861AE0">
        <w:rPr>
          <w:rFonts w:ascii="仿宋_GB2312" w:hAnsi="仿宋" w:hint="eastAsia"/>
          <w:szCs w:val="30"/>
        </w:rPr>
        <w:t>电子</w:t>
      </w:r>
      <w:r w:rsidRPr="00861AE0">
        <w:rPr>
          <w:rFonts w:ascii="仿宋_GB2312" w:hAnsi="仿宋" w:hint="eastAsia"/>
          <w:szCs w:val="30"/>
        </w:rPr>
        <w:t>邮箱：pmsmrs@163.com</w:t>
      </w:r>
    </w:p>
    <w:p w:rsidR="005C1804" w:rsidRPr="00861AE0" w:rsidRDefault="005C1804" w:rsidP="00861AE0">
      <w:pPr>
        <w:ind w:firstLine="600"/>
        <w:rPr>
          <w:rFonts w:ascii="仿宋_GB2312" w:hAnsi="仿宋"/>
          <w:szCs w:val="30"/>
        </w:rPr>
      </w:pPr>
    </w:p>
    <w:p w:rsidR="00CE5F82" w:rsidRPr="00861AE0" w:rsidRDefault="00CE5F82" w:rsidP="00861AE0">
      <w:pPr>
        <w:ind w:firstLine="600"/>
        <w:jc w:val="right"/>
        <w:rPr>
          <w:rFonts w:ascii="仿宋_GB2312" w:hAnsi="仿宋"/>
          <w:szCs w:val="30"/>
        </w:rPr>
      </w:pPr>
      <w:r w:rsidRPr="00861AE0">
        <w:rPr>
          <w:rFonts w:ascii="仿宋_GB2312" w:hAnsi="仿宋" w:hint="eastAsia"/>
          <w:szCs w:val="30"/>
        </w:rPr>
        <w:t>中国平煤神马集团人力资源部</w:t>
      </w:r>
    </w:p>
    <w:p w:rsidR="00CE5F82" w:rsidRPr="00CE5F82" w:rsidRDefault="00281052" w:rsidP="00DB7927">
      <w:pPr>
        <w:wordWrap w:val="0"/>
        <w:ind w:firstLine="600"/>
        <w:jc w:val="right"/>
        <w:rPr>
          <w:rFonts w:ascii="仿宋_GB2312" w:hAnsi="仿宋"/>
          <w:sz w:val="32"/>
          <w:szCs w:val="32"/>
        </w:rPr>
      </w:pPr>
      <w:r w:rsidRPr="00861AE0">
        <w:rPr>
          <w:rFonts w:ascii="仿宋_GB2312" w:hAnsi="仿宋" w:hint="eastAsia"/>
          <w:szCs w:val="30"/>
        </w:rPr>
        <w:t>2021年4月6日</w:t>
      </w:r>
    </w:p>
    <w:sectPr w:rsidR="00CE5F82" w:rsidRPr="00CE5F82" w:rsidSect="00481BCB">
      <w:headerReference w:type="even" r:id="rId7"/>
      <w:headerReference w:type="default" r:id="rId8"/>
      <w:footerReference w:type="even" r:id="rId9"/>
      <w:footerReference w:type="default" r:id="rId10"/>
      <w:headerReference w:type="first" r:id="rId11"/>
      <w:footerReference w:type="first" r:id="rId12"/>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567" w:rsidRDefault="00AA3567" w:rsidP="00941FFD">
      <w:pPr>
        <w:ind w:firstLine="600"/>
      </w:pPr>
      <w:r>
        <w:separator/>
      </w:r>
    </w:p>
  </w:endnote>
  <w:endnote w:type="continuationSeparator" w:id="1">
    <w:p w:rsidR="00AA3567" w:rsidRDefault="00AA3567" w:rsidP="00941FFD">
      <w:pPr>
        <w:ind w:firstLine="6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7" w:rsidRDefault="00AA3567" w:rsidP="00941FFD">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6347"/>
      <w:docPartObj>
        <w:docPartGallery w:val="Page Numbers (Bottom of Page)"/>
        <w:docPartUnique/>
      </w:docPartObj>
    </w:sdtPr>
    <w:sdtEndPr>
      <w:rPr>
        <w:b/>
        <w:sz w:val="24"/>
        <w:szCs w:val="24"/>
      </w:rPr>
    </w:sdtEndPr>
    <w:sdtContent>
      <w:p w:rsidR="00AA3567" w:rsidRDefault="00110046" w:rsidP="00813D7E">
        <w:pPr>
          <w:pStyle w:val="a4"/>
          <w:ind w:firstLine="360"/>
          <w:jc w:val="center"/>
        </w:pPr>
        <w:r w:rsidRPr="00813D7E">
          <w:rPr>
            <w:b/>
            <w:sz w:val="24"/>
            <w:szCs w:val="24"/>
          </w:rPr>
          <w:fldChar w:fldCharType="begin"/>
        </w:r>
        <w:r w:rsidR="00AA3567" w:rsidRPr="00813D7E">
          <w:rPr>
            <w:b/>
            <w:sz w:val="24"/>
            <w:szCs w:val="24"/>
          </w:rPr>
          <w:instrText xml:space="preserve"> PAGE   \* MERGEFORMAT </w:instrText>
        </w:r>
        <w:r w:rsidRPr="00813D7E">
          <w:rPr>
            <w:b/>
            <w:sz w:val="24"/>
            <w:szCs w:val="24"/>
          </w:rPr>
          <w:fldChar w:fldCharType="separate"/>
        </w:r>
        <w:r w:rsidR="00401A71" w:rsidRPr="00401A71">
          <w:rPr>
            <w:b/>
            <w:noProof/>
            <w:sz w:val="24"/>
            <w:szCs w:val="24"/>
            <w:lang w:val="zh-CN"/>
          </w:rPr>
          <w:t>10</w:t>
        </w:r>
        <w:r w:rsidRPr="00813D7E">
          <w:rPr>
            <w:b/>
            <w:sz w:val="24"/>
            <w:szCs w:val="24"/>
          </w:rPr>
          <w:fldChar w:fldCharType="end"/>
        </w:r>
      </w:p>
    </w:sdtContent>
  </w:sdt>
  <w:p w:rsidR="00AA3567" w:rsidRPr="00813D7E" w:rsidRDefault="00AA3567" w:rsidP="008110A0">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7" w:rsidRDefault="00AA3567" w:rsidP="00941FFD">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567" w:rsidRDefault="00AA3567" w:rsidP="008110A0">
      <w:pPr>
        <w:ind w:firstLine="600"/>
      </w:pPr>
      <w:r>
        <w:separator/>
      </w:r>
    </w:p>
  </w:footnote>
  <w:footnote w:type="continuationSeparator" w:id="1">
    <w:p w:rsidR="00AA3567" w:rsidRDefault="00AA3567" w:rsidP="00941FFD">
      <w:pPr>
        <w:ind w:firstLine="6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7" w:rsidRDefault="00AA3567" w:rsidP="00941FFD">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7" w:rsidRDefault="00AA3567" w:rsidP="008110A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3567" w:rsidRDefault="00AA3567" w:rsidP="00941FFD">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60B6"/>
    <w:rsid w:val="00001C2B"/>
    <w:rsid w:val="00002448"/>
    <w:rsid w:val="00006718"/>
    <w:rsid w:val="00010115"/>
    <w:rsid w:val="00014000"/>
    <w:rsid w:val="00015463"/>
    <w:rsid w:val="00015E00"/>
    <w:rsid w:val="00017CBE"/>
    <w:rsid w:val="00017DF7"/>
    <w:rsid w:val="00020FE7"/>
    <w:rsid w:val="00026743"/>
    <w:rsid w:val="00030ABA"/>
    <w:rsid w:val="00031C67"/>
    <w:rsid w:val="000351CF"/>
    <w:rsid w:val="00036456"/>
    <w:rsid w:val="00040676"/>
    <w:rsid w:val="00044518"/>
    <w:rsid w:val="000510DB"/>
    <w:rsid w:val="000513CE"/>
    <w:rsid w:val="00051E7B"/>
    <w:rsid w:val="00052707"/>
    <w:rsid w:val="00053D62"/>
    <w:rsid w:val="00053D77"/>
    <w:rsid w:val="00055BD5"/>
    <w:rsid w:val="00055DBC"/>
    <w:rsid w:val="000627C1"/>
    <w:rsid w:val="00067FE3"/>
    <w:rsid w:val="00073E02"/>
    <w:rsid w:val="000772B3"/>
    <w:rsid w:val="000809E8"/>
    <w:rsid w:val="00084C88"/>
    <w:rsid w:val="00086351"/>
    <w:rsid w:val="00086865"/>
    <w:rsid w:val="00087EDC"/>
    <w:rsid w:val="00090F47"/>
    <w:rsid w:val="00091B4A"/>
    <w:rsid w:val="00096086"/>
    <w:rsid w:val="000968D7"/>
    <w:rsid w:val="000979F8"/>
    <w:rsid w:val="000A525A"/>
    <w:rsid w:val="000A7292"/>
    <w:rsid w:val="000B6FF0"/>
    <w:rsid w:val="000C2277"/>
    <w:rsid w:val="000C534A"/>
    <w:rsid w:val="000C5F72"/>
    <w:rsid w:val="000C739B"/>
    <w:rsid w:val="000D39EE"/>
    <w:rsid w:val="000D4935"/>
    <w:rsid w:val="000D7CCD"/>
    <w:rsid w:val="000E393A"/>
    <w:rsid w:val="000F077D"/>
    <w:rsid w:val="000F293D"/>
    <w:rsid w:val="001008D5"/>
    <w:rsid w:val="00101A73"/>
    <w:rsid w:val="00107F4B"/>
    <w:rsid w:val="00110046"/>
    <w:rsid w:val="0011187B"/>
    <w:rsid w:val="00113D45"/>
    <w:rsid w:val="00116398"/>
    <w:rsid w:val="00120AC6"/>
    <w:rsid w:val="001265F5"/>
    <w:rsid w:val="00130353"/>
    <w:rsid w:val="00130425"/>
    <w:rsid w:val="00130517"/>
    <w:rsid w:val="00130790"/>
    <w:rsid w:val="001310C0"/>
    <w:rsid w:val="00137F52"/>
    <w:rsid w:val="00160ED5"/>
    <w:rsid w:val="00165220"/>
    <w:rsid w:val="00175251"/>
    <w:rsid w:val="00177EAA"/>
    <w:rsid w:val="001807C0"/>
    <w:rsid w:val="00187AD1"/>
    <w:rsid w:val="00194707"/>
    <w:rsid w:val="00194BC2"/>
    <w:rsid w:val="00196FF7"/>
    <w:rsid w:val="001A176C"/>
    <w:rsid w:val="001A2051"/>
    <w:rsid w:val="001A73E0"/>
    <w:rsid w:val="001B15E3"/>
    <w:rsid w:val="001B2375"/>
    <w:rsid w:val="001B62BE"/>
    <w:rsid w:val="001B660E"/>
    <w:rsid w:val="001B6AD5"/>
    <w:rsid w:val="001B6F03"/>
    <w:rsid w:val="001B6FA7"/>
    <w:rsid w:val="001C2154"/>
    <w:rsid w:val="001C62AB"/>
    <w:rsid w:val="001C6918"/>
    <w:rsid w:val="001D0ACC"/>
    <w:rsid w:val="001D5F54"/>
    <w:rsid w:val="001E05FA"/>
    <w:rsid w:val="001E1D42"/>
    <w:rsid w:val="001E2845"/>
    <w:rsid w:val="001E29F7"/>
    <w:rsid w:val="001E2EFE"/>
    <w:rsid w:val="001E4A8F"/>
    <w:rsid w:val="001E56D3"/>
    <w:rsid w:val="001F3732"/>
    <w:rsid w:val="001F4895"/>
    <w:rsid w:val="001F584C"/>
    <w:rsid w:val="0020058B"/>
    <w:rsid w:val="002066D6"/>
    <w:rsid w:val="0020722F"/>
    <w:rsid w:val="002074A2"/>
    <w:rsid w:val="00210451"/>
    <w:rsid w:val="00211F92"/>
    <w:rsid w:val="0021448E"/>
    <w:rsid w:val="00217A7A"/>
    <w:rsid w:val="00223041"/>
    <w:rsid w:val="00224C4D"/>
    <w:rsid w:val="00224CDB"/>
    <w:rsid w:val="002358C1"/>
    <w:rsid w:val="00236BE6"/>
    <w:rsid w:val="00237462"/>
    <w:rsid w:val="00237B77"/>
    <w:rsid w:val="00241F13"/>
    <w:rsid w:val="00252DC2"/>
    <w:rsid w:val="00253D2C"/>
    <w:rsid w:val="00260ED6"/>
    <w:rsid w:val="00261065"/>
    <w:rsid w:val="00270C12"/>
    <w:rsid w:val="00277D94"/>
    <w:rsid w:val="002802DB"/>
    <w:rsid w:val="00281052"/>
    <w:rsid w:val="00292763"/>
    <w:rsid w:val="00294636"/>
    <w:rsid w:val="002A2CA9"/>
    <w:rsid w:val="002A7A29"/>
    <w:rsid w:val="002B4F89"/>
    <w:rsid w:val="002B7342"/>
    <w:rsid w:val="002C04FD"/>
    <w:rsid w:val="002C1FC4"/>
    <w:rsid w:val="002C4256"/>
    <w:rsid w:val="002C70FA"/>
    <w:rsid w:val="002D6FC7"/>
    <w:rsid w:val="002E0321"/>
    <w:rsid w:val="002E0743"/>
    <w:rsid w:val="002E0D6D"/>
    <w:rsid w:val="002E659F"/>
    <w:rsid w:val="002E664F"/>
    <w:rsid w:val="002F64B8"/>
    <w:rsid w:val="002F751B"/>
    <w:rsid w:val="002F7B6A"/>
    <w:rsid w:val="00303565"/>
    <w:rsid w:val="00304993"/>
    <w:rsid w:val="00306E8B"/>
    <w:rsid w:val="00316CB4"/>
    <w:rsid w:val="00320462"/>
    <w:rsid w:val="0032447B"/>
    <w:rsid w:val="003246E2"/>
    <w:rsid w:val="00325B1F"/>
    <w:rsid w:val="0032706A"/>
    <w:rsid w:val="00327806"/>
    <w:rsid w:val="00330288"/>
    <w:rsid w:val="003335D7"/>
    <w:rsid w:val="00335AEF"/>
    <w:rsid w:val="00337BC3"/>
    <w:rsid w:val="003448DA"/>
    <w:rsid w:val="003458C5"/>
    <w:rsid w:val="00355251"/>
    <w:rsid w:val="003566E3"/>
    <w:rsid w:val="003617C7"/>
    <w:rsid w:val="00362D7B"/>
    <w:rsid w:val="003735A3"/>
    <w:rsid w:val="00375E37"/>
    <w:rsid w:val="00380C24"/>
    <w:rsid w:val="00383D24"/>
    <w:rsid w:val="00396586"/>
    <w:rsid w:val="003A3576"/>
    <w:rsid w:val="003A40D8"/>
    <w:rsid w:val="003A6215"/>
    <w:rsid w:val="003B4419"/>
    <w:rsid w:val="003B4D26"/>
    <w:rsid w:val="003B50DE"/>
    <w:rsid w:val="003C4FDF"/>
    <w:rsid w:val="003C5CA9"/>
    <w:rsid w:val="003C709D"/>
    <w:rsid w:val="003D0F10"/>
    <w:rsid w:val="003D34D6"/>
    <w:rsid w:val="003D7913"/>
    <w:rsid w:val="003E680E"/>
    <w:rsid w:val="003E752F"/>
    <w:rsid w:val="003F2F7F"/>
    <w:rsid w:val="003F55EE"/>
    <w:rsid w:val="003F73C0"/>
    <w:rsid w:val="003F791D"/>
    <w:rsid w:val="00401A71"/>
    <w:rsid w:val="00403A49"/>
    <w:rsid w:val="004064EE"/>
    <w:rsid w:val="00414558"/>
    <w:rsid w:val="0041476B"/>
    <w:rsid w:val="00416DA3"/>
    <w:rsid w:val="00417DE8"/>
    <w:rsid w:val="00420162"/>
    <w:rsid w:val="00421049"/>
    <w:rsid w:val="00421CE8"/>
    <w:rsid w:val="0042325B"/>
    <w:rsid w:val="004330CB"/>
    <w:rsid w:val="0043390F"/>
    <w:rsid w:val="00443FF2"/>
    <w:rsid w:val="0045061A"/>
    <w:rsid w:val="004510FF"/>
    <w:rsid w:val="004543DD"/>
    <w:rsid w:val="00456F8C"/>
    <w:rsid w:val="00461F18"/>
    <w:rsid w:val="00471B00"/>
    <w:rsid w:val="00471E3A"/>
    <w:rsid w:val="00481B9B"/>
    <w:rsid w:val="00481BCB"/>
    <w:rsid w:val="00481EB3"/>
    <w:rsid w:val="00482744"/>
    <w:rsid w:val="004837FA"/>
    <w:rsid w:val="00483CC2"/>
    <w:rsid w:val="00484DD0"/>
    <w:rsid w:val="00492DE3"/>
    <w:rsid w:val="0049577C"/>
    <w:rsid w:val="004A286A"/>
    <w:rsid w:val="004A3023"/>
    <w:rsid w:val="004A35CC"/>
    <w:rsid w:val="004A3F7F"/>
    <w:rsid w:val="004C7405"/>
    <w:rsid w:val="004D096C"/>
    <w:rsid w:val="004E1DB7"/>
    <w:rsid w:val="00502283"/>
    <w:rsid w:val="005028AA"/>
    <w:rsid w:val="00503635"/>
    <w:rsid w:val="0051467D"/>
    <w:rsid w:val="005167EE"/>
    <w:rsid w:val="00524DCB"/>
    <w:rsid w:val="00525846"/>
    <w:rsid w:val="00527983"/>
    <w:rsid w:val="00536A75"/>
    <w:rsid w:val="00537687"/>
    <w:rsid w:val="00543844"/>
    <w:rsid w:val="005446A9"/>
    <w:rsid w:val="0054582B"/>
    <w:rsid w:val="00546169"/>
    <w:rsid w:val="0055180B"/>
    <w:rsid w:val="00553128"/>
    <w:rsid w:val="00553783"/>
    <w:rsid w:val="00554B67"/>
    <w:rsid w:val="0056129E"/>
    <w:rsid w:val="0056443C"/>
    <w:rsid w:val="005706D8"/>
    <w:rsid w:val="0058775D"/>
    <w:rsid w:val="00591CC5"/>
    <w:rsid w:val="00592466"/>
    <w:rsid w:val="005A3EA7"/>
    <w:rsid w:val="005A6E3E"/>
    <w:rsid w:val="005C0ABC"/>
    <w:rsid w:val="005C1804"/>
    <w:rsid w:val="005C4F8F"/>
    <w:rsid w:val="005C5374"/>
    <w:rsid w:val="005C61C4"/>
    <w:rsid w:val="005C74E0"/>
    <w:rsid w:val="005D0C36"/>
    <w:rsid w:val="005D75C4"/>
    <w:rsid w:val="005E007A"/>
    <w:rsid w:val="005E2FB8"/>
    <w:rsid w:val="005E3453"/>
    <w:rsid w:val="005E4E78"/>
    <w:rsid w:val="005E645A"/>
    <w:rsid w:val="005F4151"/>
    <w:rsid w:val="00602CC7"/>
    <w:rsid w:val="0061034B"/>
    <w:rsid w:val="0061775A"/>
    <w:rsid w:val="006214F1"/>
    <w:rsid w:val="00625B5A"/>
    <w:rsid w:val="0062677B"/>
    <w:rsid w:val="00634A39"/>
    <w:rsid w:val="00645435"/>
    <w:rsid w:val="006522B8"/>
    <w:rsid w:val="00653CCB"/>
    <w:rsid w:val="0065459E"/>
    <w:rsid w:val="00654E31"/>
    <w:rsid w:val="006560B6"/>
    <w:rsid w:val="006579FC"/>
    <w:rsid w:val="00657BF7"/>
    <w:rsid w:val="00663068"/>
    <w:rsid w:val="00663FAC"/>
    <w:rsid w:val="006654E4"/>
    <w:rsid w:val="00671870"/>
    <w:rsid w:val="00672A8A"/>
    <w:rsid w:val="006742B6"/>
    <w:rsid w:val="006855A1"/>
    <w:rsid w:val="006B344A"/>
    <w:rsid w:val="006D0076"/>
    <w:rsid w:val="006D5DEE"/>
    <w:rsid w:val="006D5ECA"/>
    <w:rsid w:val="006E2DBA"/>
    <w:rsid w:val="006E635B"/>
    <w:rsid w:val="006F56FA"/>
    <w:rsid w:val="0070069F"/>
    <w:rsid w:val="00700FB3"/>
    <w:rsid w:val="00702ADD"/>
    <w:rsid w:val="0070703F"/>
    <w:rsid w:val="00707356"/>
    <w:rsid w:val="00711F94"/>
    <w:rsid w:val="007121E5"/>
    <w:rsid w:val="007227BE"/>
    <w:rsid w:val="007253FA"/>
    <w:rsid w:val="00726E96"/>
    <w:rsid w:val="00735147"/>
    <w:rsid w:val="00735D9D"/>
    <w:rsid w:val="007366DF"/>
    <w:rsid w:val="007375EF"/>
    <w:rsid w:val="00737BF3"/>
    <w:rsid w:val="007421C0"/>
    <w:rsid w:val="00742251"/>
    <w:rsid w:val="00746F19"/>
    <w:rsid w:val="00751B07"/>
    <w:rsid w:val="00754015"/>
    <w:rsid w:val="00754F6B"/>
    <w:rsid w:val="0075697A"/>
    <w:rsid w:val="00756AFC"/>
    <w:rsid w:val="0075788F"/>
    <w:rsid w:val="00760AE1"/>
    <w:rsid w:val="00762829"/>
    <w:rsid w:val="007643AC"/>
    <w:rsid w:val="00766D68"/>
    <w:rsid w:val="0077567F"/>
    <w:rsid w:val="00780CC4"/>
    <w:rsid w:val="00782095"/>
    <w:rsid w:val="00782FEC"/>
    <w:rsid w:val="007838F0"/>
    <w:rsid w:val="00786F90"/>
    <w:rsid w:val="0079263B"/>
    <w:rsid w:val="00793B0F"/>
    <w:rsid w:val="00796241"/>
    <w:rsid w:val="00796D73"/>
    <w:rsid w:val="007971B9"/>
    <w:rsid w:val="007A1D64"/>
    <w:rsid w:val="007A2CD0"/>
    <w:rsid w:val="007A6DB7"/>
    <w:rsid w:val="007B1029"/>
    <w:rsid w:val="007B2302"/>
    <w:rsid w:val="007C0A7B"/>
    <w:rsid w:val="007C504B"/>
    <w:rsid w:val="007C57EF"/>
    <w:rsid w:val="007C6C16"/>
    <w:rsid w:val="007C75FB"/>
    <w:rsid w:val="007E6C94"/>
    <w:rsid w:val="007F32FC"/>
    <w:rsid w:val="007F449B"/>
    <w:rsid w:val="007F49A3"/>
    <w:rsid w:val="007F559D"/>
    <w:rsid w:val="007F58FD"/>
    <w:rsid w:val="007F7D5D"/>
    <w:rsid w:val="0080066D"/>
    <w:rsid w:val="00800A83"/>
    <w:rsid w:val="00802912"/>
    <w:rsid w:val="008110A0"/>
    <w:rsid w:val="008135AF"/>
    <w:rsid w:val="00813D7E"/>
    <w:rsid w:val="00817D02"/>
    <w:rsid w:val="008270E5"/>
    <w:rsid w:val="008308F5"/>
    <w:rsid w:val="00835A4B"/>
    <w:rsid w:val="00835B62"/>
    <w:rsid w:val="008415F6"/>
    <w:rsid w:val="008440D4"/>
    <w:rsid w:val="00845361"/>
    <w:rsid w:val="00847E44"/>
    <w:rsid w:val="00861AE0"/>
    <w:rsid w:val="00864E11"/>
    <w:rsid w:val="00866767"/>
    <w:rsid w:val="00881C42"/>
    <w:rsid w:val="00883645"/>
    <w:rsid w:val="00894635"/>
    <w:rsid w:val="00894D8F"/>
    <w:rsid w:val="00894EEB"/>
    <w:rsid w:val="008950DE"/>
    <w:rsid w:val="00895701"/>
    <w:rsid w:val="00896FB7"/>
    <w:rsid w:val="008A131C"/>
    <w:rsid w:val="008A49FB"/>
    <w:rsid w:val="008A6B45"/>
    <w:rsid w:val="008B221C"/>
    <w:rsid w:val="008B33E9"/>
    <w:rsid w:val="008B3432"/>
    <w:rsid w:val="008B3CA2"/>
    <w:rsid w:val="008B6876"/>
    <w:rsid w:val="008C24FB"/>
    <w:rsid w:val="008D4C92"/>
    <w:rsid w:val="008D66F8"/>
    <w:rsid w:val="008D7309"/>
    <w:rsid w:val="008D7D25"/>
    <w:rsid w:val="008E0778"/>
    <w:rsid w:val="008F4248"/>
    <w:rsid w:val="00902EB3"/>
    <w:rsid w:val="009032EC"/>
    <w:rsid w:val="00903ABE"/>
    <w:rsid w:val="009044E1"/>
    <w:rsid w:val="009070E1"/>
    <w:rsid w:val="00925EE9"/>
    <w:rsid w:val="00932EA8"/>
    <w:rsid w:val="00941FFD"/>
    <w:rsid w:val="0094338F"/>
    <w:rsid w:val="00947588"/>
    <w:rsid w:val="00957959"/>
    <w:rsid w:val="00957FAC"/>
    <w:rsid w:val="009711F5"/>
    <w:rsid w:val="00971BD2"/>
    <w:rsid w:val="00976171"/>
    <w:rsid w:val="0098603C"/>
    <w:rsid w:val="0099013A"/>
    <w:rsid w:val="00995C55"/>
    <w:rsid w:val="009A3173"/>
    <w:rsid w:val="009A47FB"/>
    <w:rsid w:val="009B4294"/>
    <w:rsid w:val="009B60C8"/>
    <w:rsid w:val="009C15E5"/>
    <w:rsid w:val="009C4A64"/>
    <w:rsid w:val="009D04CF"/>
    <w:rsid w:val="009D20C3"/>
    <w:rsid w:val="009D3789"/>
    <w:rsid w:val="009D5930"/>
    <w:rsid w:val="009D71BA"/>
    <w:rsid w:val="009E098A"/>
    <w:rsid w:val="009E22A0"/>
    <w:rsid w:val="009F1CAF"/>
    <w:rsid w:val="00A00D6E"/>
    <w:rsid w:val="00A03CF5"/>
    <w:rsid w:val="00A1569A"/>
    <w:rsid w:val="00A257CD"/>
    <w:rsid w:val="00A302A2"/>
    <w:rsid w:val="00A40D57"/>
    <w:rsid w:val="00A55DD6"/>
    <w:rsid w:val="00A61F12"/>
    <w:rsid w:val="00A62115"/>
    <w:rsid w:val="00A743EF"/>
    <w:rsid w:val="00A767BE"/>
    <w:rsid w:val="00A838EE"/>
    <w:rsid w:val="00A8458E"/>
    <w:rsid w:val="00AA20EA"/>
    <w:rsid w:val="00AA3567"/>
    <w:rsid w:val="00AB0337"/>
    <w:rsid w:val="00AB0521"/>
    <w:rsid w:val="00AB0E6E"/>
    <w:rsid w:val="00AC2104"/>
    <w:rsid w:val="00AC36B4"/>
    <w:rsid w:val="00AD08F1"/>
    <w:rsid w:val="00AE4447"/>
    <w:rsid w:val="00AF1B06"/>
    <w:rsid w:val="00AF3EC0"/>
    <w:rsid w:val="00AF4F95"/>
    <w:rsid w:val="00B0215E"/>
    <w:rsid w:val="00B107FD"/>
    <w:rsid w:val="00B12030"/>
    <w:rsid w:val="00B12EF1"/>
    <w:rsid w:val="00B15481"/>
    <w:rsid w:val="00B241F1"/>
    <w:rsid w:val="00B271F7"/>
    <w:rsid w:val="00B30509"/>
    <w:rsid w:val="00B363B1"/>
    <w:rsid w:val="00B45E64"/>
    <w:rsid w:val="00B534A0"/>
    <w:rsid w:val="00B54493"/>
    <w:rsid w:val="00B57C23"/>
    <w:rsid w:val="00B6261D"/>
    <w:rsid w:val="00B7371B"/>
    <w:rsid w:val="00B73845"/>
    <w:rsid w:val="00B73B42"/>
    <w:rsid w:val="00B7509E"/>
    <w:rsid w:val="00B76321"/>
    <w:rsid w:val="00B8519A"/>
    <w:rsid w:val="00B855F2"/>
    <w:rsid w:val="00B85869"/>
    <w:rsid w:val="00B85A45"/>
    <w:rsid w:val="00B867CF"/>
    <w:rsid w:val="00B86C60"/>
    <w:rsid w:val="00B92078"/>
    <w:rsid w:val="00B926D4"/>
    <w:rsid w:val="00B94547"/>
    <w:rsid w:val="00B97515"/>
    <w:rsid w:val="00BA2038"/>
    <w:rsid w:val="00BA5617"/>
    <w:rsid w:val="00BB082B"/>
    <w:rsid w:val="00BB546F"/>
    <w:rsid w:val="00BC029E"/>
    <w:rsid w:val="00BC5EFE"/>
    <w:rsid w:val="00BC69C2"/>
    <w:rsid w:val="00BD1791"/>
    <w:rsid w:val="00BD249C"/>
    <w:rsid w:val="00BD29C0"/>
    <w:rsid w:val="00BD3E79"/>
    <w:rsid w:val="00BD42AA"/>
    <w:rsid w:val="00BD44C6"/>
    <w:rsid w:val="00BD6EAF"/>
    <w:rsid w:val="00BE1368"/>
    <w:rsid w:val="00BE1742"/>
    <w:rsid w:val="00BE3EE1"/>
    <w:rsid w:val="00BF7941"/>
    <w:rsid w:val="00C03DEB"/>
    <w:rsid w:val="00C14531"/>
    <w:rsid w:val="00C15E01"/>
    <w:rsid w:val="00C1733C"/>
    <w:rsid w:val="00C237DF"/>
    <w:rsid w:val="00C33D38"/>
    <w:rsid w:val="00C378E3"/>
    <w:rsid w:val="00C40454"/>
    <w:rsid w:val="00C46FFB"/>
    <w:rsid w:val="00C51BA0"/>
    <w:rsid w:val="00C5669B"/>
    <w:rsid w:val="00C57BE6"/>
    <w:rsid w:val="00C6032A"/>
    <w:rsid w:val="00C858F4"/>
    <w:rsid w:val="00C8590A"/>
    <w:rsid w:val="00C918B9"/>
    <w:rsid w:val="00C9213C"/>
    <w:rsid w:val="00C942E5"/>
    <w:rsid w:val="00C96661"/>
    <w:rsid w:val="00CA1068"/>
    <w:rsid w:val="00CB30B6"/>
    <w:rsid w:val="00CB3C8D"/>
    <w:rsid w:val="00CB494A"/>
    <w:rsid w:val="00CB6217"/>
    <w:rsid w:val="00CC5650"/>
    <w:rsid w:val="00CD53E0"/>
    <w:rsid w:val="00CD5912"/>
    <w:rsid w:val="00CD79E1"/>
    <w:rsid w:val="00CE0C20"/>
    <w:rsid w:val="00CE1397"/>
    <w:rsid w:val="00CE1607"/>
    <w:rsid w:val="00CE5F82"/>
    <w:rsid w:val="00CE6B4A"/>
    <w:rsid w:val="00CF27A7"/>
    <w:rsid w:val="00CF522F"/>
    <w:rsid w:val="00D0329E"/>
    <w:rsid w:val="00D057B4"/>
    <w:rsid w:val="00D27993"/>
    <w:rsid w:val="00D33713"/>
    <w:rsid w:val="00D3733D"/>
    <w:rsid w:val="00D37A48"/>
    <w:rsid w:val="00D37EFD"/>
    <w:rsid w:val="00D41A65"/>
    <w:rsid w:val="00D425BB"/>
    <w:rsid w:val="00D51BFC"/>
    <w:rsid w:val="00D534A0"/>
    <w:rsid w:val="00D61ABD"/>
    <w:rsid w:val="00D63F93"/>
    <w:rsid w:val="00D64CD2"/>
    <w:rsid w:val="00D705D9"/>
    <w:rsid w:val="00D72192"/>
    <w:rsid w:val="00D731E6"/>
    <w:rsid w:val="00D73A13"/>
    <w:rsid w:val="00D74952"/>
    <w:rsid w:val="00D75BAE"/>
    <w:rsid w:val="00D86656"/>
    <w:rsid w:val="00D86CC9"/>
    <w:rsid w:val="00D9190C"/>
    <w:rsid w:val="00D9263A"/>
    <w:rsid w:val="00D92A00"/>
    <w:rsid w:val="00D94790"/>
    <w:rsid w:val="00D9576C"/>
    <w:rsid w:val="00D9614B"/>
    <w:rsid w:val="00DA0C6A"/>
    <w:rsid w:val="00DA75A8"/>
    <w:rsid w:val="00DB0B3C"/>
    <w:rsid w:val="00DB2751"/>
    <w:rsid w:val="00DB4191"/>
    <w:rsid w:val="00DB6928"/>
    <w:rsid w:val="00DB7927"/>
    <w:rsid w:val="00DC072A"/>
    <w:rsid w:val="00DC1D32"/>
    <w:rsid w:val="00DC2BFB"/>
    <w:rsid w:val="00DC2CE5"/>
    <w:rsid w:val="00DC4B45"/>
    <w:rsid w:val="00DE1BC2"/>
    <w:rsid w:val="00DE6D6A"/>
    <w:rsid w:val="00DF4A27"/>
    <w:rsid w:val="00DF6137"/>
    <w:rsid w:val="00E03C67"/>
    <w:rsid w:val="00E155BB"/>
    <w:rsid w:val="00E267BC"/>
    <w:rsid w:val="00E305DE"/>
    <w:rsid w:val="00E4014F"/>
    <w:rsid w:val="00E41AF7"/>
    <w:rsid w:val="00E44709"/>
    <w:rsid w:val="00E461F1"/>
    <w:rsid w:val="00E4791B"/>
    <w:rsid w:val="00E523D6"/>
    <w:rsid w:val="00E569F3"/>
    <w:rsid w:val="00E6129A"/>
    <w:rsid w:val="00E73A3C"/>
    <w:rsid w:val="00E7764A"/>
    <w:rsid w:val="00E8299D"/>
    <w:rsid w:val="00E84353"/>
    <w:rsid w:val="00E84BCF"/>
    <w:rsid w:val="00E85448"/>
    <w:rsid w:val="00E97269"/>
    <w:rsid w:val="00EA0894"/>
    <w:rsid w:val="00EA3888"/>
    <w:rsid w:val="00EC7D0E"/>
    <w:rsid w:val="00ED0BFA"/>
    <w:rsid w:val="00ED2755"/>
    <w:rsid w:val="00EE3558"/>
    <w:rsid w:val="00EF2B2B"/>
    <w:rsid w:val="00EF65B5"/>
    <w:rsid w:val="00EF7C3E"/>
    <w:rsid w:val="00F0054D"/>
    <w:rsid w:val="00F0495C"/>
    <w:rsid w:val="00F0557F"/>
    <w:rsid w:val="00F05EB2"/>
    <w:rsid w:val="00F10FA8"/>
    <w:rsid w:val="00F1132C"/>
    <w:rsid w:val="00F1194E"/>
    <w:rsid w:val="00F159AD"/>
    <w:rsid w:val="00F273C7"/>
    <w:rsid w:val="00F27B44"/>
    <w:rsid w:val="00F35562"/>
    <w:rsid w:val="00F3569C"/>
    <w:rsid w:val="00F35C24"/>
    <w:rsid w:val="00F46827"/>
    <w:rsid w:val="00F51C64"/>
    <w:rsid w:val="00F52009"/>
    <w:rsid w:val="00F52D40"/>
    <w:rsid w:val="00F5557F"/>
    <w:rsid w:val="00F56732"/>
    <w:rsid w:val="00F579F5"/>
    <w:rsid w:val="00F57FC6"/>
    <w:rsid w:val="00F60A23"/>
    <w:rsid w:val="00F61AC8"/>
    <w:rsid w:val="00F651F5"/>
    <w:rsid w:val="00F67065"/>
    <w:rsid w:val="00F67E90"/>
    <w:rsid w:val="00F7403C"/>
    <w:rsid w:val="00F82FF9"/>
    <w:rsid w:val="00F83F51"/>
    <w:rsid w:val="00F85212"/>
    <w:rsid w:val="00F91B12"/>
    <w:rsid w:val="00F922FB"/>
    <w:rsid w:val="00FB4F7A"/>
    <w:rsid w:val="00FB7A67"/>
    <w:rsid w:val="00FC1EF3"/>
    <w:rsid w:val="00FC3F5E"/>
    <w:rsid w:val="00FC5579"/>
    <w:rsid w:val="00FC77E2"/>
    <w:rsid w:val="00FD0214"/>
    <w:rsid w:val="00FE0778"/>
    <w:rsid w:val="00FE4727"/>
    <w:rsid w:val="00FE4E83"/>
    <w:rsid w:val="00FE5985"/>
    <w:rsid w:val="00FF3E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96C"/>
    <w:pPr>
      <w:widowControl w:val="0"/>
      <w:ind w:firstLineChars="200" w:firstLine="200"/>
      <w:jc w:val="both"/>
    </w:pPr>
    <w:rPr>
      <w:rFonts w:eastAsia="仿宋_GB2312"/>
      <w:sz w:val="30"/>
    </w:rPr>
  </w:style>
  <w:style w:type="paragraph" w:styleId="1">
    <w:name w:val="heading 1"/>
    <w:basedOn w:val="a"/>
    <w:next w:val="a"/>
    <w:link w:val="1Char"/>
    <w:uiPriority w:val="9"/>
    <w:qFormat/>
    <w:rsid w:val="003B4419"/>
    <w:pPr>
      <w:keepNext/>
      <w:keepLines/>
      <w:spacing w:beforeLines="100" w:afterLines="100" w:line="420" w:lineRule="auto"/>
      <w:jc w:val="left"/>
      <w:outlineLvl w:val="0"/>
    </w:pPr>
    <w:rPr>
      <w:rFonts w:eastAsia="黑体"/>
      <w:b/>
      <w:bCs/>
      <w:kern w:val="44"/>
      <w:sz w:val="32"/>
      <w:szCs w:val="44"/>
    </w:rPr>
  </w:style>
  <w:style w:type="paragraph" w:styleId="2">
    <w:name w:val="heading 2"/>
    <w:basedOn w:val="a"/>
    <w:next w:val="a"/>
    <w:link w:val="2Char"/>
    <w:uiPriority w:val="9"/>
    <w:unhideWhenUsed/>
    <w:qFormat/>
    <w:rsid w:val="006579FC"/>
    <w:pPr>
      <w:keepNext/>
      <w:keepLines/>
      <w:spacing w:before="260" w:after="260" w:line="360" w:lineRule="auto"/>
      <w:jc w:val="left"/>
      <w:outlineLvl w:val="1"/>
    </w:pPr>
    <w:rPr>
      <w:rFonts w:asciiTheme="majorHAnsi" w:eastAsia="楷体" w:hAnsiTheme="majorHAnsi" w:cstheme="majorBidi"/>
      <w:b/>
      <w:bCs/>
      <w:sz w:val="32"/>
      <w:szCs w:val="32"/>
    </w:rPr>
  </w:style>
  <w:style w:type="paragraph" w:styleId="3">
    <w:name w:val="heading 3"/>
    <w:basedOn w:val="a"/>
    <w:next w:val="a"/>
    <w:link w:val="3Char"/>
    <w:uiPriority w:val="9"/>
    <w:unhideWhenUsed/>
    <w:qFormat/>
    <w:rsid w:val="00EC7D0E"/>
    <w:pPr>
      <w:keepNext/>
      <w:keepLines/>
      <w:spacing w:before="260" w:after="260" w:line="416" w:lineRule="auto"/>
      <w:jc w:val="left"/>
      <w:outlineLvl w:val="2"/>
    </w:pPr>
    <w:rPr>
      <w:rFonts w:eastAsia="楷体"/>
      <w:b/>
      <w:bCs/>
      <w:sz w:val="32"/>
      <w:szCs w:val="32"/>
    </w:rPr>
  </w:style>
  <w:style w:type="paragraph" w:styleId="4">
    <w:name w:val="heading 4"/>
    <w:basedOn w:val="a"/>
    <w:next w:val="a"/>
    <w:link w:val="4Char"/>
    <w:uiPriority w:val="9"/>
    <w:unhideWhenUsed/>
    <w:qFormat/>
    <w:rsid w:val="004C7405"/>
    <w:pPr>
      <w:keepNext/>
      <w:keepLines/>
      <w:spacing w:before="280" w:after="290" w:line="376" w:lineRule="auto"/>
      <w:jc w:val="center"/>
      <w:outlineLvl w:val="3"/>
    </w:pPr>
    <w:rPr>
      <w:rFonts w:asciiTheme="majorHAnsi" w:hAnsiTheme="majorHAnsi" w:cstheme="majorBidi"/>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60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60B6"/>
    <w:rPr>
      <w:sz w:val="18"/>
      <w:szCs w:val="18"/>
    </w:rPr>
  </w:style>
  <w:style w:type="paragraph" w:styleId="a4">
    <w:name w:val="footer"/>
    <w:basedOn w:val="a"/>
    <w:link w:val="Char0"/>
    <w:uiPriority w:val="99"/>
    <w:unhideWhenUsed/>
    <w:rsid w:val="006560B6"/>
    <w:pPr>
      <w:tabs>
        <w:tab w:val="center" w:pos="4153"/>
        <w:tab w:val="right" w:pos="8306"/>
      </w:tabs>
      <w:snapToGrid w:val="0"/>
      <w:jc w:val="left"/>
    </w:pPr>
    <w:rPr>
      <w:sz w:val="18"/>
      <w:szCs w:val="18"/>
    </w:rPr>
  </w:style>
  <w:style w:type="character" w:customStyle="1" w:styleId="Char0">
    <w:name w:val="页脚 Char"/>
    <w:basedOn w:val="a0"/>
    <w:link w:val="a4"/>
    <w:uiPriority w:val="99"/>
    <w:rsid w:val="006560B6"/>
    <w:rPr>
      <w:sz w:val="18"/>
      <w:szCs w:val="18"/>
    </w:rPr>
  </w:style>
  <w:style w:type="character" w:customStyle="1" w:styleId="1Char">
    <w:name w:val="标题 1 Char"/>
    <w:basedOn w:val="a0"/>
    <w:link w:val="1"/>
    <w:uiPriority w:val="9"/>
    <w:rsid w:val="003B4419"/>
    <w:rPr>
      <w:rFonts w:eastAsia="黑体"/>
      <w:b/>
      <w:bCs/>
      <w:kern w:val="44"/>
      <w:sz w:val="32"/>
      <w:szCs w:val="44"/>
    </w:rPr>
  </w:style>
  <w:style w:type="character" w:customStyle="1" w:styleId="2Char">
    <w:name w:val="标题 2 Char"/>
    <w:basedOn w:val="a0"/>
    <w:link w:val="2"/>
    <w:uiPriority w:val="9"/>
    <w:rsid w:val="006579FC"/>
    <w:rPr>
      <w:rFonts w:asciiTheme="majorHAnsi" w:eastAsia="楷体" w:hAnsiTheme="majorHAnsi" w:cstheme="majorBidi"/>
      <w:b/>
      <w:bCs/>
      <w:sz w:val="32"/>
      <w:szCs w:val="32"/>
    </w:rPr>
  </w:style>
  <w:style w:type="paragraph" w:styleId="a5">
    <w:name w:val="Normal (Web)"/>
    <w:basedOn w:val="a"/>
    <w:unhideWhenUsed/>
    <w:rsid w:val="00E97269"/>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3Char">
    <w:name w:val="标题 3 Char"/>
    <w:basedOn w:val="a0"/>
    <w:link w:val="3"/>
    <w:uiPriority w:val="9"/>
    <w:rsid w:val="00EC7D0E"/>
    <w:rPr>
      <w:rFonts w:eastAsia="楷体"/>
      <w:b/>
      <w:bCs/>
      <w:sz w:val="32"/>
      <w:szCs w:val="32"/>
    </w:rPr>
  </w:style>
  <w:style w:type="character" w:customStyle="1" w:styleId="4Char">
    <w:name w:val="标题 4 Char"/>
    <w:basedOn w:val="a0"/>
    <w:link w:val="4"/>
    <w:uiPriority w:val="9"/>
    <w:rsid w:val="004C7405"/>
    <w:rPr>
      <w:rFonts w:asciiTheme="majorHAnsi" w:eastAsia="仿宋" w:hAnsiTheme="majorHAnsi" w:cstheme="majorBidi"/>
      <w:b/>
      <w:bCs/>
      <w:sz w:val="32"/>
      <w:szCs w:val="28"/>
    </w:rPr>
  </w:style>
  <w:style w:type="character" w:styleId="a6">
    <w:name w:val="Hyperlink"/>
    <w:basedOn w:val="a0"/>
    <w:uiPriority w:val="99"/>
    <w:unhideWhenUsed/>
    <w:rsid w:val="00BB082B"/>
    <w:rPr>
      <w:color w:val="0000FF" w:themeColor="hyperlink"/>
      <w:u w:val="single"/>
    </w:rPr>
  </w:style>
  <w:style w:type="paragraph" w:styleId="a7">
    <w:name w:val="Document Map"/>
    <w:basedOn w:val="a"/>
    <w:link w:val="Char1"/>
    <w:uiPriority w:val="99"/>
    <w:semiHidden/>
    <w:unhideWhenUsed/>
    <w:rsid w:val="002358C1"/>
    <w:rPr>
      <w:rFonts w:ascii="宋体" w:eastAsia="宋体"/>
      <w:sz w:val="18"/>
      <w:szCs w:val="18"/>
    </w:rPr>
  </w:style>
  <w:style w:type="character" w:customStyle="1" w:styleId="Char1">
    <w:name w:val="文档结构图 Char"/>
    <w:basedOn w:val="a0"/>
    <w:link w:val="a7"/>
    <w:uiPriority w:val="99"/>
    <w:semiHidden/>
    <w:rsid w:val="002358C1"/>
    <w:rPr>
      <w:rFonts w:ascii="宋体" w:eastAsia="宋体"/>
      <w:sz w:val="18"/>
      <w:szCs w:val="18"/>
    </w:rPr>
  </w:style>
  <w:style w:type="paragraph" w:styleId="a8">
    <w:name w:val="List Paragraph"/>
    <w:basedOn w:val="a"/>
    <w:uiPriority w:val="34"/>
    <w:qFormat/>
    <w:rsid w:val="009032EC"/>
    <w:pPr>
      <w:ind w:firstLine="420"/>
    </w:pPr>
  </w:style>
  <w:style w:type="paragraph" w:styleId="a9">
    <w:name w:val="Date"/>
    <w:basedOn w:val="a"/>
    <w:next w:val="a"/>
    <w:link w:val="Char2"/>
    <w:uiPriority w:val="99"/>
    <w:semiHidden/>
    <w:unhideWhenUsed/>
    <w:rsid w:val="00CE5F82"/>
    <w:pPr>
      <w:ind w:leftChars="2500" w:left="100"/>
    </w:pPr>
  </w:style>
  <w:style w:type="character" w:customStyle="1" w:styleId="Char2">
    <w:name w:val="日期 Char"/>
    <w:basedOn w:val="a0"/>
    <w:link w:val="a9"/>
    <w:uiPriority w:val="99"/>
    <w:semiHidden/>
    <w:rsid w:val="00CE5F82"/>
    <w:rPr>
      <w:rFonts w:eastAsia="仿宋"/>
      <w:sz w:val="30"/>
    </w:rPr>
  </w:style>
  <w:style w:type="paragraph" w:styleId="aa">
    <w:name w:val="Title"/>
    <w:basedOn w:val="a"/>
    <w:next w:val="a"/>
    <w:link w:val="Char3"/>
    <w:uiPriority w:val="10"/>
    <w:qFormat/>
    <w:rsid w:val="00044518"/>
    <w:pPr>
      <w:spacing w:before="240" w:after="240" w:line="580" w:lineRule="exact"/>
      <w:ind w:firstLineChars="0" w:firstLine="0"/>
      <w:jc w:val="center"/>
      <w:outlineLvl w:val="0"/>
    </w:pPr>
    <w:rPr>
      <w:rFonts w:asciiTheme="majorHAnsi" w:eastAsia="方正小标宋简体" w:hAnsiTheme="majorHAnsi" w:cstheme="majorBidi"/>
      <w:b/>
      <w:bCs/>
      <w:sz w:val="44"/>
      <w:szCs w:val="32"/>
    </w:rPr>
  </w:style>
  <w:style w:type="character" w:customStyle="1" w:styleId="Char3">
    <w:name w:val="标题 Char"/>
    <w:basedOn w:val="a0"/>
    <w:link w:val="aa"/>
    <w:uiPriority w:val="10"/>
    <w:rsid w:val="00044518"/>
    <w:rPr>
      <w:rFonts w:asciiTheme="majorHAnsi" w:eastAsia="方正小标宋简体" w:hAnsiTheme="majorHAnsi" w:cstheme="majorBidi"/>
      <w:b/>
      <w:bCs/>
      <w:sz w:val="44"/>
      <w:szCs w:val="32"/>
    </w:rPr>
  </w:style>
  <w:style w:type="paragraph" w:styleId="ab">
    <w:name w:val="Balloon Text"/>
    <w:basedOn w:val="a"/>
    <w:link w:val="Char4"/>
    <w:uiPriority w:val="99"/>
    <w:semiHidden/>
    <w:unhideWhenUsed/>
    <w:rsid w:val="00C918B9"/>
    <w:rPr>
      <w:sz w:val="18"/>
      <w:szCs w:val="18"/>
    </w:rPr>
  </w:style>
  <w:style w:type="character" w:customStyle="1" w:styleId="Char4">
    <w:name w:val="批注框文本 Char"/>
    <w:basedOn w:val="a0"/>
    <w:link w:val="ab"/>
    <w:uiPriority w:val="99"/>
    <w:semiHidden/>
    <w:rsid w:val="00C918B9"/>
    <w:rPr>
      <w:rFonts w:eastAsia="仿宋_GB2312"/>
      <w:sz w:val="18"/>
      <w:szCs w:val="18"/>
    </w:rPr>
  </w:style>
</w:styles>
</file>

<file path=word/webSettings.xml><?xml version="1.0" encoding="utf-8"?>
<w:webSettings xmlns:r="http://schemas.openxmlformats.org/officeDocument/2006/relationships" xmlns:w="http://schemas.openxmlformats.org/wordprocessingml/2006/main">
  <w:divs>
    <w:div w:id="8877359">
      <w:bodyDiv w:val="1"/>
      <w:marLeft w:val="0"/>
      <w:marRight w:val="0"/>
      <w:marTop w:val="0"/>
      <w:marBottom w:val="0"/>
      <w:divBdr>
        <w:top w:val="none" w:sz="0" w:space="0" w:color="auto"/>
        <w:left w:val="none" w:sz="0" w:space="0" w:color="auto"/>
        <w:bottom w:val="none" w:sz="0" w:space="0" w:color="auto"/>
        <w:right w:val="none" w:sz="0" w:space="0" w:color="auto"/>
      </w:divBdr>
    </w:div>
    <w:div w:id="65494456">
      <w:bodyDiv w:val="1"/>
      <w:marLeft w:val="0"/>
      <w:marRight w:val="0"/>
      <w:marTop w:val="0"/>
      <w:marBottom w:val="0"/>
      <w:divBdr>
        <w:top w:val="none" w:sz="0" w:space="0" w:color="auto"/>
        <w:left w:val="none" w:sz="0" w:space="0" w:color="auto"/>
        <w:bottom w:val="none" w:sz="0" w:space="0" w:color="auto"/>
        <w:right w:val="none" w:sz="0" w:space="0" w:color="auto"/>
      </w:divBdr>
    </w:div>
    <w:div w:id="65882201">
      <w:bodyDiv w:val="1"/>
      <w:marLeft w:val="0"/>
      <w:marRight w:val="0"/>
      <w:marTop w:val="0"/>
      <w:marBottom w:val="0"/>
      <w:divBdr>
        <w:top w:val="none" w:sz="0" w:space="0" w:color="auto"/>
        <w:left w:val="none" w:sz="0" w:space="0" w:color="auto"/>
        <w:bottom w:val="none" w:sz="0" w:space="0" w:color="auto"/>
        <w:right w:val="none" w:sz="0" w:space="0" w:color="auto"/>
      </w:divBdr>
    </w:div>
    <w:div w:id="105932090">
      <w:bodyDiv w:val="1"/>
      <w:marLeft w:val="0"/>
      <w:marRight w:val="0"/>
      <w:marTop w:val="0"/>
      <w:marBottom w:val="0"/>
      <w:divBdr>
        <w:top w:val="none" w:sz="0" w:space="0" w:color="auto"/>
        <w:left w:val="none" w:sz="0" w:space="0" w:color="auto"/>
        <w:bottom w:val="none" w:sz="0" w:space="0" w:color="auto"/>
        <w:right w:val="none" w:sz="0" w:space="0" w:color="auto"/>
      </w:divBdr>
    </w:div>
    <w:div w:id="135686931">
      <w:bodyDiv w:val="1"/>
      <w:marLeft w:val="0"/>
      <w:marRight w:val="0"/>
      <w:marTop w:val="0"/>
      <w:marBottom w:val="0"/>
      <w:divBdr>
        <w:top w:val="none" w:sz="0" w:space="0" w:color="auto"/>
        <w:left w:val="none" w:sz="0" w:space="0" w:color="auto"/>
        <w:bottom w:val="none" w:sz="0" w:space="0" w:color="auto"/>
        <w:right w:val="none" w:sz="0" w:space="0" w:color="auto"/>
      </w:divBdr>
    </w:div>
    <w:div w:id="167645126">
      <w:bodyDiv w:val="1"/>
      <w:marLeft w:val="0"/>
      <w:marRight w:val="0"/>
      <w:marTop w:val="0"/>
      <w:marBottom w:val="0"/>
      <w:divBdr>
        <w:top w:val="none" w:sz="0" w:space="0" w:color="auto"/>
        <w:left w:val="none" w:sz="0" w:space="0" w:color="auto"/>
        <w:bottom w:val="none" w:sz="0" w:space="0" w:color="auto"/>
        <w:right w:val="none" w:sz="0" w:space="0" w:color="auto"/>
      </w:divBdr>
    </w:div>
    <w:div w:id="174804403">
      <w:bodyDiv w:val="1"/>
      <w:marLeft w:val="0"/>
      <w:marRight w:val="0"/>
      <w:marTop w:val="0"/>
      <w:marBottom w:val="0"/>
      <w:divBdr>
        <w:top w:val="none" w:sz="0" w:space="0" w:color="auto"/>
        <w:left w:val="none" w:sz="0" w:space="0" w:color="auto"/>
        <w:bottom w:val="none" w:sz="0" w:space="0" w:color="auto"/>
        <w:right w:val="none" w:sz="0" w:space="0" w:color="auto"/>
      </w:divBdr>
    </w:div>
    <w:div w:id="178206824">
      <w:bodyDiv w:val="1"/>
      <w:marLeft w:val="0"/>
      <w:marRight w:val="0"/>
      <w:marTop w:val="0"/>
      <w:marBottom w:val="0"/>
      <w:divBdr>
        <w:top w:val="none" w:sz="0" w:space="0" w:color="auto"/>
        <w:left w:val="none" w:sz="0" w:space="0" w:color="auto"/>
        <w:bottom w:val="none" w:sz="0" w:space="0" w:color="auto"/>
        <w:right w:val="none" w:sz="0" w:space="0" w:color="auto"/>
      </w:divBdr>
    </w:div>
    <w:div w:id="191038193">
      <w:bodyDiv w:val="1"/>
      <w:marLeft w:val="0"/>
      <w:marRight w:val="0"/>
      <w:marTop w:val="0"/>
      <w:marBottom w:val="0"/>
      <w:divBdr>
        <w:top w:val="none" w:sz="0" w:space="0" w:color="auto"/>
        <w:left w:val="none" w:sz="0" w:space="0" w:color="auto"/>
        <w:bottom w:val="none" w:sz="0" w:space="0" w:color="auto"/>
        <w:right w:val="none" w:sz="0" w:space="0" w:color="auto"/>
      </w:divBdr>
    </w:div>
    <w:div w:id="201287417">
      <w:bodyDiv w:val="1"/>
      <w:marLeft w:val="0"/>
      <w:marRight w:val="0"/>
      <w:marTop w:val="0"/>
      <w:marBottom w:val="0"/>
      <w:divBdr>
        <w:top w:val="none" w:sz="0" w:space="0" w:color="auto"/>
        <w:left w:val="none" w:sz="0" w:space="0" w:color="auto"/>
        <w:bottom w:val="none" w:sz="0" w:space="0" w:color="auto"/>
        <w:right w:val="none" w:sz="0" w:space="0" w:color="auto"/>
      </w:divBdr>
    </w:div>
    <w:div w:id="218593694">
      <w:bodyDiv w:val="1"/>
      <w:marLeft w:val="0"/>
      <w:marRight w:val="0"/>
      <w:marTop w:val="0"/>
      <w:marBottom w:val="0"/>
      <w:divBdr>
        <w:top w:val="none" w:sz="0" w:space="0" w:color="auto"/>
        <w:left w:val="none" w:sz="0" w:space="0" w:color="auto"/>
        <w:bottom w:val="none" w:sz="0" w:space="0" w:color="auto"/>
        <w:right w:val="none" w:sz="0" w:space="0" w:color="auto"/>
      </w:divBdr>
    </w:div>
    <w:div w:id="258802859">
      <w:bodyDiv w:val="1"/>
      <w:marLeft w:val="0"/>
      <w:marRight w:val="0"/>
      <w:marTop w:val="0"/>
      <w:marBottom w:val="0"/>
      <w:divBdr>
        <w:top w:val="none" w:sz="0" w:space="0" w:color="auto"/>
        <w:left w:val="none" w:sz="0" w:space="0" w:color="auto"/>
        <w:bottom w:val="none" w:sz="0" w:space="0" w:color="auto"/>
        <w:right w:val="none" w:sz="0" w:space="0" w:color="auto"/>
      </w:divBdr>
    </w:div>
    <w:div w:id="312681867">
      <w:bodyDiv w:val="1"/>
      <w:marLeft w:val="0"/>
      <w:marRight w:val="0"/>
      <w:marTop w:val="0"/>
      <w:marBottom w:val="0"/>
      <w:divBdr>
        <w:top w:val="none" w:sz="0" w:space="0" w:color="auto"/>
        <w:left w:val="none" w:sz="0" w:space="0" w:color="auto"/>
        <w:bottom w:val="none" w:sz="0" w:space="0" w:color="auto"/>
        <w:right w:val="none" w:sz="0" w:space="0" w:color="auto"/>
      </w:divBdr>
    </w:div>
    <w:div w:id="369762191">
      <w:bodyDiv w:val="1"/>
      <w:marLeft w:val="0"/>
      <w:marRight w:val="0"/>
      <w:marTop w:val="0"/>
      <w:marBottom w:val="0"/>
      <w:divBdr>
        <w:top w:val="none" w:sz="0" w:space="0" w:color="auto"/>
        <w:left w:val="none" w:sz="0" w:space="0" w:color="auto"/>
        <w:bottom w:val="none" w:sz="0" w:space="0" w:color="auto"/>
        <w:right w:val="none" w:sz="0" w:space="0" w:color="auto"/>
      </w:divBdr>
    </w:div>
    <w:div w:id="379519863">
      <w:bodyDiv w:val="1"/>
      <w:marLeft w:val="0"/>
      <w:marRight w:val="0"/>
      <w:marTop w:val="0"/>
      <w:marBottom w:val="0"/>
      <w:divBdr>
        <w:top w:val="none" w:sz="0" w:space="0" w:color="auto"/>
        <w:left w:val="none" w:sz="0" w:space="0" w:color="auto"/>
        <w:bottom w:val="none" w:sz="0" w:space="0" w:color="auto"/>
        <w:right w:val="none" w:sz="0" w:space="0" w:color="auto"/>
      </w:divBdr>
    </w:div>
    <w:div w:id="409497941">
      <w:bodyDiv w:val="1"/>
      <w:marLeft w:val="0"/>
      <w:marRight w:val="0"/>
      <w:marTop w:val="0"/>
      <w:marBottom w:val="0"/>
      <w:divBdr>
        <w:top w:val="none" w:sz="0" w:space="0" w:color="auto"/>
        <w:left w:val="none" w:sz="0" w:space="0" w:color="auto"/>
        <w:bottom w:val="none" w:sz="0" w:space="0" w:color="auto"/>
        <w:right w:val="none" w:sz="0" w:space="0" w:color="auto"/>
      </w:divBdr>
    </w:div>
    <w:div w:id="410156838">
      <w:bodyDiv w:val="1"/>
      <w:marLeft w:val="0"/>
      <w:marRight w:val="0"/>
      <w:marTop w:val="0"/>
      <w:marBottom w:val="0"/>
      <w:divBdr>
        <w:top w:val="none" w:sz="0" w:space="0" w:color="auto"/>
        <w:left w:val="none" w:sz="0" w:space="0" w:color="auto"/>
        <w:bottom w:val="none" w:sz="0" w:space="0" w:color="auto"/>
        <w:right w:val="none" w:sz="0" w:space="0" w:color="auto"/>
      </w:divBdr>
    </w:div>
    <w:div w:id="438379717">
      <w:bodyDiv w:val="1"/>
      <w:marLeft w:val="0"/>
      <w:marRight w:val="0"/>
      <w:marTop w:val="0"/>
      <w:marBottom w:val="0"/>
      <w:divBdr>
        <w:top w:val="none" w:sz="0" w:space="0" w:color="auto"/>
        <w:left w:val="none" w:sz="0" w:space="0" w:color="auto"/>
        <w:bottom w:val="none" w:sz="0" w:space="0" w:color="auto"/>
        <w:right w:val="none" w:sz="0" w:space="0" w:color="auto"/>
      </w:divBdr>
    </w:div>
    <w:div w:id="516385564">
      <w:bodyDiv w:val="1"/>
      <w:marLeft w:val="0"/>
      <w:marRight w:val="0"/>
      <w:marTop w:val="0"/>
      <w:marBottom w:val="0"/>
      <w:divBdr>
        <w:top w:val="none" w:sz="0" w:space="0" w:color="auto"/>
        <w:left w:val="none" w:sz="0" w:space="0" w:color="auto"/>
        <w:bottom w:val="none" w:sz="0" w:space="0" w:color="auto"/>
        <w:right w:val="none" w:sz="0" w:space="0" w:color="auto"/>
      </w:divBdr>
    </w:div>
    <w:div w:id="604118056">
      <w:bodyDiv w:val="1"/>
      <w:marLeft w:val="0"/>
      <w:marRight w:val="0"/>
      <w:marTop w:val="0"/>
      <w:marBottom w:val="0"/>
      <w:divBdr>
        <w:top w:val="none" w:sz="0" w:space="0" w:color="auto"/>
        <w:left w:val="none" w:sz="0" w:space="0" w:color="auto"/>
        <w:bottom w:val="none" w:sz="0" w:space="0" w:color="auto"/>
        <w:right w:val="none" w:sz="0" w:space="0" w:color="auto"/>
      </w:divBdr>
    </w:div>
    <w:div w:id="644699964">
      <w:bodyDiv w:val="1"/>
      <w:marLeft w:val="0"/>
      <w:marRight w:val="0"/>
      <w:marTop w:val="0"/>
      <w:marBottom w:val="0"/>
      <w:divBdr>
        <w:top w:val="none" w:sz="0" w:space="0" w:color="auto"/>
        <w:left w:val="none" w:sz="0" w:space="0" w:color="auto"/>
        <w:bottom w:val="none" w:sz="0" w:space="0" w:color="auto"/>
        <w:right w:val="none" w:sz="0" w:space="0" w:color="auto"/>
      </w:divBdr>
    </w:div>
    <w:div w:id="728530641">
      <w:bodyDiv w:val="1"/>
      <w:marLeft w:val="0"/>
      <w:marRight w:val="0"/>
      <w:marTop w:val="0"/>
      <w:marBottom w:val="0"/>
      <w:divBdr>
        <w:top w:val="none" w:sz="0" w:space="0" w:color="auto"/>
        <w:left w:val="none" w:sz="0" w:space="0" w:color="auto"/>
        <w:bottom w:val="none" w:sz="0" w:space="0" w:color="auto"/>
        <w:right w:val="none" w:sz="0" w:space="0" w:color="auto"/>
      </w:divBdr>
    </w:div>
    <w:div w:id="770245359">
      <w:bodyDiv w:val="1"/>
      <w:marLeft w:val="0"/>
      <w:marRight w:val="0"/>
      <w:marTop w:val="0"/>
      <w:marBottom w:val="0"/>
      <w:divBdr>
        <w:top w:val="none" w:sz="0" w:space="0" w:color="auto"/>
        <w:left w:val="none" w:sz="0" w:space="0" w:color="auto"/>
        <w:bottom w:val="none" w:sz="0" w:space="0" w:color="auto"/>
        <w:right w:val="none" w:sz="0" w:space="0" w:color="auto"/>
      </w:divBdr>
    </w:div>
    <w:div w:id="801964830">
      <w:bodyDiv w:val="1"/>
      <w:marLeft w:val="0"/>
      <w:marRight w:val="0"/>
      <w:marTop w:val="0"/>
      <w:marBottom w:val="0"/>
      <w:divBdr>
        <w:top w:val="none" w:sz="0" w:space="0" w:color="auto"/>
        <w:left w:val="none" w:sz="0" w:space="0" w:color="auto"/>
        <w:bottom w:val="none" w:sz="0" w:space="0" w:color="auto"/>
        <w:right w:val="none" w:sz="0" w:space="0" w:color="auto"/>
      </w:divBdr>
    </w:div>
    <w:div w:id="816992511">
      <w:bodyDiv w:val="1"/>
      <w:marLeft w:val="0"/>
      <w:marRight w:val="0"/>
      <w:marTop w:val="0"/>
      <w:marBottom w:val="0"/>
      <w:divBdr>
        <w:top w:val="none" w:sz="0" w:space="0" w:color="auto"/>
        <w:left w:val="none" w:sz="0" w:space="0" w:color="auto"/>
        <w:bottom w:val="none" w:sz="0" w:space="0" w:color="auto"/>
        <w:right w:val="none" w:sz="0" w:space="0" w:color="auto"/>
      </w:divBdr>
    </w:div>
    <w:div w:id="819735601">
      <w:bodyDiv w:val="1"/>
      <w:marLeft w:val="0"/>
      <w:marRight w:val="0"/>
      <w:marTop w:val="0"/>
      <w:marBottom w:val="0"/>
      <w:divBdr>
        <w:top w:val="none" w:sz="0" w:space="0" w:color="auto"/>
        <w:left w:val="none" w:sz="0" w:space="0" w:color="auto"/>
        <w:bottom w:val="none" w:sz="0" w:space="0" w:color="auto"/>
        <w:right w:val="none" w:sz="0" w:space="0" w:color="auto"/>
      </w:divBdr>
    </w:div>
    <w:div w:id="837506003">
      <w:bodyDiv w:val="1"/>
      <w:marLeft w:val="0"/>
      <w:marRight w:val="0"/>
      <w:marTop w:val="0"/>
      <w:marBottom w:val="0"/>
      <w:divBdr>
        <w:top w:val="none" w:sz="0" w:space="0" w:color="auto"/>
        <w:left w:val="none" w:sz="0" w:space="0" w:color="auto"/>
        <w:bottom w:val="none" w:sz="0" w:space="0" w:color="auto"/>
        <w:right w:val="none" w:sz="0" w:space="0" w:color="auto"/>
      </w:divBdr>
    </w:div>
    <w:div w:id="951742133">
      <w:bodyDiv w:val="1"/>
      <w:marLeft w:val="0"/>
      <w:marRight w:val="0"/>
      <w:marTop w:val="0"/>
      <w:marBottom w:val="0"/>
      <w:divBdr>
        <w:top w:val="none" w:sz="0" w:space="0" w:color="auto"/>
        <w:left w:val="none" w:sz="0" w:space="0" w:color="auto"/>
        <w:bottom w:val="none" w:sz="0" w:space="0" w:color="auto"/>
        <w:right w:val="none" w:sz="0" w:space="0" w:color="auto"/>
      </w:divBdr>
    </w:div>
    <w:div w:id="963073589">
      <w:bodyDiv w:val="1"/>
      <w:marLeft w:val="0"/>
      <w:marRight w:val="0"/>
      <w:marTop w:val="0"/>
      <w:marBottom w:val="0"/>
      <w:divBdr>
        <w:top w:val="none" w:sz="0" w:space="0" w:color="auto"/>
        <w:left w:val="none" w:sz="0" w:space="0" w:color="auto"/>
        <w:bottom w:val="none" w:sz="0" w:space="0" w:color="auto"/>
        <w:right w:val="none" w:sz="0" w:space="0" w:color="auto"/>
      </w:divBdr>
    </w:div>
    <w:div w:id="999885709">
      <w:bodyDiv w:val="1"/>
      <w:marLeft w:val="0"/>
      <w:marRight w:val="0"/>
      <w:marTop w:val="0"/>
      <w:marBottom w:val="0"/>
      <w:divBdr>
        <w:top w:val="none" w:sz="0" w:space="0" w:color="auto"/>
        <w:left w:val="none" w:sz="0" w:space="0" w:color="auto"/>
        <w:bottom w:val="none" w:sz="0" w:space="0" w:color="auto"/>
        <w:right w:val="none" w:sz="0" w:space="0" w:color="auto"/>
      </w:divBdr>
    </w:div>
    <w:div w:id="1006178361">
      <w:bodyDiv w:val="1"/>
      <w:marLeft w:val="0"/>
      <w:marRight w:val="0"/>
      <w:marTop w:val="0"/>
      <w:marBottom w:val="0"/>
      <w:divBdr>
        <w:top w:val="none" w:sz="0" w:space="0" w:color="auto"/>
        <w:left w:val="none" w:sz="0" w:space="0" w:color="auto"/>
        <w:bottom w:val="none" w:sz="0" w:space="0" w:color="auto"/>
        <w:right w:val="none" w:sz="0" w:space="0" w:color="auto"/>
      </w:divBdr>
    </w:div>
    <w:div w:id="1051077343">
      <w:bodyDiv w:val="1"/>
      <w:marLeft w:val="0"/>
      <w:marRight w:val="0"/>
      <w:marTop w:val="0"/>
      <w:marBottom w:val="0"/>
      <w:divBdr>
        <w:top w:val="none" w:sz="0" w:space="0" w:color="auto"/>
        <w:left w:val="none" w:sz="0" w:space="0" w:color="auto"/>
        <w:bottom w:val="none" w:sz="0" w:space="0" w:color="auto"/>
        <w:right w:val="none" w:sz="0" w:space="0" w:color="auto"/>
      </w:divBdr>
    </w:div>
    <w:div w:id="1081411816">
      <w:bodyDiv w:val="1"/>
      <w:marLeft w:val="0"/>
      <w:marRight w:val="0"/>
      <w:marTop w:val="0"/>
      <w:marBottom w:val="0"/>
      <w:divBdr>
        <w:top w:val="none" w:sz="0" w:space="0" w:color="auto"/>
        <w:left w:val="none" w:sz="0" w:space="0" w:color="auto"/>
        <w:bottom w:val="none" w:sz="0" w:space="0" w:color="auto"/>
        <w:right w:val="none" w:sz="0" w:space="0" w:color="auto"/>
      </w:divBdr>
    </w:div>
    <w:div w:id="1133598095">
      <w:bodyDiv w:val="1"/>
      <w:marLeft w:val="0"/>
      <w:marRight w:val="0"/>
      <w:marTop w:val="0"/>
      <w:marBottom w:val="0"/>
      <w:divBdr>
        <w:top w:val="none" w:sz="0" w:space="0" w:color="auto"/>
        <w:left w:val="none" w:sz="0" w:space="0" w:color="auto"/>
        <w:bottom w:val="none" w:sz="0" w:space="0" w:color="auto"/>
        <w:right w:val="none" w:sz="0" w:space="0" w:color="auto"/>
      </w:divBdr>
    </w:div>
    <w:div w:id="1161895334">
      <w:bodyDiv w:val="1"/>
      <w:marLeft w:val="0"/>
      <w:marRight w:val="0"/>
      <w:marTop w:val="0"/>
      <w:marBottom w:val="0"/>
      <w:divBdr>
        <w:top w:val="none" w:sz="0" w:space="0" w:color="auto"/>
        <w:left w:val="none" w:sz="0" w:space="0" w:color="auto"/>
        <w:bottom w:val="none" w:sz="0" w:space="0" w:color="auto"/>
        <w:right w:val="none" w:sz="0" w:space="0" w:color="auto"/>
      </w:divBdr>
    </w:div>
    <w:div w:id="1169129431">
      <w:bodyDiv w:val="1"/>
      <w:marLeft w:val="0"/>
      <w:marRight w:val="0"/>
      <w:marTop w:val="0"/>
      <w:marBottom w:val="0"/>
      <w:divBdr>
        <w:top w:val="none" w:sz="0" w:space="0" w:color="auto"/>
        <w:left w:val="none" w:sz="0" w:space="0" w:color="auto"/>
        <w:bottom w:val="none" w:sz="0" w:space="0" w:color="auto"/>
        <w:right w:val="none" w:sz="0" w:space="0" w:color="auto"/>
      </w:divBdr>
    </w:div>
    <w:div w:id="1235437886">
      <w:bodyDiv w:val="1"/>
      <w:marLeft w:val="0"/>
      <w:marRight w:val="0"/>
      <w:marTop w:val="0"/>
      <w:marBottom w:val="0"/>
      <w:divBdr>
        <w:top w:val="none" w:sz="0" w:space="0" w:color="auto"/>
        <w:left w:val="none" w:sz="0" w:space="0" w:color="auto"/>
        <w:bottom w:val="none" w:sz="0" w:space="0" w:color="auto"/>
        <w:right w:val="none" w:sz="0" w:space="0" w:color="auto"/>
      </w:divBdr>
    </w:div>
    <w:div w:id="1236821757">
      <w:bodyDiv w:val="1"/>
      <w:marLeft w:val="0"/>
      <w:marRight w:val="0"/>
      <w:marTop w:val="0"/>
      <w:marBottom w:val="0"/>
      <w:divBdr>
        <w:top w:val="none" w:sz="0" w:space="0" w:color="auto"/>
        <w:left w:val="none" w:sz="0" w:space="0" w:color="auto"/>
        <w:bottom w:val="none" w:sz="0" w:space="0" w:color="auto"/>
        <w:right w:val="none" w:sz="0" w:space="0" w:color="auto"/>
      </w:divBdr>
    </w:div>
    <w:div w:id="1288701609">
      <w:bodyDiv w:val="1"/>
      <w:marLeft w:val="0"/>
      <w:marRight w:val="0"/>
      <w:marTop w:val="0"/>
      <w:marBottom w:val="0"/>
      <w:divBdr>
        <w:top w:val="none" w:sz="0" w:space="0" w:color="auto"/>
        <w:left w:val="none" w:sz="0" w:space="0" w:color="auto"/>
        <w:bottom w:val="none" w:sz="0" w:space="0" w:color="auto"/>
        <w:right w:val="none" w:sz="0" w:space="0" w:color="auto"/>
      </w:divBdr>
    </w:div>
    <w:div w:id="1300308039">
      <w:bodyDiv w:val="1"/>
      <w:marLeft w:val="0"/>
      <w:marRight w:val="0"/>
      <w:marTop w:val="0"/>
      <w:marBottom w:val="0"/>
      <w:divBdr>
        <w:top w:val="none" w:sz="0" w:space="0" w:color="auto"/>
        <w:left w:val="none" w:sz="0" w:space="0" w:color="auto"/>
        <w:bottom w:val="none" w:sz="0" w:space="0" w:color="auto"/>
        <w:right w:val="none" w:sz="0" w:space="0" w:color="auto"/>
      </w:divBdr>
    </w:div>
    <w:div w:id="1303073895">
      <w:bodyDiv w:val="1"/>
      <w:marLeft w:val="0"/>
      <w:marRight w:val="0"/>
      <w:marTop w:val="0"/>
      <w:marBottom w:val="0"/>
      <w:divBdr>
        <w:top w:val="none" w:sz="0" w:space="0" w:color="auto"/>
        <w:left w:val="none" w:sz="0" w:space="0" w:color="auto"/>
        <w:bottom w:val="none" w:sz="0" w:space="0" w:color="auto"/>
        <w:right w:val="none" w:sz="0" w:space="0" w:color="auto"/>
      </w:divBdr>
    </w:div>
    <w:div w:id="1390836470">
      <w:bodyDiv w:val="1"/>
      <w:marLeft w:val="0"/>
      <w:marRight w:val="0"/>
      <w:marTop w:val="0"/>
      <w:marBottom w:val="0"/>
      <w:divBdr>
        <w:top w:val="none" w:sz="0" w:space="0" w:color="auto"/>
        <w:left w:val="none" w:sz="0" w:space="0" w:color="auto"/>
        <w:bottom w:val="none" w:sz="0" w:space="0" w:color="auto"/>
        <w:right w:val="none" w:sz="0" w:space="0" w:color="auto"/>
      </w:divBdr>
    </w:div>
    <w:div w:id="1444765812">
      <w:bodyDiv w:val="1"/>
      <w:marLeft w:val="0"/>
      <w:marRight w:val="0"/>
      <w:marTop w:val="0"/>
      <w:marBottom w:val="0"/>
      <w:divBdr>
        <w:top w:val="none" w:sz="0" w:space="0" w:color="auto"/>
        <w:left w:val="none" w:sz="0" w:space="0" w:color="auto"/>
        <w:bottom w:val="none" w:sz="0" w:space="0" w:color="auto"/>
        <w:right w:val="none" w:sz="0" w:space="0" w:color="auto"/>
      </w:divBdr>
    </w:div>
    <w:div w:id="1447776748">
      <w:bodyDiv w:val="1"/>
      <w:marLeft w:val="0"/>
      <w:marRight w:val="0"/>
      <w:marTop w:val="0"/>
      <w:marBottom w:val="0"/>
      <w:divBdr>
        <w:top w:val="none" w:sz="0" w:space="0" w:color="auto"/>
        <w:left w:val="none" w:sz="0" w:space="0" w:color="auto"/>
        <w:bottom w:val="none" w:sz="0" w:space="0" w:color="auto"/>
        <w:right w:val="none" w:sz="0" w:space="0" w:color="auto"/>
      </w:divBdr>
    </w:div>
    <w:div w:id="1468275016">
      <w:bodyDiv w:val="1"/>
      <w:marLeft w:val="0"/>
      <w:marRight w:val="0"/>
      <w:marTop w:val="0"/>
      <w:marBottom w:val="0"/>
      <w:divBdr>
        <w:top w:val="none" w:sz="0" w:space="0" w:color="auto"/>
        <w:left w:val="none" w:sz="0" w:space="0" w:color="auto"/>
        <w:bottom w:val="none" w:sz="0" w:space="0" w:color="auto"/>
        <w:right w:val="none" w:sz="0" w:space="0" w:color="auto"/>
      </w:divBdr>
    </w:div>
    <w:div w:id="1481725351">
      <w:bodyDiv w:val="1"/>
      <w:marLeft w:val="0"/>
      <w:marRight w:val="0"/>
      <w:marTop w:val="0"/>
      <w:marBottom w:val="0"/>
      <w:divBdr>
        <w:top w:val="none" w:sz="0" w:space="0" w:color="auto"/>
        <w:left w:val="none" w:sz="0" w:space="0" w:color="auto"/>
        <w:bottom w:val="none" w:sz="0" w:space="0" w:color="auto"/>
        <w:right w:val="none" w:sz="0" w:space="0" w:color="auto"/>
      </w:divBdr>
    </w:div>
    <w:div w:id="1494834083">
      <w:bodyDiv w:val="1"/>
      <w:marLeft w:val="0"/>
      <w:marRight w:val="0"/>
      <w:marTop w:val="0"/>
      <w:marBottom w:val="0"/>
      <w:divBdr>
        <w:top w:val="none" w:sz="0" w:space="0" w:color="auto"/>
        <w:left w:val="none" w:sz="0" w:space="0" w:color="auto"/>
        <w:bottom w:val="none" w:sz="0" w:space="0" w:color="auto"/>
        <w:right w:val="none" w:sz="0" w:space="0" w:color="auto"/>
      </w:divBdr>
    </w:div>
    <w:div w:id="1502115956">
      <w:bodyDiv w:val="1"/>
      <w:marLeft w:val="0"/>
      <w:marRight w:val="0"/>
      <w:marTop w:val="0"/>
      <w:marBottom w:val="0"/>
      <w:divBdr>
        <w:top w:val="none" w:sz="0" w:space="0" w:color="auto"/>
        <w:left w:val="none" w:sz="0" w:space="0" w:color="auto"/>
        <w:bottom w:val="none" w:sz="0" w:space="0" w:color="auto"/>
        <w:right w:val="none" w:sz="0" w:space="0" w:color="auto"/>
      </w:divBdr>
    </w:div>
    <w:div w:id="1511525368">
      <w:bodyDiv w:val="1"/>
      <w:marLeft w:val="0"/>
      <w:marRight w:val="0"/>
      <w:marTop w:val="0"/>
      <w:marBottom w:val="0"/>
      <w:divBdr>
        <w:top w:val="none" w:sz="0" w:space="0" w:color="auto"/>
        <w:left w:val="none" w:sz="0" w:space="0" w:color="auto"/>
        <w:bottom w:val="none" w:sz="0" w:space="0" w:color="auto"/>
        <w:right w:val="none" w:sz="0" w:space="0" w:color="auto"/>
      </w:divBdr>
    </w:div>
    <w:div w:id="1562328180">
      <w:bodyDiv w:val="1"/>
      <w:marLeft w:val="0"/>
      <w:marRight w:val="0"/>
      <w:marTop w:val="0"/>
      <w:marBottom w:val="0"/>
      <w:divBdr>
        <w:top w:val="none" w:sz="0" w:space="0" w:color="auto"/>
        <w:left w:val="none" w:sz="0" w:space="0" w:color="auto"/>
        <w:bottom w:val="none" w:sz="0" w:space="0" w:color="auto"/>
        <w:right w:val="none" w:sz="0" w:space="0" w:color="auto"/>
      </w:divBdr>
    </w:div>
    <w:div w:id="1579628171">
      <w:bodyDiv w:val="1"/>
      <w:marLeft w:val="0"/>
      <w:marRight w:val="0"/>
      <w:marTop w:val="0"/>
      <w:marBottom w:val="0"/>
      <w:divBdr>
        <w:top w:val="none" w:sz="0" w:space="0" w:color="auto"/>
        <w:left w:val="none" w:sz="0" w:space="0" w:color="auto"/>
        <w:bottom w:val="none" w:sz="0" w:space="0" w:color="auto"/>
        <w:right w:val="none" w:sz="0" w:space="0" w:color="auto"/>
      </w:divBdr>
    </w:div>
    <w:div w:id="1592197953">
      <w:bodyDiv w:val="1"/>
      <w:marLeft w:val="0"/>
      <w:marRight w:val="0"/>
      <w:marTop w:val="0"/>
      <w:marBottom w:val="0"/>
      <w:divBdr>
        <w:top w:val="none" w:sz="0" w:space="0" w:color="auto"/>
        <w:left w:val="none" w:sz="0" w:space="0" w:color="auto"/>
        <w:bottom w:val="none" w:sz="0" w:space="0" w:color="auto"/>
        <w:right w:val="none" w:sz="0" w:space="0" w:color="auto"/>
      </w:divBdr>
    </w:div>
    <w:div w:id="1595941300">
      <w:bodyDiv w:val="1"/>
      <w:marLeft w:val="0"/>
      <w:marRight w:val="0"/>
      <w:marTop w:val="0"/>
      <w:marBottom w:val="0"/>
      <w:divBdr>
        <w:top w:val="none" w:sz="0" w:space="0" w:color="auto"/>
        <w:left w:val="none" w:sz="0" w:space="0" w:color="auto"/>
        <w:bottom w:val="none" w:sz="0" w:space="0" w:color="auto"/>
        <w:right w:val="none" w:sz="0" w:space="0" w:color="auto"/>
      </w:divBdr>
    </w:div>
    <w:div w:id="1607036588">
      <w:bodyDiv w:val="1"/>
      <w:marLeft w:val="0"/>
      <w:marRight w:val="0"/>
      <w:marTop w:val="0"/>
      <w:marBottom w:val="0"/>
      <w:divBdr>
        <w:top w:val="none" w:sz="0" w:space="0" w:color="auto"/>
        <w:left w:val="none" w:sz="0" w:space="0" w:color="auto"/>
        <w:bottom w:val="none" w:sz="0" w:space="0" w:color="auto"/>
        <w:right w:val="none" w:sz="0" w:space="0" w:color="auto"/>
      </w:divBdr>
    </w:div>
    <w:div w:id="1657565119">
      <w:bodyDiv w:val="1"/>
      <w:marLeft w:val="0"/>
      <w:marRight w:val="0"/>
      <w:marTop w:val="0"/>
      <w:marBottom w:val="0"/>
      <w:divBdr>
        <w:top w:val="none" w:sz="0" w:space="0" w:color="auto"/>
        <w:left w:val="none" w:sz="0" w:space="0" w:color="auto"/>
        <w:bottom w:val="none" w:sz="0" w:space="0" w:color="auto"/>
        <w:right w:val="none" w:sz="0" w:space="0" w:color="auto"/>
      </w:divBdr>
    </w:div>
    <w:div w:id="1690913901">
      <w:bodyDiv w:val="1"/>
      <w:marLeft w:val="0"/>
      <w:marRight w:val="0"/>
      <w:marTop w:val="0"/>
      <w:marBottom w:val="0"/>
      <w:divBdr>
        <w:top w:val="none" w:sz="0" w:space="0" w:color="auto"/>
        <w:left w:val="none" w:sz="0" w:space="0" w:color="auto"/>
        <w:bottom w:val="none" w:sz="0" w:space="0" w:color="auto"/>
        <w:right w:val="none" w:sz="0" w:space="0" w:color="auto"/>
      </w:divBdr>
    </w:div>
    <w:div w:id="1691223451">
      <w:bodyDiv w:val="1"/>
      <w:marLeft w:val="0"/>
      <w:marRight w:val="0"/>
      <w:marTop w:val="0"/>
      <w:marBottom w:val="0"/>
      <w:divBdr>
        <w:top w:val="none" w:sz="0" w:space="0" w:color="auto"/>
        <w:left w:val="none" w:sz="0" w:space="0" w:color="auto"/>
        <w:bottom w:val="none" w:sz="0" w:space="0" w:color="auto"/>
        <w:right w:val="none" w:sz="0" w:space="0" w:color="auto"/>
      </w:divBdr>
    </w:div>
    <w:div w:id="1693800446">
      <w:bodyDiv w:val="1"/>
      <w:marLeft w:val="0"/>
      <w:marRight w:val="0"/>
      <w:marTop w:val="0"/>
      <w:marBottom w:val="0"/>
      <w:divBdr>
        <w:top w:val="none" w:sz="0" w:space="0" w:color="auto"/>
        <w:left w:val="none" w:sz="0" w:space="0" w:color="auto"/>
        <w:bottom w:val="none" w:sz="0" w:space="0" w:color="auto"/>
        <w:right w:val="none" w:sz="0" w:space="0" w:color="auto"/>
      </w:divBdr>
    </w:div>
    <w:div w:id="1709136250">
      <w:bodyDiv w:val="1"/>
      <w:marLeft w:val="0"/>
      <w:marRight w:val="0"/>
      <w:marTop w:val="0"/>
      <w:marBottom w:val="0"/>
      <w:divBdr>
        <w:top w:val="none" w:sz="0" w:space="0" w:color="auto"/>
        <w:left w:val="none" w:sz="0" w:space="0" w:color="auto"/>
        <w:bottom w:val="none" w:sz="0" w:space="0" w:color="auto"/>
        <w:right w:val="none" w:sz="0" w:space="0" w:color="auto"/>
      </w:divBdr>
    </w:div>
    <w:div w:id="1710109289">
      <w:bodyDiv w:val="1"/>
      <w:marLeft w:val="0"/>
      <w:marRight w:val="0"/>
      <w:marTop w:val="0"/>
      <w:marBottom w:val="0"/>
      <w:divBdr>
        <w:top w:val="none" w:sz="0" w:space="0" w:color="auto"/>
        <w:left w:val="none" w:sz="0" w:space="0" w:color="auto"/>
        <w:bottom w:val="none" w:sz="0" w:space="0" w:color="auto"/>
        <w:right w:val="none" w:sz="0" w:space="0" w:color="auto"/>
      </w:divBdr>
    </w:div>
    <w:div w:id="1711222851">
      <w:bodyDiv w:val="1"/>
      <w:marLeft w:val="0"/>
      <w:marRight w:val="0"/>
      <w:marTop w:val="0"/>
      <w:marBottom w:val="0"/>
      <w:divBdr>
        <w:top w:val="none" w:sz="0" w:space="0" w:color="auto"/>
        <w:left w:val="none" w:sz="0" w:space="0" w:color="auto"/>
        <w:bottom w:val="none" w:sz="0" w:space="0" w:color="auto"/>
        <w:right w:val="none" w:sz="0" w:space="0" w:color="auto"/>
      </w:divBdr>
    </w:div>
    <w:div w:id="1722633309">
      <w:bodyDiv w:val="1"/>
      <w:marLeft w:val="0"/>
      <w:marRight w:val="0"/>
      <w:marTop w:val="0"/>
      <w:marBottom w:val="0"/>
      <w:divBdr>
        <w:top w:val="none" w:sz="0" w:space="0" w:color="auto"/>
        <w:left w:val="none" w:sz="0" w:space="0" w:color="auto"/>
        <w:bottom w:val="none" w:sz="0" w:space="0" w:color="auto"/>
        <w:right w:val="none" w:sz="0" w:space="0" w:color="auto"/>
      </w:divBdr>
    </w:div>
    <w:div w:id="1761635196">
      <w:bodyDiv w:val="1"/>
      <w:marLeft w:val="0"/>
      <w:marRight w:val="0"/>
      <w:marTop w:val="0"/>
      <w:marBottom w:val="0"/>
      <w:divBdr>
        <w:top w:val="none" w:sz="0" w:space="0" w:color="auto"/>
        <w:left w:val="none" w:sz="0" w:space="0" w:color="auto"/>
        <w:bottom w:val="none" w:sz="0" w:space="0" w:color="auto"/>
        <w:right w:val="none" w:sz="0" w:space="0" w:color="auto"/>
      </w:divBdr>
    </w:div>
    <w:div w:id="1800105817">
      <w:bodyDiv w:val="1"/>
      <w:marLeft w:val="0"/>
      <w:marRight w:val="0"/>
      <w:marTop w:val="0"/>
      <w:marBottom w:val="0"/>
      <w:divBdr>
        <w:top w:val="none" w:sz="0" w:space="0" w:color="auto"/>
        <w:left w:val="none" w:sz="0" w:space="0" w:color="auto"/>
        <w:bottom w:val="none" w:sz="0" w:space="0" w:color="auto"/>
        <w:right w:val="none" w:sz="0" w:space="0" w:color="auto"/>
      </w:divBdr>
    </w:div>
    <w:div w:id="1826892516">
      <w:bodyDiv w:val="1"/>
      <w:marLeft w:val="0"/>
      <w:marRight w:val="0"/>
      <w:marTop w:val="0"/>
      <w:marBottom w:val="0"/>
      <w:divBdr>
        <w:top w:val="none" w:sz="0" w:space="0" w:color="auto"/>
        <w:left w:val="none" w:sz="0" w:space="0" w:color="auto"/>
        <w:bottom w:val="none" w:sz="0" w:space="0" w:color="auto"/>
        <w:right w:val="none" w:sz="0" w:space="0" w:color="auto"/>
      </w:divBdr>
    </w:div>
    <w:div w:id="1826894901">
      <w:bodyDiv w:val="1"/>
      <w:marLeft w:val="0"/>
      <w:marRight w:val="0"/>
      <w:marTop w:val="0"/>
      <w:marBottom w:val="0"/>
      <w:divBdr>
        <w:top w:val="none" w:sz="0" w:space="0" w:color="auto"/>
        <w:left w:val="none" w:sz="0" w:space="0" w:color="auto"/>
        <w:bottom w:val="none" w:sz="0" w:space="0" w:color="auto"/>
        <w:right w:val="none" w:sz="0" w:space="0" w:color="auto"/>
      </w:divBdr>
    </w:div>
    <w:div w:id="1871915197">
      <w:bodyDiv w:val="1"/>
      <w:marLeft w:val="0"/>
      <w:marRight w:val="0"/>
      <w:marTop w:val="0"/>
      <w:marBottom w:val="0"/>
      <w:divBdr>
        <w:top w:val="none" w:sz="0" w:space="0" w:color="auto"/>
        <w:left w:val="none" w:sz="0" w:space="0" w:color="auto"/>
        <w:bottom w:val="none" w:sz="0" w:space="0" w:color="auto"/>
        <w:right w:val="none" w:sz="0" w:space="0" w:color="auto"/>
      </w:divBdr>
    </w:div>
    <w:div w:id="1926566808">
      <w:bodyDiv w:val="1"/>
      <w:marLeft w:val="0"/>
      <w:marRight w:val="0"/>
      <w:marTop w:val="0"/>
      <w:marBottom w:val="0"/>
      <w:divBdr>
        <w:top w:val="none" w:sz="0" w:space="0" w:color="auto"/>
        <w:left w:val="none" w:sz="0" w:space="0" w:color="auto"/>
        <w:bottom w:val="none" w:sz="0" w:space="0" w:color="auto"/>
        <w:right w:val="none" w:sz="0" w:space="0" w:color="auto"/>
      </w:divBdr>
    </w:div>
    <w:div w:id="1933127867">
      <w:bodyDiv w:val="1"/>
      <w:marLeft w:val="0"/>
      <w:marRight w:val="0"/>
      <w:marTop w:val="0"/>
      <w:marBottom w:val="0"/>
      <w:divBdr>
        <w:top w:val="none" w:sz="0" w:space="0" w:color="auto"/>
        <w:left w:val="none" w:sz="0" w:space="0" w:color="auto"/>
        <w:bottom w:val="none" w:sz="0" w:space="0" w:color="auto"/>
        <w:right w:val="none" w:sz="0" w:space="0" w:color="auto"/>
      </w:divBdr>
    </w:div>
    <w:div w:id="1935236521">
      <w:bodyDiv w:val="1"/>
      <w:marLeft w:val="0"/>
      <w:marRight w:val="0"/>
      <w:marTop w:val="0"/>
      <w:marBottom w:val="0"/>
      <w:divBdr>
        <w:top w:val="none" w:sz="0" w:space="0" w:color="auto"/>
        <w:left w:val="none" w:sz="0" w:space="0" w:color="auto"/>
        <w:bottom w:val="none" w:sz="0" w:space="0" w:color="auto"/>
        <w:right w:val="none" w:sz="0" w:space="0" w:color="auto"/>
      </w:divBdr>
    </w:div>
    <w:div w:id="1985115137">
      <w:bodyDiv w:val="1"/>
      <w:marLeft w:val="0"/>
      <w:marRight w:val="0"/>
      <w:marTop w:val="0"/>
      <w:marBottom w:val="0"/>
      <w:divBdr>
        <w:top w:val="none" w:sz="0" w:space="0" w:color="auto"/>
        <w:left w:val="none" w:sz="0" w:space="0" w:color="auto"/>
        <w:bottom w:val="none" w:sz="0" w:space="0" w:color="auto"/>
        <w:right w:val="none" w:sz="0" w:space="0" w:color="auto"/>
      </w:divBdr>
    </w:div>
    <w:div w:id="2021420844">
      <w:bodyDiv w:val="1"/>
      <w:marLeft w:val="0"/>
      <w:marRight w:val="0"/>
      <w:marTop w:val="0"/>
      <w:marBottom w:val="0"/>
      <w:divBdr>
        <w:top w:val="none" w:sz="0" w:space="0" w:color="auto"/>
        <w:left w:val="none" w:sz="0" w:space="0" w:color="auto"/>
        <w:bottom w:val="none" w:sz="0" w:space="0" w:color="auto"/>
        <w:right w:val="none" w:sz="0" w:space="0" w:color="auto"/>
      </w:divBdr>
    </w:div>
    <w:div w:id="2024548904">
      <w:bodyDiv w:val="1"/>
      <w:marLeft w:val="0"/>
      <w:marRight w:val="0"/>
      <w:marTop w:val="0"/>
      <w:marBottom w:val="0"/>
      <w:divBdr>
        <w:top w:val="none" w:sz="0" w:space="0" w:color="auto"/>
        <w:left w:val="none" w:sz="0" w:space="0" w:color="auto"/>
        <w:bottom w:val="none" w:sz="0" w:space="0" w:color="auto"/>
        <w:right w:val="none" w:sz="0" w:space="0" w:color="auto"/>
      </w:divBdr>
    </w:div>
    <w:div w:id="2033606627">
      <w:bodyDiv w:val="1"/>
      <w:marLeft w:val="0"/>
      <w:marRight w:val="0"/>
      <w:marTop w:val="0"/>
      <w:marBottom w:val="0"/>
      <w:divBdr>
        <w:top w:val="none" w:sz="0" w:space="0" w:color="auto"/>
        <w:left w:val="none" w:sz="0" w:space="0" w:color="auto"/>
        <w:bottom w:val="none" w:sz="0" w:space="0" w:color="auto"/>
        <w:right w:val="none" w:sz="0" w:space="0" w:color="auto"/>
      </w:divBdr>
    </w:div>
    <w:div w:id="2036349226">
      <w:bodyDiv w:val="1"/>
      <w:marLeft w:val="0"/>
      <w:marRight w:val="0"/>
      <w:marTop w:val="0"/>
      <w:marBottom w:val="0"/>
      <w:divBdr>
        <w:top w:val="none" w:sz="0" w:space="0" w:color="auto"/>
        <w:left w:val="none" w:sz="0" w:space="0" w:color="auto"/>
        <w:bottom w:val="none" w:sz="0" w:space="0" w:color="auto"/>
        <w:right w:val="none" w:sz="0" w:space="0" w:color="auto"/>
      </w:divBdr>
    </w:div>
    <w:div w:id="209107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51971-79D9-4A04-8ACA-4102D34BF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3069</TotalTime>
  <Pages>18</Pages>
  <Words>1862</Words>
  <Characters>10614</Characters>
  <Application>Microsoft Office Word</Application>
  <DocSecurity>0</DocSecurity>
  <Lines>88</Lines>
  <Paragraphs>24</Paragraphs>
  <ScaleCrop>false</ScaleCrop>
  <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dc:creator>
  <cp:keywords/>
  <dc:description/>
  <cp:lastModifiedBy>Administrator</cp:lastModifiedBy>
  <cp:revision>617</cp:revision>
  <cp:lastPrinted>2021-04-06T10:18:00Z</cp:lastPrinted>
  <dcterms:created xsi:type="dcterms:W3CDTF">2019-02-20T08:22:00Z</dcterms:created>
  <dcterms:modified xsi:type="dcterms:W3CDTF">2021-04-07T01:21:00Z</dcterms:modified>
</cp:coreProperties>
</file>