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560" w:lineRule="exact"/>
        <w:jc w:val="center"/>
        <w:rPr>
          <w:rFonts w:ascii="方正小标宋简体" w:hAnsi="微软雅黑" w:eastAsia="方正小标宋简体" w:cs="Calibri"/>
          <w:b w:val="0"/>
          <w:bCs w:val="0"/>
          <w:sz w:val="44"/>
          <w:szCs w:val="44"/>
        </w:rPr>
      </w:pPr>
      <w:r>
        <w:rPr>
          <w:rFonts w:hint="eastAsia" w:ascii="方正小标宋简体" w:hAnsi="微软雅黑" w:eastAsia="方正小标宋简体" w:cs="方正小标宋简体"/>
          <w:b w:val="0"/>
          <w:bCs w:val="0"/>
          <w:sz w:val="44"/>
          <w:szCs w:val="44"/>
        </w:rPr>
        <w:t>绍兴市轨道交通集团有限公司校园招聘公告（</w:t>
      </w:r>
      <w:r>
        <w:rPr>
          <w:rFonts w:ascii="方正小标宋简体" w:hAnsi="微软雅黑" w:eastAsia="方正小标宋简体" w:cs="方正小标宋简体"/>
          <w:b w:val="0"/>
          <w:bCs w:val="0"/>
          <w:sz w:val="44"/>
          <w:szCs w:val="44"/>
        </w:rPr>
        <w:t>2021</w:t>
      </w:r>
      <w:r>
        <w:rPr>
          <w:rFonts w:hint="eastAsia" w:ascii="方正小标宋简体" w:hAnsi="微软雅黑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微软雅黑" w:eastAsia="方正小标宋简体" w:cs="方正小标宋简体"/>
          <w:b w:val="0"/>
          <w:bCs w:val="0"/>
          <w:sz w:val="44"/>
          <w:szCs w:val="44"/>
          <w:lang w:val="en-US" w:eastAsia="zh-CN"/>
        </w:rPr>
        <w:t>8</w:t>
      </w:r>
      <w:r>
        <w:rPr>
          <w:rFonts w:hint="eastAsia" w:ascii="方正小标宋简体" w:hAnsi="微软雅黑" w:eastAsia="方正小标宋简体" w:cs="方正小标宋简体"/>
          <w:b w:val="0"/>
          <w:bCs w:val="0"/>
          <w:sz w:val="44"/>
          <w:szCs w:val="44"/>
        </w:rPr>
        <w:t>月）</w:t>
      </w:r>
    </w:p>
    <w:p>
      <w:pPr>
        <w:rPr>
          <w:rFonts w:hint="eastAsia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atLeast"/>
        <w:ind w:left="0" w:right="0" w:firstLine="646"/>
        <w:textAlignment w:val="auto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为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优化公司人才结构，推进人才队伍建设，现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对集团及下属公司相关岗位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开展校园招聘工作，诚挚欢迎有志者踊跃报名。</w:t>
      </w: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一、招聘条件及具体岗位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楷体_GB2312" w:hAnsi="微软雅黑" w:eastAsia="楷体_GB2312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微软雅黑" w:eastAsia="楷体_GB2312" w:cs="楷体_GB2312"/>
          <w:kern w:val="0"/>
          <w:sz w:val="32"/>
          <w:szCs w:val="32"/>
          <w:shd w:val="clear" w:color="auto" w:fill="FFFFFF"/>
        </w:rPr>
        <w:t>（一）基本条件</w:t>
      </w: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ascii="仿宋_GB2312" w:hAnsi="微软雅黑" w:eastAsia="仿宋_GB2312"/>
          <w:sz w:val="32"/>
          <w:szCs w:val="32"/>
          <w:shd w:val="clear" w:color="auto" w:fill="FFFFFF"/>
        </w:rPr>
      </w:pPr>
      <w:r>
        <w:rPr>
          <w:rFonts w:ascii="仿宋_GB2312" w:hAnsi="微软雅黑" w:eastAsia="仿宋_GB2312" w:cs="仿宋_GB2312"/>
          <w:sz w:val="32"/>
          <w:szCs w:val="32"/>
          <w:shd w:val="clear" w:color="auto" w:fill="FFFFFF"/>
        </w:rPr>
        <w:t>1.2021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、</w:t>
      </w:r>
      <w:r>
        <w:rPr>
          <w:rFonts w:ascii="仿宋_GB2312" w:hAnsi="微软雅黑" w:eastAsia="仿宋_GB2312" w:cs="仿宋_GB2312"/>
          <w:sz w:val="32"/>
          <w:szCs w:val="32"/>
          <w:shd w:val="clear" w:color="auto" w:fill="FFFFFF"/>
        </w:rPr>
        <w:t>2022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届</w:t>
      </w:r>
      <w:bookmarkStart w:id="0" w:name="_GoBack"/>
      <w:bookmarkEnd w:id="0"/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毕业生，按期毕业并取得毕业证、学位证和报到证，海外留学生需取得国家教育部颁发的学历学位认证。</w:t>
      </w: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ascii="仿宋_GB2312" w:hAnsi="微软雅黑" w:eastAsia="仿宋_GB2312"/>
          <w:sz w:val="32"/>
          <w:szCs w:val="32"/>
          <w:shd w:val="clear" w:color="auto" w:fill="FFFFFF"/>
        </w:rPr>
      </w:pPr>
      <w:r>
        <w:rPr>
          <w:rFonts w:ascii="仿宋_GB2312" w:hAnsi="微软雅黑" w:eastAsia="仿宋_GB2312" w:cs="仿宋_GB2312"/>
          <w:sz w:val="32"/>
          <w:szCs w:val="32"/>
          <w:shd w:val="clear" w:color="auto" w:fill="FFFFFF"/>
        </w:rPr>
        <w:t>2.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身体健康，遵纪守法，品行端正，无不良记录，热爱城市轨道交通行业。</w:t>
      </w: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ascii="仿宋_GB2312" w:hAnsi="微软雅黑" w:eastAsia="仿宋_GB2312"/>
          <w:sz w:val="32"/>
          <w:szCs w:val="32"/>
          <w:shd w:val="clear" w:color="auto" w:fill="FFFFFF"/>
        </w:rPr>
      </w:pPr>
      <w:r>
        <w:rPr>
          <w:rFonts w:ascii="仿宋_GB2312" w:hAnsi="微软雅黑" w:eastAsia="仿宋_GB2312" w:cs="仿宋_GB2312"/>
          <w:sz w:val="32"/>
          <w:szCs w:val="32"/>
          <w:shd w:val="clear" w:color="auto" w:fill="FFFFFF"/>
        </w:rPr>
        <w:t>3.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技能类岗位要求无色盲、色弱、听力障碍；无口吃，普通话良好，无妨碍从事相应工作的疾病和生理缺陷。</w:t>
      </w: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ascii="仿宋_GB2312" w:hAnsi="微软雅黑" w:eastAsia="仿宋_GB2312"/>
          <w:sz w:val="32"/>
          <w:szCs w:val="32"/>
          <w:shd w:val="clear" w:color="auto" w:fill="FFFFFF"/>
        </w:rPr>
      </w:pPr>
      <w:r>
        <w:rPr>
          <w:rFonts w:ascii="仿宋_GB2312" w:hAnsi="微软雅黑" w:eastAsia="仿宋_GB2312" w:cs="仿宋_GB2312"/>
          <w:sz w:val="32"/>
          <w:szCs w:val="32"/>
          <w:shd w:val="clear" w:color="auto" w:fill="FFFFFF"/>
        </w:rPr>
        <w:t>4.</w:t>
      </w:r>
      <w:r>
        <w:rPr>
          <w:rFonts w:hint="eastAsia" w:ascii="仿宋_GB2312" w:hAnsi="微软雅黑" w:eastAsia="仿宋_GB2312" w:cs="仿宋_GB2312"/>
          <w:sz w:val="32"/>
          <w:szCs w:val="32"/>
        </w:rPr>
        <w:t>学习成绩良好，中共党员、学生干部或获校级及以上奖学金（先进）等情形的优先考虑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楷体_GB2312" w:hAnsi="微软雅黑" w:eastAsia="楷体_GB2312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微软雅黑" w:eastAsia="楷体_GB2312" w:cs="楷体_GB2312"/>
          <w:kern w:val="0"/>
          <w:sz w:val="32"/>
          <w:szCs w:val="32"/>
          <w:shd w:val="clear" w:color="auto" w:fill="FFFFFF"/>
        </w:rPr>
        <w:t>（二）招聘岗位及资格条件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微软雅黑" w:eastAsia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具体招聘岗位及资格条件详见《绍兴市轨道交通集团有限公司校园招聘需求表》（附件）。</w:t>
      </w: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二、招录程序</w:t>
      </w: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ascii="楷体_GB2312" w:hAnsi="微软雅黑" w:eastAsia="楷体_GB2312"/>
          <w:sz w:val="32"/>
          <w:szCs w:val="32"/>
          <w:shd w:val="clear" w:color="auto" w:fill="FFFFFF"/>
        </w:rPr>
      </w:pPr>
      <w:r>
        <w:rPr>
          <w:rFonts w:hint="eastAsia" w:ascii="楷体_GB2312" w:hAnsi="微软雅黑" w:eastAsia="楷体_GB2312" w:cs="楷体_GB2312"/>
          <w:sz w:val="32"/>
          <w:szCs w:val="32"/>
        </w:rPr>
        <w:t>（一）报名方式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</w:pPr>
      <w:r>
        <w:rPr>
          <w:rFonts w:hint="eastAsia" w:ascii="仿宋_GB2312" w:hAnsi="微软雅黑" w:eastAsia="仿宋_GB2312" w:cs="仿宋_GB2312"/>
          <w:kern w:val="0"/>
          <w:sz w:val="32"/>
          <w:szCs w:val="32"/>
        </w:rPr>
        <w:t>应聘者可通过登陆公司招聘系统（网址：</w:t>
      </w:r>
      <w:r>
        <w:rPr>
          <w:rFonts w:ascii="仿宋_GB2312" w:hAnsi="微软雅黑" w:eastAsia="仿宋_GB2312" w:cs="仿宋_GB2312"/>
          <w:kern w:val="0"/>
          <w:sz w:val="32"/>
          <w:szCs w:val="32"/>
        </w:rPr>
        <w:t>https://gdjt.hcmcloud.cn/recruit#/index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</w:rPr>
        <w:t>）或扫描下方二维码进行报名：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ascii="仿宋_GB2312" w:hAnsi="微软雅黑" w:eastAsia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kern w:val="0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151130</wp:posOffset>
            </wp:positionV>
            <wp:extent cx="2096770" cy="2096770"/>
            <wp:effectExtent l="0" t="0" r="17780" b="17780"/>
            <wp:wrapTopAndBottom/>
            <wp:docPr id="3" name="图片 3" descr="2022届校招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2届校招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209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微软雅黑" w:eastAsia="仿宋_GB2312" w:cs="仿宋_GB2312"/>
          <w:kern w:val="0"/>
          <w:sz w:val="32"/>
          <w:szCs w:val="32"/>
        </w:rPr>
        <w:t xml:space="preserve">  </w:t>
      </w: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ascii="楷体_GB2312" w:hAnsi="微软雅黑" w:eastAsia="楷体_GB2312"/>
          <w:sz w:val="32"/>
          <w:szCs w:val="32"/>
          <w:shd w:val="clear" w:color="auto" w:fill="FFFFFF"/>
        </w:rPr>
      </w:pPr>
      <w:r>
        <w:rPr>
          <w:rFonts w:hint="eastAsia" w:ascii="楷体_GB2312" w:hAnsi="微软雅黑" w:eastAsia="楷体_GB2312" w:cs="楷体_GB2312"/>
          <w:sz w:val="32"/>
          <w:szCs w:val="32"/>
          <w:shd w:val="clear" w:color="auto" w:fill="FFFFFF"/>
        </w:rPr>
        <w:t>（二）考试测评</w:t>
      </w: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ascii="仿宋_GB2312" w:hAnsi="微软雅黑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根据岗位需要组织招聘考试。符合条件者将以电话或手机短信形式通知，不符合条件者不再通知。</w:t>
      </w: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hAnsi="微软雅黑" w:eastAsia="楷体_GB2312" w:cs="楷体_GB2312"/>
          <w:sz w:val="32"/>
          <w:szCs w:val="32"/>
          <w:shd w:val="clear" w:color="auto" w:fill="FFFFFF"/>
        </w:rPr>
        <w:t>（三）体检</w:t>
      </w: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ascii="仿宋_GB2312" w:hAnsi="微软雅黑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公司统筹安排拟录用人员进行入职体检。所有岗位体检标准按公务员录用体检通用标准执行。</w:t>
      </w: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hAnsi="微软雅黑" w:eastAsia="楷体_GB2312" w:cs="楷体_GB2312"/>
          <w:sz w:val="32"/>
          <w:szCs w:val="32"/>
          <w:shd w:val="clear" w:color="auto" w:fill="FFFFFF"/>
        </w:rPr>
        <w:t>（四）就业协议签订</w:t>
      </w: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体检通过人员确定为录用人员，并按市轨道集团相关规定签订就业协议。</w:t>
      </w: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三、应聘须知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微软雅黑" w:eastAsia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（一）“双一流”高校或原</w:t>
      </w:r>
      <w:r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985/211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高校毕业生可免笔试，直接进入面试环节，直接进面试候选人比例超过</w:t>
      </w:r>
      <w:r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1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：</w:t>
      </w:r>
      <w:r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5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的，原则上直接组织以上候选人开展考试测评。</w:t>
      </w: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ascii="仿宋_GB2312" w:hAnsi="微软雅黑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（二）原则上</w:t>
      </w:r>
      <w:r>
        <w:rPr>
          <w:rFonts w:ascii="仿宋_GB2312" w:hAnsi="微软雅黑" w:eastAsia="仿宋_GB2312" w:cs="仿宋_GB2312"/>
          <w:sz w:val="32"/>
          <w:szCs w:val="32"/>
          <w:shd w:val="clear" w:color="auto" w:fill="FFFFFF"/>
        </w:rPr>
        <w:t>1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人仅限投递</w:t>
      </w:r>
      <w:r>
        <w:rPr>
          <w:rFonts w:ascii="仿宋_GB2312" w:hAnsi="微软雅黑" w:eastAsia="仿宋_GB2312" w:cs="仿宋_GB2312"/>
          <w:sz w:val="32"/>
          <w:szCs w:val="32"/>
          <w:shd w:val="clear" w:color="auto" w:fill="FFFFFF"/>
        </w:rPr>
        <w:t>1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个岗位，同时投递多个岗位的视作无效投递，请务必谨慎填报。如无信息更新，请勿重复投递。</w:t>
      </w: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ascii="仿宋_GB2312" w:hAnsi="微软雅黑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（三）应聘人员须认真填写随时可联系的电话，并在招聘期间保持联系电话畅通。如因联系方式或信息错误无法联络到本人的，均视为本人自动放弃。</w:t>
      </w: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ascii="仿宋_GB2312" w:hAnsi="微软雅黑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（四）应聘人员应对简历的真实性负责，提供的各种资料、信息（本人身份证、个人简历、成绩单、毕业生推荐表、英语四</w:t>
      </w:r>
      <w:r>
        <w:rPr>
          <w:rFonts w:ascii="仿宋_GB2312" w:hAnsi="微软雅黑" w:eastAsia="仿宋_GB2312" w:cs="仿宋_GB2312"/>
          <w:sz w:val="32"/>
          <w:szCs w:val="32"/>
          <w:shd w:val="clear" w:color="auto" w:fill="FFFFFF"/>
        </w:rPr>
        <w:t>/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六级证书、获奖证书等资料的原件及复印件）均需真实有效，如出现虚假简历或资料与简历不符等问题，由应聘人员承担相应责任，公司有权根据情节严重程度取消其录用资格，应聘材料恕不退还。</w:t>
      </w: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（五）请应聘人员自觉按照疫情防控有关要求做好防疫工作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应聘者可通过电话咨询招聘相关事宜，谢绝来访。</w:t>
      </w: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ascii="仿宋_GB2312" w:hAnsi="微软雅黑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咨询人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：杨老师、钟老师</w:t>
      </w:r>
      <w:r>
        <w:rPr>
          <w:rFonts w:ascii="仿宋_GB2312" w:hAnsi="微软雅黑" w:eastAsia="仿宋_GB2312"/>
          <w:sz w:val="32"/>
          <w:szCs w:val="32"/>
          <w:shd w:val="clear" w:color="auto" w:fill="FFFFFF"/>
        </w:rPr>
        <w:t>  </w:t>
      </w: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咨询电话：</w:t>
      </w:r>
      <w:r>
        <w:rPr>
          <w:rFonts w:ascii="仿宋_GB2312" w:hAnsi="微软雅黑" w:eastAsia="仿宋_GB2312" w:cs="仿宋_GB2312"/>
          <w:sz w:val="32"/>
          <w:szCs w:val="32"/>
          <w:shd w:val="clear" w:color="auto" w:fill="FFFFFF"/>
        </w:rPr>
        <w:t>0575-88588995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、</w:t>
      </w:r>
      <w:r>
        <w:rPr>
          <w:rFonts w:ascii="仿宋_GB2312" w:hAnsi="微软雅黑" w:eastAsia="仿宋_GB2312" w:cs="仿宋_GB2312"/>
          <w:sz w:val="32"/>
          <w:szCs w:val="32"/>
          <w:shd w:val="clear" w:color="auto" w:fill="FFFFFF"/>
        </w:rPr>
        <w:t>0575-8858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  <w:lang w:val="en-US" w:eastAsia="zh-CN"/>
        </w:rPr>
        <w:t>9868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，工作日上午</w:t>
      </w:r>
      <w:r>
        <w:rPr>
          <w:rFonts w:ascii="仿宋_GB2312" w:hAnsi="微软雅黑" w:eastAsia="仿宋_GB2312" w:cs="仿宋_GB2312"/>
          <w:sz w:val="32"/>
          <w:szCs w:val="32"/>
          <w:shd w:val="clear" w:color="auto" w:fill="FFFFFF"/>
        </w:rPr>
        <w:t>9:00-11:30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，下午</w:t>
      </w:r>
      <w:r>
        <w:rPr>
          <w:rFonts w:ascii="仿宋_GB2312" w:hAnsi="微软雅黑" w:eastAsia="仿宋_GB2312" w:cs="仿宋_GB2312"/>
          <w:sz w:val="32"/>
          <w:szCs w:val="32"/>
          <w:shd w:val="clear" w:color="auto" w:fill="FFFFFF"/>
        </w:rPr>
        <w:t>15:00-17:00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。</w:t>
      </w:r>
      <w:r>
        <w:rPr>
          <w:rFonts w:ascii="仿宋_GB2312" w:hAnsi="微软雅黑" w:eastAsia="仿宋_GB2312" w:cs="仿宋_GB2312"/>
          <w:sz w:val="32"/>
          <w:szCs w:val="32"/>
          <w:shd w:val="clear" w:color="auto" w:fill="FFFFFF"/>
        </w:rPr>
        <w:t xml:space="preserve">  </w:t>
      </w:r>
      <w:r>
        <w:rPr>
          <w:rFonts w:ascii="仿宋_GB2312" w:hAnsi="微软雅黑" w:eastAsia="仿宋_GB2312" w:cs="仿宋_GB2312"/>
          <w:sz w:val="32"/>
          <w:szCs w:val="32"/>
        </w:rPr>
        <w:t xml:space="preserve">                        </w:t>
      </w:r>
    </w:p>
    <w:p>
      <w:pPr>
        <w:pStyle w:val="4"/>
        <w:widowControl/>
        <w:spacing w:beforeAutospacing="0" w:afterAutospacing="0" w:line="585" w:lineRule="atLeast"/>
        <w:ind w:firstLine="645"/>
        <w:rPr>
          <w:rStyle w:val="7"/>
          <w:rFonts w:ascii="微软雅黑" w:hAnsi="微软雅黑" w:eastAsia="微软雅黑" w:cs="微软雅黑"/>
          <w:color w:val="0066CC"/>
          <w:sz w:val="18"/>
          <w:szCs w:val="18"/>
          <w:u w:val="none"/>
        </w:rPr>
      </w:pPr>
      <w:r>
        <w:rPr>
          <w:rFonts w:ascii="微软雅黑" w:hAnsi="微软雅黑" w:eastAsia="微软雅黑"/>
          <w:color w:val="333333"/>
          <w:sz w:val="21"/>
          <w:szCs w:val="21"/>
        </w:rPr>
        <w:drawing>
          <wp:inline distT="0" distB="0" distL="114300" distR="114300">
            <wp:extent cx="152400" cy="152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HYPERLINK "http://www.sxsmtr.cn/uploadfile/20201215/1608014028719835.docx" \o "附件1 绍兴市轨道交通集团有限公司社会招聘需求表.docx" </w:instrText>
      </w:r>
      <w:r>
        <w:fldChar w:fldCharType="separate"/>
      </w:r>
      <w:r>
        <w:rPr>
          <w:rStyle w:val="7"/>
          <w:rFonts w:hint="eastAsia" w:ascii="微软雅黑" w:hAnsi="微软雅黑" w:eastAsia="微软雅黑" w:cs="微软雅黑"/>
          <w:color w:val="0066CC"/>
          <w:sz w:val="18"/>
          <w:szCs w:val="18"/>
          <w:u w:val="none"/>
        </w:rPr>
        <w:t>附件</w:t>
      </w:r>
      <w:r>
        <w:rPr>
          <w:rStyle w:val="7"/>
          <w:rFonts w:ascii="微软雅黑" w:hAnsi="微软雅黑" w:eastAsia="微软雅黑" w:cs="微软雅黑"/>
          <w:color w:val="0066CC"/>
          <w:sz w:val="18"/>
          <w:szCs w:val="18"/>
          <w:u w:val="none"/>
        </w:rPr>
        <w:t xml:space="preserve"> </w:t>
      </w:r>
      <w:r>
        <w:rPr>
          <w:rStyle w:val="7"/>
          <w:rFonts w:hint="eastAsia" w:ascii="微软雅黑" w:hAnsi="微软雅黑" w:eastAsia="微软雅黑" w:cs="微软雅黑"/>
          <w:color w:val="0066CC"/>
          <w:sz w:val="18"/>
          <w:szCs w:val="18"/>
          <w:u w:val="none"/>
        </w:rPr>
        <w:t>绍兴市轨道交通集团有限公司</w:t>
      </w:r>
      <w:r>
        <w:rPr>
          <w:rStyle w:val="7"/>
          <w:rFonts w:hint="eastAsia" w:ascii="微软雅黑" w:hAnsi="微软雅黑" w:eastAsia="微软雅黑" w:cs="微软雅黑"/>
          <w:color w:val="0066CC"/>
          <w:sz w:val="18"/>
          <w:szCs w:val="18"/>
          <w:u w:val="none"/>
          <w:lang w:val="en-US" w:eastAsia="zh-CN"/>
        </w:rPr>
        <w:t>校园</w:t>
      </w:r>
      <w:r>
        <w:rPr>
          <w:rStyle w:val="7"/>
          <w:rFonts w:hint="eastAsia" w:ascii="微软雅黑" w:hAnsi="微软雅黑" w:eastAsia="微软雅黑" w:cs="微软雅黑"/>
          <w:color w:val="0066CC"/>
          <w:sz w:val="18"/>
          <w:szCs w:val="18"/>
          <w:u w:val="none"/>
        </w:rPr>
        <w:t>招聘需求表</w:t>
      </w:r>
      <w:r>
        <w:rPr>
          <w:rStyle w:val="7"/>
          <w:rFonts w:ascii="微软雅黑" w:hAnsi="微软雅黑" w:eastAsia="微软雅黑" w:cs="微软雅黑"/>
          <w:color w:val="0066CC"/>
          <w:sz w:val="18"/>
          <w:szCs w:val="18"/>
          <w:u w:val="none"/>
        </w:rPr>
        <w:t>.docx</w:t>
      </w:r>
      <w:r>
        <w:rPr>
          <w:rStyle w:val="7"/>
          <w:rFonts w:ascii="微软雅黑" w:hAnsi="微软雅黑" w:eastAsia="微软雅黑" w:cs="微软雅黑"/>
          <w:color w:val="0066CC"/>
          <w:sz w:val="18"/>
          <w:szCs w:val="18"/>
          <w:u w:val="none"/>
        </w:rPr>
        <w:fldChar w:fldCharType="end"/>
      </w:r>
    </w:p>
    <w:p>
      <w:pPr>
        <w:pStyle w:val="4"/>
        <w:widowControl/>
        <w:spacing w:beforeAutospacing="0" w:afterAutospacing="0" w:line="585" w:lineRule="atLeast"/>
        <w:ind w:firstLine="645"/>
        <w:rPr>
          <w:rStyle w:val="7"/>
          <w:rFonts w:ascii="微软雅黑" w:hAnsi="微软雅黑" w:eastAsia="微软雅黑" w:cs="微软雅黑"/>
          <w:color w:val="0066CC"/>
          <w:sz w:val="18"/>
          <w:szCs w:val="18"/>
          <w:u w:val="none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right"/>
        <w:textAlignment w:val="auto"/>
        <w:rPr>
          <w:rFonts w:ascii="仿宋_GB2312" w:hAnsi="微软雅黑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绍兴市轨道交通集团有限公司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945" w:rightChars="450"/>
        <w:jc w:val="right"/>
        <w:textAlignment w:val="auto"/>
      </w:pPr>
      <w:r>
        <w:rPr>
          <w:rFonts w:hint="eastAsia" w:asci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       </w:t>
      </w:r>
      <w:r>
        <w:rPr>
          <w:rFonts w:ascii="仿宋_GB2312" w:eastAsia="仿宋_GB2312" w:cs="仿宋_GB2312"/>
          <w:sz w:val="32"/>
          <w:szCs w:val="32"/>
          <w:shd w:val="clear" w:color="auto" w:fill="FFFFFF"/>
        </w:rPr>
        <w:t>2021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月</w:t>
      </w:r>
    </w:p>
    <w:sectPr>
      <w:pgSz w:w="11906" w:h="16838"/>
      <w:pgMar w:top="204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B6930"/>
    <w:rsid w:val="01503D97"/>
    <w:rsid w:val="247779BB"/>
    <w:rsid w:val="278677C1"/>
    <w:rsid w:val="285D36E9"/>
    <w:rsid w:val="2ADC430A"/>
    <w:rsid w:val="46461380"/>
    <w:rsid w:val="4D727462"/>
    <w:rsid w:val="637763B4"/>
    <w:rsid w:val="65474FDA"/>
    <w:rsid w:val="79DB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2021-07-26T00:39:00Z</dcterms:created>
  <dc:creator>YF</dc:creator>
  <cp:lastModifiedBy>YF</cp:lastModifiedBy>
  <cp:lastPrinted>2021-08-03T07:48:00Z</cp:lastPrinted>
  <dcterms:modified xsi:type="dcterms:W3CDTF">2021-08-03T08:51:15Z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A623E115EE664205BC2ECE8A1EDD194C</vt:lpwstr>
  </property>
</Properties>
</file>