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9"/>
        <w:jc w:val="center"/>
      </w:pPr>
      <w:r>
        <w:rPr>
          <w:color w:val="000008"/>
        </w:rPr>
        <w:t>公司简章</w:t>
      </w:r>
    </w:p>
    <w:p>
      <w:pPr>
        <w:pStyle w:val="4"/>
        <w:spacing w:line="266" w:lineRule="auto"/>
        <w:ind w:right="219"/>
        <w:jc w:val="both"/>
        <w:rPr>
          <w:color w:val="000008"/>
        </w:rPr>
      </w:pPr>
    </w:p>
    <w:p>
      <w:pPr>
        <w:ind w:firstLine="420" w:firstLineChars="200"/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>新东方教育科技集团，由1993年11月16日成立的北京新东方学校发展壮大而来，目前集团以语言培训为核心，拥有短期语言培训系统、职业教育系统、基础教育系统、文化传播系统、科技产业系统、咨询服务系统、发展研究系统等多个发展平台，是一家集教育培训、教育产品研发、教育服务等于一体的大型综合性教育科技集团。</w:t>
      </w:r>
    </w:p>
    <w:p>
      <w:pPr>
        <w:ind w:firstLine="420" w:firstLineChars="200"/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</w:pPr>
    </w:p>
    <w:p>
      <w:pPr>
        <w:ind w:firstLine="420" w:firstLineChars="200"/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大连新东方学校成立于2007年6月27日，已设教学校区7处，</w:t>
      </w: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>遍布滨城。学校开设有出国学考试课程，大学考试课程，中小学全科等专业教学课程。为了能让学子体验到别样的教育模式和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文化</w:t>
      </w: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>氛围，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截止于</w:t>
      </w: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 xml:space="preserve"> 2018 年7 月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新东方大连学校</w:t>
      </w: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>新共有专业</w:t>
      </w:r>
      <w:r>
        <w:rPr>
          <w:rFonts w:cs="微软雅黑"/>
          <w:sz w:val="21"/>
          <w:szCs w:val="22"/>
          <w:lang w:eastAsia="zh-CN" w:bidi="zh-CN"/>
        </w:rPr>
        <w:t>教师数</w:t>
      </w: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>百人，针对不同的专业课程下设泡少儿教学队伍，优能中学教学队伍，国内部教学队伍以及国外部教学队伍。新东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方大</w:t>
      </w: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>连学校秉着，欲施教于人必先正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齐身</w:t>
      </w: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>的理念，定期为教师队伍展开专业的素质，教学，团队培训，极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大的</w:t>
      </w:r>
      <w: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  <w:t>提高了教师队伍的教学素质，为每位新东方的学生及家长朋友提供了高效率，高质量的课程服务。</w:t>
      </w:r>
    </w:p>
    <w:p>
      <w:pPr>
        <w:pStyle w:val="2"/>
        <w:ind w:right="101"/>
      </w:pPr>
    </w:p>
    <w:p>
      <w:pPr>
        <w:pStyle w:val="2"/>
        <w:ind w:right="101"/>
      </w:pPr>
    </w:p>
    <w:p>
      <w:pPr>
        <w:pStyle w:val="2"/>
        <w:ind w:right="101"/>
      </w:pPr>
      <w:r>
        <w:t>大连新东方学校招聘岗位</w:t>
      </w:r>
    </w:p>
    <w:p>
      <w:pPr>
        <w:spacing w:line="533" w:lineRule="exact"/>
        <w:ind w:left="101" w:right="6309"/>
        <w:jc w:val="center"/>
        <w:rPr>
          <w:b/>
          <w:sz w:val="30"/>
        </w:rPr>
      </w:pPr>
      <w:r>
        <w:rPr>
          <w:b/>
          <w:sz w:val="30"/>
        </w:rPr>
        <w:t>教师岗（全职）</w:t>
      </w:r>
    </w:p>
    <w:p>
      <w:pPr>
        <w:pStyle w:val="4"/>
        <w:spacing w:before="8" w:line="240" w:lineRule="auto"/>
        <w:ind w:left="0" w:firstLine="0"/>
        <w:rPr>
          <w:b/>
          <w:sz w:val="15"/>
        </w:rPr>
      </w:pPr>
    </w:p>
    <w:p>
      <w:pPr>
        <w:pStyle w:val="3"/>
        <w:numPr>
          <w:ilvl w:val="0"/>
          <w:numId w:val="1"/>
        </w:numPr>
        <w:spacing w:before="64" w:line="223" w:lineRule="auto"/>
        <w:ind w:right="3981"/>
      </w:pPr>
      <w:r>
        <w:rPr>
          <w:color w:val="C00000"/>
        </w:rPr>
        <w:t>少儿部：小学英语教师、小学语文、小学英语教师</w:t>
      </w:r>
      <w:r>
        <w:rPr>
          <w:rFonts w:hint="eastAsia"/>
          <w:color w:val="C00000"/>
        </w:rPr>
        <w:t xml:space="preserve"> </w:t>
      </w:r>
    </w:p>
    <w:p>
      <w:pPr>
        <w:pStyle w:val="3"/>
        <w:spacing w:before="64" w:line="223" w:lineRule="auto"/>
        <w:ind w:left="260" w:right="3981"/>
      </w:pPr>
      <w:r>
        <w:rPr>
          <w:rFonts w:hint="eastAsia"/>
        </w:rPr>
        <w:t>岗</w:t>
      </w:r>
      <w:r>
        <w:t>位要求：</w:t>
      </w:r>
    </w:p>
    <w:p>
      <w:pPr>
        <w:pStyle w:val="8"/>
        <w:numPr>
          <w:ilvl w:val="0"/>
          <w:numId w:val="2"/>
        </w:numPr>
        <w:tabs>
          <w:tab w:val="left" w:pos="292"/>
        </w:tabs>
        <w:spacing w:line="354" w:lineRule="exact"/>
        <w:ind w:hanging="175"/>
        <w:rPr>
          <w:sz w:val="21"/>
        </w:rPr>
      </w:pPr>
      <w:r>
        <w:rPr>
          <w:sz w:val="21"/>
        </w:rPr>
        <w:t>学历为本科以上</w:t>
      </w:r>
    </w:p>
    <w:p>
      <w:pPr>
        <w:pStyle w:val="8"/>
        <w:numPr>
          <w:ilvl w:val="0"/>
          <w:numId w:val="2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持教师资格证优先考虑</w:t>
      </w:r>
    </w:p>
    <w:p>
      <w:pPr>
        <w:pStyle w:val="8"/>
        <w:numPr>
          <w:ilvl w:val="0"/>
          <w:numId w:val="2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有教学经验优先考虑</w:t>
      </w:r>
    </w:p>
    <w:p>
      <w:pPr>
        <w:pStyle w:val="8"/>
        <w:numPr>
          <w:ilvl w:val="0"/>
          <w:numId w:val="2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英语教师要求口语纯正，流利</w:t>
      </w:r>
    </w:p>
    <w:p>
      <w:pPr>
        <w:pStyle w:val="8"/>
        <w:numPr>
          <w:ilvl w:val="0"/>
          <w:numId w:val="2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接受应届毕业生</w:t>
      </w:r>
    </w:p>
    <w:p>
      <w:pPr>
        <w:pStyle w:val="4"/>
        <w:spacing w:before="14" w:line="240" w:lineRule="auto"/>
        <w:ind w:left="0" w:firstLine="0"/>
        <w:rPr>
          <w:sz w:val="38"/>
        </w:rPr>
      </w:pPr>
    </w:p>
    <w:p>
      <w:pPr>
        <w:pStyle w:val="3"/>
        <w:numPr>
          <w:ilvl w:val="0"/>
          <w:numId w:val="1"/>
        </w:numPr>
        <w:spacing w:line="223" w:lineRule="auto"/>
        <w:rPr>
          <w:color w:val="C00000"/>
          <w:w w:val="95"/>
        </w:rPr>
      </w:pPr>
      <w:r>
        <w:rPr>
          <w:color w:val="C00000"/>
          <w:w w:val="95"/>
        </w:rPr>
        <w:t xml:space="preserve">中学部（一对一/班课）：初高中全科（语文、物理、数学、化学、英语、生物、文综）    </w:t>
      </w:r>
    </w:p>
    <w:p>
      <w:pPr>
        <w:pStyle w:val="3"/>
        <w:spacing w:line="223" w:lineRule="auto"/>
        <w:ind w:left="0" w:firstLine="210" w:firstLineChars="100"/>
      </w:pPr>
      <w:r>
        <w:t>岗位要求：</w:t>
      </w:r>
    </w:p>
    <w:p>
      <w:pPr>
        <w:pStyle w:val="8"/>
        <w:numPr>
          <w:ilvl w:val="0"/>
          <w:numId w:val="3"/>
        </w:numPr>
        <w:tabs>
          <w:tab w:val="left" w:pos="292"/>
        </w:tabs>
        <w:spacing w:line="354" w:lineRule="exact"/>
        <w:ind w:hanging="175"/>
        <w:rPr>
          <w:sz w:val="21"/>
        </w:rPr>
      </w:pPr>
      <w:r>
        <w:rPr>
          <w:sz w:val="21"/>
        </w:rPr>
        <w:t>学历为本科以上</w:t>
      </w:r>
    </w:p>
    <w:p>
      <w:pPr>
        <w:pStyle w:val="8"/>
        <w:numPr>
          <w:ilvl w:val="0"/>
          <w:numId w:val="3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持教师资格证优先考虑</w:t>
      </w:r>
    </w:p>
    <w:p>
      <w:pPr>
        <w:pStyle w:val="8"/>
        <w:numPr>
          <w:ilvl w:val="0"/>
          <w:numId w:val="3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有教学经验优先考虑</w:t>
      </w:r>
    </w:p>
    <w:p>
      <w:pPr>
        <w:pStyle w:val="8"/>
        <w:numPr>
          <w:ilvl w:val="0"/>
          <w:numId w:val="3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英语教师要求口语发音标准</w:t>
      </w:r>
    </w:p>
    <w:p>
      <w:pPr>
        <w:pStyle w:val="8"/>
        <w:numPr>
          <w:ilvl w:val="0"/>
          <w:numId w:val="3"/>
        </w:numPr>
        <w:tabs>
          <w:tab w:val="left" w:pos="292"/>
        </w:tabs>
        <w:spacing w:line="374" w:lineRule="exact"/>
        <w:ind w:hanging="175"/>
        <w:rPr>
          <w:sz w:val="38"/>
        </w:rPr>
      </w:pPr>
      <w:r>
        <w:rPr>
          <w:sz w:val="21"/>
        </w:rPr>
        <w:t>接受应届/往届毕业生</w:t>
      </w:r>
    </w:p>
    <w:p>
      <w:pPr>
        <w:pStyle w:val="4"/>
        <w:spacing w:before="14" w:line="240" w:lineRule="auto"/>
        <w:ind w:left="0" w:firstLine="0"/>
        <w:rPr>
          <w:rFonts w:hint="eastAsia"/>
          <w:sz w:val="38"/>
        </w:rPr>
      </w:pPr>
    </w:p>
    <w:p>
      <w:pPr>
        <w:pStyle w:val="4"/>
        <w:spacing w:before="14" w:line="240" w:lineRule="auto"/>
        <w:ind w:left="0" w:firstLine="0"/>
        <w:rPr>
          <w:rFonts w:hint="eastAsia"/>
          <w:sz w:val="38"/>
        </w:rPr>
      </w:pPr>
    </w:p>
    <w:p>
      <w:pPr>
        <w:pStyle w:val="4"/>
        <w:spacing w:before="14" w:line="240" w:lineRule="auto"/>
        <w:ind w:left="0" w:firstLine="0"/>
        <w:rPr>
          <w:rFonts w:hint="eastAsia"/>
          <w:sz w:val="38"/>
        </w:rPr>
      </w:pPr>
    </w:p>
    <w:p>
      <w:pPr>
        <w:pStyle w:val="4"/>
        <w:spacing w:before="14" w:line="240" w:lineRule="auto"/>
        <w:ind w:left="0" w:firstLine="0"/>
        <w:rPr>
          <w:rFonts w:hint="eastAsia"/>
          <w:sz w:val="38"/>
        </w:rPr>
      </w:pPr>
    </w:p>
    <w:p>
      <w:pPr>
        <w:pStyle w:val="3"/>
        <w:numPr>
          <w:ilvl w:val="0"/>
          <w:numId w:val="1"/>
        </w:numPr>
        <w:spacing w:line="223" w:lineRule="auto"/>
        <w:ind w:right="4250"/>
        <w:rPr>
          <w:color w:val="C00000"/>
          <w:w w:val="95"/>
        </w:rPr>
      </w:pPr>
      <w:r>
        <w:rPr>
          <w:color w:val="C00000"/>
          <w:w w:val="95"/>
        </w:rPr>
        <w:t xml:space="preserve">国内部：考研英语、考研数学、四六级英语 </w:t>
      </w:r>
    </w:p>
    <w:p>
      <w:pPr>
        <w:pStyle w:val="3"/>
        <w:spacing w:line="223" w:lineRule="auto"/>
        <w:ind w:left="260" w:right="4250"/>
      </w:pPr>
      <w:r>
        <w:t>岗位要求：</w:t>
      </w:r>
    </w:p>
    <w:p>
      <w:pPr>
        <w:pStyle w:val="8"/>
        <w:numPr>
          <w:ilvl w:val="0"/>
          <w:numId w:val="4"/>
        </w:numPr>
        <w:tabs>
          <w:tab w:val="left" w:pos="292"/>
        </w:tabs>
        <w:spacing w:line="354" w:lineRule="exact"/>
        <w:ind w:hanging="175"/>
        <w:rPr>
          <w:sz w:val="21"/>
        </w:rPr>
      </w:pPr>
      <w:r>
        <w:rPr>
          <w:sz w:val="21"/>
        </w:rPr>
        <w:t>硕士及以上学历</w:t>
      </w:r>
    </w:p>
    <w:p>
      <w:pPr>
        <w:pStyle w:val="8"/>
        <w:numPr>
          <w:ilvl w:val="0"/>
          <w:numId w:val="4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英语教师（</w:t>
      </w:r>
      <w:r>
        <w:rPr>
          <w:spacing w:val="-2"/>
          <w:sz w:val="21"/>
        </w:rPr>
        <w:t xml:space="preserve">考研英语一 </w:t>
      </w:r>
      <w:r>
        <w:rPr>
          <w:sz w:val="21"/>
        </w:rPr>
        <w:t>80</w:t>
      </w:r>
      <w:r>
        <w:rPr>
          <w:spacing w:val="-6"/>
          <w:sz w:val="21"/>
        </w:rPr>
        <w:t xml:space="preserve"> 分</w:t>
      </w:r>
      <w:r>
        <w:rPr>
          <w:sz w:val="21"/>
        </w:rPr>
        <w:t>/</w:t>
      </w:r>
      <w:r>
        <w:rPr>
          <w:spacing w:val="-3"/>
          <w:sz w:val="21"/>
        </w:rPr>
        <w:t xml:space="preserve">六级 </w:t>
      </w:r>
      <w:r>
        <w:rPr>
          <w:sz w:val="21"/>
        </w:rPr>
        <w:t>600</w:t>
      </w:r>
      <w:r>
        <w:rPr>
          <w:spacing w:val="-5"/>
          <w:sz w:val="21"/>
        </w:rPr>
        <w:t xml:space="preserve"> 分</w:t>
      </w:r>
      <w:r>
        <w:rPr>
          <w:sz w:val="21"/>
        </w:rPr>
        <w:t>/</w:t>
      </w:r>
      <w:r>
        <w:rPr>
          <w:spacing w:val="-3"/>
          <w:sz w:val="21"/>
        </w:rPr>
        <w:t xml:space="preserve">专八 </w:t>
      </w:r>
      <w:r>
        <w:rPr>
          <w:sz w:val="21"/>
        </w:rPr>
        <w:t>70</w:t>
      </w:r>
      <w:r>
        <w:rPr>
          <w:spacing w:val="-6"/>
          <w:sz w:val="21"/>
        </w:rPr>
        <w:t xml:space="preserve"> 分</w:t>
      </w:r>
      <w:r>
        <w:rPr>
          <w:sz w:val="21"/>
        </w:rPr>
        <w:t>/</w:t>
      </w:r>
      <w:r>
        <w:rPr>
          <w:spacing w:val="-3"/>
          <w:sz w:val="21"/>
        </w:rPr>
        <w:t xml:space="preserve">雅思 </w:t>
      </w:r>
      <w:r>
        <w:rPr>
          <w:sz w:val="21"/>
        </w:rPr>
        <w:t>7</w:t>
      </w:r>
      <w:r>
        <w:rPr>
          <w:spacing w:val="-6"/>
          <w:sz w:val="21"/>
        </w:rPr>
        <w:t xml:space="preserve"> 分</w:t>
      </w:r>
      <w:r>
        <w:rPr>
          <w:sz w:val="21"/>
        </w:rPr>
        <w:t>/</w:t>
      </w:r>
      <w:r>
        <w:rPr>
          <w:spacing w:val="-3"/>
          <w:sz w:val="21"/>
        </w:rPr>
        <w:t xml:space="preserve">托福 </w:t>
      </w:r>
      <w:r>
        <w:rPr>
          <w:sz w:val="21"/>
        </w:rPr>
        <w:t>100</w:t>
      </w:r>
      <w:r>
        <w:rPr>
          <w:spacing w:val="-5"/>
          <w:sz w:val="21"/>
        </w:rPr>
        <w:t xml:space="preserve"> 分</w:t>
      </w:r>
      <w:r>
        <w:rPr>
          <w:sz w:val="21"/>
        </w:rPr>
        <w:t>）</w:t>
      </w:r>
      <w:r>
        <w:rPr>
          <w:spacing w:val="20"/>
          <w:sz w:val="21"/>
        </w:rPr>
        <w:t xml:space="preserve"> 、</w:t>
      </w:r>
    </w:p>
    <w:p>
      <w:pPr>
        <w:pStyle w:val="8"/>
        <w:numPr>
          <w:ilvl w:val="0"/>
          <w:numId w:val="4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数学教师（</w:t>
      </w:r>
      <w:r>
        <w:rPr>
          <w:spacing w:val="-3"/>
          <w:sz w:val="21"/>
        </w:rPr>
        <w:t>数学专业优先</w:t>
      </w:r>
      <w:r>
        <w:rPr>
          <w:sz w:val="21"/>
        </w:rPr>
        <w:t>/</w:t>
      </w:r>
      <w:r>
        <w:rPr>
          <w:spacing w:val="-2"/>
          <w:sz w:val="21"/>
        </w:rPr>
        <w:t xml:space="preserve">考研数学一 </w:t>
      </w:r>
      <w:r>
        <w:rPr>
          <w:sz w:val="21"/>
        </w:rPr>
        <w:t>130</w:t>
      </w:r>
      <w:r>
        <w:rPr>
          <w:spacing w:val="-3"/>
          <w:sz w:val="21"/>
        </w:rPr>
        <w:t xml:space="preserve"> 分以上</w:t>
      </w:r>
      <w:r>
        <w:rPr>
          <w:sz w:val="21"/>
        </w:rPr>
        <w:t>）</w:t>
      </w:r>
    </w:p>
    <w:p>
      <w:pPr>
        <w:pStyle w:val="8"/>
        <w:numPr>
          <w:ilvl w:val="0"/>
          <w:numId w:val="5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有教学经验优先考虑</w:t>
      </w:r>
    </w:p>
    <w:p>
      <w:pPr>
        <w:pStyle w:val="8"/>
        <w:numPr>
          <w:ilvl w:val="0"/>
          <w:numId w:val="5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英语教师要求口语发音标准</w:t>
      </w:r>
    </w:p>
    <w:p>
      <w:pPr>
        <w:pStyle w:val="8"/>
        <w:numPr>
          <w:ilvl w:val="0"/>
          <w:numId w:val="5"/>
        </w:numPr>
        <w:tabs>
          <w:tab w:val="left" w:pos="292"/>
        </w:tabs>
        <w:spacing w:line="374" w:lineRule="exact"/>
        <w:ind w:hanging="175"/>
        <w:rPr>
          <w:sz w:val="21"/>
        </w:rPr>
      </w:pPr>
      <w:r>
        <w:rPr>
          <w:sz w:val="21"/>
        </w:rPr>
        <w:t>接受往届/在校生</w:t>
      </w:r>
    </w:p>
    <w:p>
      <w:pPr>
        <w:pStyle w:val="4"/>
        <w:spacing w:before="14" w:line="240" w:lineRule="auto"/>
        <w:ind w:left="0" w:firstLine="0"/>
        <w:rPr>
          <w:sz w:val="38"/>
        </w:rPr>
      </w:pPr>
    </w:p>
    <w:p>
      <w:pPr>
        <w:pStyle w:val="3"/>
        <w:numPr>
          <w:ilvl w:val="0"/>
          <w:numId w:val="4"/>
        </w:numPr>
        <w:spacing w:line="223" w:lineRule="auto"/>
        <w:ind w:right="5406"/>
        <w:rPr>
          <w:color w:val="C00000"/>
        </w:rPr>
      </w:pPr>
      <w:r>
        <w:rPr>
          <w:color w:val="C00000"/>
        </w:rPr>
        <w:t>国外部：托福、雅思、GRE等</w:t>
      </w:r>
    </w:p>
    <w:p>
      <w:pPr>
        <w:pStyle w:val="3"/>
        <w:spacing w:line="223" w:lineRule="auto"/>
        <w:ind w:right="5406"/>
      </w:pPr>
      <w:r>
        <w:t>岗位要求：</w:t>
      </w:r>
    </w:p>
    <w:p>
      <w:pPr>
        <w:pStyle w:val="8"/>
        <w:numPr>
          <w:ilvl w:val="0"/>
          <w:numId w:val="6"/>
        </w:numPr>
        <w:tabs>
          <w:tab w:val="left" w:pos="292"/>
        </w:tabs>
        <w:spacing w:line="354" w:lineRule="exact"/>
        <w:ind w:hanging="175"/>
        <w:rPr>
          <w:sz w:val="21"/>
        </w:rPr>
      </w:pPr>
      <w:r>
        <w:rPr>
          <w:sz w:val="21"/>
        </w:rPr>
        <w:t>海外留学背景，本科及以上学历；</w:t>
      </w:r>
    </w:p>
    <w:p>
      <w:pPr>
        <w:pStyle w:val="8"/>
        <w:numPr>
          <w:ilvl w:val="0"/>
          <w:numId w:val="6"/>
        </w:numPr>
        <w:tabs>
          <w:tab w:val="left" w:pos="292"/>
        </w:tabs>
        <w:ind w:hanging="175"/>
        <w:rPr>
          <w:sz w:val="21"/>
        </w:rPr>
      </w:pPr>
      <w:r>
        <w:rPr>
          <w:spacing w:val="-4"/>
          <w:sz w:val="21"/>
        </w:rPr>
        <w:t xml:space="preserve">雅思 </w:t>
      </w:r>
      <w:r>
        <w:rPr>
          <w:sz w:val="21"/>
        </w:rPr>
        <w:t>7</w:t>
      </w:r>
      <w:r>
        <w:rPr>
          <w:spacing w:val="-5"/>
          <w:sz w:val="21"/>
        </w:rPr>
        <w:t xml:space="preserve"> 分</w:t>
      </w:r>
      <w:r>
        <w:rPr>
          <w:sz w:val="21"/>
        </w:rPr>
        <w:t>/</w:t>
      </w:r>
      <w:r>
        <w:rPr>
          <w:spacing w:val="-3"/>
          <w:sz w:val="21"/>
        </w:rPr>
        <w:t xml:space="preserve">托福 </w:t>
      </w:r>
      <w:r>
        <w:rPr>
          <w:sz w:val="21"/>
        </w:rPr>
        <w:t>100</w:t>
      </w:r>
      <w:r>
        <w:rPr>
          <w:spacing w:val="-3"/>
          <w:sz w:val="21"/>
        </w:rPr>
        <w:t xml:space="preserve"> 分以上功底要求</w:t>
      </w:r>
    </w:p>
    <w:p>
      <w:pPr>
        <w:pStyle w:val="8"/>
        <w:numPr>
          <w:ilvl w:val="0"/>
          <w:numId w:val="6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有教学经验优先考虑</w:t>
      </w:r>
    </w:p>
    <w:p>
      <w:pPr>
        <w:pStyle w:val="8"/>
        <w:numPr>
          <w:ilvl w:val="0"/>
          <w:numId w:val="6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要求口语流利发音标准</w:t>
      </w:r>
    </w:p>
    <w:p>
      <w:pPr>
        <w:pStyle w:val="8"/>
        <w:numPr>
          <w:ilvl w:val="0"/>
          <w:numId w:val="6"/>
        </w:numPr>
        <w:tabs>
          <w:tab w:val="left" w:pos="292"/>
        </w:tabs>
        <w:spacing w:line="374" w:lineRule="exact"/>
        <w:ind w:hanging="175"/>
        <w:rPr>
          <w:sz w:val="21"/>
        </w:rPr>
      </w:pPr>
      <w:r>
        <w:rPr>
          <w:sz w:val="21"/>
        </w:rPr>
        <w:t>接受往届/在校生</w:t>
      </w:r>
    </w:p>
    <w:p>
      <w:pPr>
        <w:spacing w:line="374" w:lineRule="exact"/>
        <w:rPr>
          <w:sz w:val="21"/>
        </w:rPr>
        <w:sectPr>
          <w:type w:val="continuous"/>
          <w:pgSz w:w="11910" w:h="16840"/>
          <w:pgMar w:top="840" w:right="1680" w:bottom="280" w:left="1680" w:header="720" w:footer="720" w:gutter="0"/>
          <w:cols w:space="720" w:num="1"/>
        </w:sectPr>
      </w:pPr>
    </w:p>
    <w:p>
      <w:pPr>
        <w:pStyle w:val="2"/>
        <w:spacing w:before="8" w:line="537" w:lineRule="exact"/>
        <w:ind w:left="117"/>
        <w:jc w:val="left"/>
      </w:pPr>
      <w:r>
        <w:t>职能岗</w:t>
      </w:r>
    </w:p>
    <w:p>
      <w:pPr>
        <w:pStyle w:val="3"/>
        <w:spacing w:before="4" w:line="223" w:lineRule="auto"/>
        <w:ind w:right="5711"/>
      </w:pPr>
      <w:r>
        <w:rPr>
          <w:color w:val="C00000"/>
          <w:spacing w:val="-2"/>
        </w:rPr>
        <w:t>市场专员 、课程顾问 、</w:t>
      </w:r>
      <w:r>
        <w:rPr>
          <w:color w:val="C00000"/>
          <w:spacing w:val="-5"/>
        </w:rPr>
        <w:t xml:space="preserve">TMK </w:t>
      </w:r>
      <w:r>
        <w:t>任职要求：</w:t>
      </w:r>
    </w:p>
    <w:p>
      <w:pPr>
        <w:pStyle w:val="8"/>
        <w:numPr>
          <w:ilvl w:val="0"/>
          <w:numId w:val="7"/>
        </w:numPr>
        <w:tabs>
          <w:tab w:val="left" w:pos="292"/>
        </w:tabs>
        <w:spacing w:line="354" w:lineRule="exact"/>
        <w:ind w:hanging="175"/>
        <w:rPr>
          <w:sz w:val="21"/>
        </w:rPr>
      </w:pPr>
      <w:r>
        <w:rPr>
          <w:sz w:val="21"/>
        </w:rPr>
        <w:t>高度认同新东方企业文化，热爱销售事业，能适应强度高、高挑战的工作</w:t>
      </w:r>
    </w:p>
    <w:p>
      <w:pPr>
        <w:pStyle w:val="8"/>
        <w:numPr>
          <w:ilvl w:val="0"/>
          <w:numId w:val="7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大学本科以上学历；</w:t>
      </w:r>
    </w:p>
    <w:p>
      <w:pPr>
        <w:pStyle w:val="8"/>
        <w:numPr>
          <w:ilvl w:val="0"/>
          <w:numId w:val="7"/>
        </w:numPr>
        <w:tabs>
          <w:tab w:val="left" w:pos="292"/>
        </w:tabs>
        <w:ind w:hanging="175"/>
        <w:rPr>
          <w:sz w:val="21"/>
        </w:rPr>
      </w:pPr>
      <w:r>
        <w:rPr>
          <w:sz w:val="21"/>
        </w:rPr>
        <w:t>五官端正，普通话标准口齿伶俐；</w:t>
      </w:r>
    </w:p>
    <w:p>
      <w:pPr>
        <w:pStyle w:val="4"/>
        <w:spacing w:line="374" w:lineRule="exact"/>
        <w:ind w:left="117" w:firstLine="0"/>
      </w:pPr>
      <w:r>
        <w:t>4.1 年以上教育机构工作经验</w:t>
      </w:r>
    </w:p>
    <w:p>
      <w:pPr>
        <w:pStyle w:val="4"/>
        <w:spacing w:line="374" w:lineRule="exact"/>
        <w:ind w:left="117" w:firstLine="0"/>
      </w:pPr>
    </w:p>
    <w:p>
      <w:pPr>
        <w:pStyle w:val="2"/>
        <w:spacing w:before="8" w:line="537" w:lineRule="exact"/>
        <w:ind w:left="117"/>
        <w:jc w:val="left"/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w w:val="95"/>
          <w:sz w:val="21"/>
          <w:szCs w:val="21"/>
          <w:lang w:val="zh-CN" w:eastAsia="zh-CN" w:bidi="zh-CN"/>
        </w:rPr>
        <w:t>实习生岗位</w:t>
      </w:r>
      <w:r>
        <w:rPr>
          <w:rFonts w:hint="default" w:cs="微软雅黑"/>
          <w:b/>
          <w:bCs/>
          <w:color w:val="C00000"/>
          <w:w w:val="95"/>
          <w:sz w:val="21"/>
          <w:szCs w:val="21"/>
          <w:lang w:eastAsia="zh-CN" w:bidi="zh-CN"/>
        </w:rPr>
        <w:t>（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各部门实习生/助教岗位</w:t>
      </w:r>
      <w:r>
        <w:rPr>
          <w:rFonts w:hint="default" w:cs="微软雅黑"/>
          <w:sz w:val="21"/>
          <w:szCs w:val="22"/>
          <w:lang w:eastAsia="zh-CN" w:bidi="zh-CN"/>
        </w:rPr>
        <w:t>）</w:t>
      </w:r>
    </w:p>
    <w:p>
      <w:pP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hint="default" w:cs="微软雅黑"/>
          <w:sz w:val="21"/>
          <w:szCs w:val="22"/>
          <w:lang w:eastAsia="zh-CN" w:bidi="zh-CN"/>
        </w:rPr>
        <w:t>1.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泡泡少儿部</w:t>
      </w:r>
    </w:p>
    <w:p>
      <w:pP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hint="default" w:cs="微软雅黑"/>
          <w:sz w:val="21"/>
          <w:szCs w:val="22"/>
          <w:lang w:eastAsia="zh-CN" w:bidi="zh-CN"/>
        </w:rPr>
        <w:t>2.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优能中学部</w:t>
      </w:r>
    </w:p>
    <w:p>
      <w:pP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hint="default" w:cs="微软雅黑"/>
          <w:sz w:val="21"/>
          <w:szCs w:val="22"/>
          <w:lang w:eastAsia="zh-CN" w:bidi="zh-CN"/>
        </w:rPr>
        <w:t>3.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国内部</w:t>
      </w:r>
    </w:p>
    <w:p>
      <w:pP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hint="default" w:cs="微软雅黑"/>
          <w:sz w:val="21"/>
          <w:szCs w:val="22"/>
          <w:lang w:eastAsia="zh-CN" w:bidi="zh-CN"/>
        </w:rPr>
        <w:t>4.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国外部</w:t>
      </w:r>
    </w:p>
    <w:p>
      <w:pPr>
        <w:rPr>
          <w:rFonts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hint="default" w:cs="微软雅黑"/>
          <w:sz w:val="21"/>
          <w:szCs w:val="22"/>
          <w:lang w:eastAsia="zh-CN" w:bidi="zh-CN"/>
        </w:rPr>
        <w:t>5.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人力资源部</w:t>
      </w:r>
    </w:p>
    <w:p>
      <w:pP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</w:pPr>
      <w:r>
        <w:rPr>
          <w:rFonts w:hint="default" w:cs="微软雅黑"/>
          <w:sz w:val="21"/>
          <w:szCs w:val="22"/>
          <w:lang w:eastAsia="zh-CN" w:bidi="zh-CN"/>
        </w:rPr>
        <w:t>6.</w:t>
      </w:r>
      <w:r>
        <w:rPr>
          <w:rFonts w:hint="eastAsia" w:ascii="微软雅黑" w:hAnsi="微软雅黑" w:eastAsia="微软雅黑" w:cs="微软雅黑"/>
          <w:sz w:val="21"/>
          <w:szCs w:val="22"/>
          <w:lang w:val="zh-CN" w:eastAsia="zh-CN" w:bidi="zh-CN"/>
        </w:rPr>
        <w:t>教务管理部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default"/>
        </w:rPr>
        <w:t xml:space="preserve">联系人：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</w:rPr>
        <w:t>李   月：18810659789</w:t>
      </w:r>
      <w:r>
        <w:rPr>
          <w:rFonts w:hint="eastAsia"/>
          <w:lang w:val="en-US" w:eastAsia="zh-CN"/>
        </w:rPr>
        <w:t xml:space="preserve">（微信同手机号）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60600" cy="2171700"/>
            <wp:effectExtent l="0" t="0" r="0" b="12700"/>
            <wp:docPr id="1" name="图片 1" descr="2020大连新东方空中宣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大连新东方空中宣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获取更多招聘信息 可加入QQ群：755254554</w:t>
      </w:r>
    </w:p>
    <w:sectPr>
      <w:pgSz w:w="11910" w:h="16840"/>
      <w:pgMar w:top="13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iti SC Medium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iti SC Ligh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STSongti-SC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+ZLSEb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LSEb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系统字体">
    <w:panose1 w:val="00000300000000000000"/>
    <w:charset w:val="00"/>
    <w:family w:val="auto"/>
    <w:pitch w:val="default"/>
    <w:sig w:usb0="A00002DF" w:usb1="02000003" w:usb2="0000000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Fara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Hiragino Kaku Gothic StdN">
    <w:panose1 w:val="020B0800000000000000"/>
    <w:charset w:val="80"/>
    <w:family w:val="auto"/>
    <w:pitch w:val="default"/>
    <w:sig w:usb0="800002CF" w:usb1="6AC7FCFC" w:usb2="00000012" w:usb3="00000000" w:csb0="0002000D" w:csb1="00000000"/>
  </w:font>
  <w:font w:name="DY237+ZLSEc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dvTT3713a23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50a2f13e.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3713a231+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M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sbnwdAdvTT3713a23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cdddAdvTT3713a231+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bfyxwAdvTT50a2f13e.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rkeleySt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隶书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ingLiU">
    <w:altName w:val="Hiragino Sans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iragino Sans">
    <w:panose1 w:val="020B0300000000000000"/>
    <w:charset w:val="88"/>
    <w:family w:val="modern"/>
    <w:pitch w:val="default"/>
    <w:sig w:usb0="E00002FF" w:usb1="7AE7FFFF" w:usb2="00000012" w:usb3="00000000" w:csb0="0002000D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olzl Boo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kwtdAdvTT577c760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Gurmukhi Sangam MN">
    <w:panose1 w:val="00000500000000000000"/>
    <w:charset w:val="00"/>
    <w:family w:val="auto"/>
    <w:pitch w:val="default"/>
    <w:sig w:usb0="00020001" w:usb1="00000000" w:usb2="00000000" w:usb3="00000000" w:csb0="00000000" w:csb1="00000000"/>
  </w:font>
  <w:font w:name="STIXIntegralsSm">
    <w:panose1 w:val="00000000000000000000"/>
    <w:charset w:val="00"/>
    <w:family w:val="auto"/>
    <w:pitch w:val="default"/>
    <w:sig w:usb0="00000003" w:usb1="00000040" w:usb2="00000000" w:usb3="00000000" w:csb0="A0000001" w:csb1="00000000"/>
  </w:font>
  <w:font w:name="Open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yuthaya">
    <w:panose1 w:val="00000400000000000000"/>
    <w:charset w:val="00"/>
    <w:family w:val="auto"/>
    <w:pitch w:val="default"/>
    <w:sig w:usb0="A10002FF" w:usb1="5000204A" w:usb2="00000020" w:usb3="00000000" w:csb0="20000197" w:csb1="4F000000"/>
  </w:font>
  <w:font w:name="Futura">
    <w:panose1 w:val="020B0602020204020303"/>
    <w:charset w:val="00"/>
    <w:family w:val="auto"/>
    <w:pitch w:val="default"/>
    <w:sig w:usb0="80000067" w:usb1="00000000" w:usb2="00000000" w:usb3="00000000" w:csb0="200001FB" w:csb1="CDFD0000"/>
  </w:font>
  <w:font w:name="TimesLTSt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roman"/>
    <w:pitch w:val="default"/>
    <w:sig w:usb0="E1000AEF" w:usb1="5000A1FF" w:usb2="00000000" w:usb3="00000000" w:csb0="200001BF" w:csb1="4F010000"/>
  </w:font>
  <w:font w:name="ヒラギノ角ゴ Pro W3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汉仪仿宋KW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”“Times New Roman”“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0 + ZFWJcf-3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4 + CAJSymbolA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7 + CAJ FNT00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汉仪旗黑KW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行楷">
    <w:altName w:val="行楷-简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华文新魏">
    <w:altName w:val="苹方-简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songti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AdvTTb8864ccf.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+ZFYBC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7+ZMWIj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+ZGZNAq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+ZKMHf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0+ZKKJQ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2+ZKKJQ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+ZIdKU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c1g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3+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4+CAJ FNT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09+ZLbBO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LbBO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KKJQ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3+ZKKJQP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4+ZKKJQP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KKJQ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+ZKKJQP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6+ZKKJQP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@等线">
    <w:altName w:val="华文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苹方-简"/>
    <w:panose1 w:val="02040503050406030204"/>
    <w:charset w:val="00"/>
    <w:family w:val="auto"/>
    <w:pitch w:val="default"/>
    <w:sig w:usb0="00000000" w:usb1="0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3A4B0"/>
    <w:multiLevelType w:val="multilevel"/>
    <w:tmpl w:val="E093A4B0"/>
    <w:lvl w:ilvl="0" w:tentative="0">
      <w:start w:val="3"/>
      <w:numFmt w:val="decimal"/>
      <w:lvlText w:val="%1."/>
      <w:lvlJc w:val="left"/>
      <w:pPr>
        <w:ind w:left="291" w:hanging="174"/>
        <w:jc w:val="left"/>
      </w:pPr>
      <w:rPr>
        <w:rFonts w:hint="default" w:ascii="微软雅黑" w:hAnsi="微软雅黑" w:eastAsia="微软雅黑" w:cs="微软雅黑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4" w:hanging="17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17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3" w:hanging="17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8" w:hanging="17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3" w:hanging="17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7" w:hanging="17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72" w:hanging="17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96" w:hanging="174"/>
      </w:pPr>
      <w:rPr>
        <w:rFonts w:hint="default"/>
        <w:lang w:val="zh-CN" w:eastAsia="zh-CN" w:bidi="zh-CN"/>
      </w:rPr>
    </w:lvl>
  </w:abstractNum>
  <w:abstractNum w:abstractNumId="1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291" w:hanging="174"/>
        <w:jc w:val="left"/>
      </w:pPr>
      <w:rPr>
        <w:rFonts w:hint="default" w:ascii="微软雅黑" w:hAnsi="微软雅黑" w:eastAsia="微软雅黑" w:cs="微软雅黑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4" w:hanging="17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17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3" w:hanging="17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8" w:hanging="17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3" w:hanging="17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7" w:hanging="17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72" w:hanging="17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96" w:hanging="174"/>
      </w:pPr>
      <w:rPr>
        <w:rFonts w:hint="default"/>
        <w:lang w:val="zh-CN" w:eastAsia="zh-CN" w:bidi="zh-CN"/>
      </w:rPr>
    </w:lvl>
  </w:abstractNum>
  <w:abstractNum w:abstractNumId="2">
    <w:nsid w:val="068B252C"/>
    <w:multiLevelType w:val="multilevel"/>
    <w:tmpl w:val="068B252C"/>
    <w:lvl w:ilvl="0" w:tentative="0">
      <w:start w:val="1"/>
      <w:numFmt w:val="decimal"/>
      <w:lvlText w:val="%1."/>
      <w:lvlJc w:val="left"/>
      <w:pPr>
        <w:ind w:left="260" w:hanging="260"/>
      </w:pPr>
      <w:rPr>
        <w:rFonts w:hint="default"/>
        <w:color w:val="C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291" w:hanging="174"/>
        <w:jc w:val="left"/>
      </w:pPr>
      <w:rPr>
        <w:rFonts w:hint="default" w:ascii="微软雅黑" w:hAnsi="微软雅黑" w:eastAsia="微软雅黑" w:cs="微软雅黑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4" w:hanging="17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17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3" w:hanging="17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8" w:hanging="17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3" w:hanging="17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7" w:hanging="17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72" w:hanging="17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96" w:hanging="174"/>
      </w:pPr>
      <w:rPr>
        <w:rFonts w:hint="default"/>
        <w:lang w:val="zh-CN" w:eastAsia="zh-CN" w:bidi="zh-CN"/>
      </w:rPr>
    </w:lvl>
  </w:abstractNum>
  <w:abstractNum w:abstractNumId="4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291" w:hanging="174"/>
        <w:jc w:val="left"/>
      </w:pPr>
      <w:rPr>
        <w:rFonts w:hint="default" w:ascii="微软雅黑" w:hAnsi="微软雅黑" w:eastAsia="微软雅黑" w:cs="微软雅黑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4" w:hanging="17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17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3" w:hanging="17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8" w:hanging="17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3" w:hanging="17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7" w:hanging="17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72" w:hanging="17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96" w:hanging="174"/>
      </w:pPr>
      <w:rPr>
        <w:rFonts w:hint="default"/>
        <w:lang w:val="zh-CN" w:eastAsia="zh-CN" w:bidi="zh-CN"/>
      </w:rPr>
    </w:lvl>
  </w:abstractNum>
  <w:abstractNum w:abstractNumId="5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291" w:hanging="174"/>
        <w:jc w:val="left"/>
      </w:pPr>
      <w:rPr>
        <w:rFonts w:hint="default" w:ascii="微软雅黑" w:hAnsi="微软雅黑" w:eastAsia="微软雅黑" w:cs="微软雅黑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4" w:hanging="17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17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3" w:hanging="17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8" w:hanging="17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3" w:hanging="17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7" w:hanging="17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72" w:hanging="17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96" w:hanging="174"/>
      </w:pPr>
      <w:rPr>
        <w:rFonts w:hint="default"/>
        <w:lang w:val="zh-CN" w:eastAsia="zh-CN" w:bidi="zh-CN"/>
      </w:rPr>
    </w:lvl>
  </w:abstractNum>
  <w:abstractNum w:abstractNumId="6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291" w:hanging="174"/>
        <w:jc w:val="left"/>
      </w:pPr>
      <w:rPr>
        <w:rFonts w:hint="default" w:ascii="微软雅黑" w:hAnsi="微软雅黑" w:eastAsia="微软雅黑" w:cs="微软雅黑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4" w:hanging="17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17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3" w:hanging="17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8" w:hanging="17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23" w:hanging="17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7" w:hanging="17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72" w:hanging="17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96" w:hanging="174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52"/>
    <w:rsid w:val="00246CEF"/>
    <w:rsid w:val="00425A88"/>
    <w:rsid w:val="00645A2F"/>
    <w:rsid w:val="00D46352"/>
    <w:rsid w:val="24684C3A"/>
    <w:rsid w:val="5653795F"/>
    <w:rsid w:val="5FFB7FA5"/>
    <w:rsid w:val="6A27207D"/>
    <w:rsid w:val="6FFED770"/>
    <w:rsid w:val="754D452B"/>
    <w:rsid w:val="7EE665CC"/>
    <w:rsid w:val="BFC98F34"/>
    <w:rsid w:val="FBFFC7A0"/>
    <w:rsid w:val="FDFEE17C"/>
    <w:rsid w:val="FFDF009F"/>
    <w:rsid w:val="FFE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DengXi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28" w:lineRule="exact"/>
      <w:ind w:left="101"/>
      <w:jc w:val="center"/>
      <w:outlineLvl w:val="0"/>
    </w:pPr>
    <w:rPr>
      <w:b/>
      <w:bCs/>
      <w:sz w:val="30"/>
      <w:szCs w:val="30"/>
    </w:rPr>
  </w:style>
  <w:style w:type="paragraph" w:styleId="3">
    <w:name w:val="heading 2"/>
    <w:basedOn w:val="1"/>
    <w:next w:val="1"/>
    <w:qFormat/>
    <w:uiPriority w:val="1"/>
    <w:pPr>
      <w:ind w:left="117" w:right="160"/>
      <w:outlineLvl w:val="1"/>
    </w:pPr>
    <w:rPr>
      <w:b/>
      <w:bCs/>
      <w:sz w:val="21"/>
      <w:szCs w:val="21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4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line="360" w:lineRule="exact"/>
      <w:ind w:left="291" w:hanging="175"/>
    </w:pPr>
    <w:rPr>
      <w:sz w:val="21"/>
      <w:szCs w:val="21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line="360" w:lineRule="exact"/>
      <w:ind w:left="291" w:hanging="175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emailstyle15"/>
    <w:basedOn w:val="5"/>
    <w:qFormat/>
    <w:uiPriority w:val="0"/>
    <w:rPr>
      <w:rFonts w:hint="eastAsia" w:ascii="DengXian" w:hAnsi="DengXian" w:eastAsia="DengXian" w:cs="Times New Roman"/>
      <w:color w:val="auto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985</Characters>
  <Lines>8</Lines>
  <Paragraphs>2</Paragraphs>
  <ScaleCrop>false</ScaleCrop>
  <LinksUpToDate>false</LinksUpToDate>
  <CharactersWithSpaces>1155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2019-12-15T14:52:00Z</dcterms:created>
  <dc:creator>Ruriko-</dc:creator>
  <cp:lastModifiedBy>quxiuyu</cp:lastModifiedBy>
  <cp:lastPrinted>2020-01-06T08:45:00Z</cp:lastPrinted>
  <dcterms:modified xsi:type="dcterms:W3CDTF">2020-07-10T10:30:42Z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2019-12-12T00:00:00Z</vt:filetime>
  </property>
  <property fmtid="{D5CDD505-2E9C-101B-9397-08002B2CF9AE}" pid="5" name="KSOProductBuildVer">
    <vt:lpwstr>2052-1.2.0.1574</vt:lpwstr>
  </property>
</Properties>
</file>